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26B" w:rsidRDefault="001C326B" w:rsidP="00E96440">
      <w:pPr>
        <w:spacing w:after="0" w:line="240" w:lineRule="auto"/>
        <w:ind w:left="-567"/>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 xml:space="preserve">    </w:t>
      </w:r>
      <w:r>
        <w:rPr>
          <w:rFonts w:ascii="Times New Roman" w:eastAsia="SimSun" w:hAnsi="Times New Roman" w:cs="Times New Roman"/>
          <w:b/>
          <w:noProof/>
          <w:sz w:val="24"/>
          <w:szCs w:val="24"/>
          <w:lang w:eastAsia="ru-RU"/>
        </w:rPr>
        <w:drawing>
          <wp:inline distT="0" distB="0" distL="0" distR="0">
            <wp:extent cx="379730" cy="603885"/>
            <wp:effectExtent l="0" t="0" r="127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730" cy="603885"/>
                    </a:xfrm>
                    <a:prstGeom prst="rect">
                      <a:avLst/>
                    </a:prstGeom>
                    <a:noFill/>
                    <a:ln>
                      <a:noFill/>
                    </a:ln>
                  </pic:spPr>
                </pic:pic>
              </a:graphicData>
            </a:graphic>
          </wp:inline>
        </w:drawing>
      </w:r>
    </w:p>
    <w:p w:rsidR="001C326B" w:rsidRDefault="001C326B" w:rsidP="00E96440">
      <w:pPr>
        <w:spacing w:after="0" w:line="240" w:lineRule="auto"/>
        <w:ind w:left="-567"/>
        <w:jc w:val="center"/>
        <w:rPr>
          <w:rFonts w:ascii="Times New Roman" w:eastAsia="SimSun" w:hAnsi="Times New Roman" w:cs="Times New Roman"/>
          <w:b/>
          <w:bCs/>
          <w:sz w:val="24"/>
          <w:szCs w:val="24"/>
          <w:lang w:eastAsia="zh-CN"/>
        </w:rPr>
      </w:pPr>
    </w:p>
    <w:p w:rsidR="001C326B" w:rsidRDefault="001C326B" w:rsidP="00E96440">
      <w:pPr>
        <w:spacing w:after="0" w:line="240" w:lineRule="auto"/>
        <w:ind w:left="-567"/>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ПОСТАНОВЛЕНИЕ</w:t>
      </w:r>
    </w:p>
    <w:p w:rsidR="001C326B" w:rsidRDefault="001C326B" w:rsidP="00E96440">
      <w:pPr>
        <w:spacing w:after="0" w:line="240" w:lineRule="auto"/>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АДМИНИСТРАЦИИ ГОРОДСКОГО ПОСЕЛЕНИЯ ЗЕЛЕНОБОРСКИЙ КАНДАЛАКШСКОГО РАЙОНА</w:t>
      </w:r>
    </w:p>
    <w:p w:rsidR="001C326B" w:rsidRDefault="001C326B" w:rsidP="00E96440">
      <w:pPr>
        <w:spacing w:after="0" w:line="240" w:lineRule="auto"/>
        <w:jc w:val="center"/>
        <w:rPr>
          <w:rFonts w:ascii="Times New Roman" w:eastAsia="SimSun" w:hAnsi="Times New Roman" w:cs="Times New Roman"/>
          <w:b/>
          <w:bCs/>
          <w:sz w:val="24"/>
          <w:szCs w:val="24"/>
          <w:lang w:eastAsia="zh-CN"/>
        </w:rPr>
      </w:pPr>
    </w:p>
    <w:p w:rsidR="001C326B" w:rsidRDefault="001C326B" w:rsidP="00E96440">
      <w:pPr>
        <w:spacing w:after="0" w:line="240" w:lineRule="auto"/>
        <w:jc w:val="center"/>
        <w:rPr>
          <w:rFonts w:ascii="Times New Roman" w:eastAsia="SimSun" w:hAnsi="Times New Roman" w:cs="Times New Roman"/>
          <w:sz w:val="24"/>
          <w:szCs w:val="24"/>
          <w:lang w:eastAsia="zh-CN"/>
        </w:rPr>
      </w:pPr>
    </w:p>
    <w:p w:rsidR="001C326B" w:rsidRDefault="00E4507A" w:rsidP="00C15DD5">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О</w:t>
      </w:r>
      <w:r w:rsidR="00E31512">
        <w:rPr>
          <w:rFonts w:ascii="Times New Roman" w:eastAsia="SimSun" w:hAnsi="Times New Roman" w:cs="Times New Roman"/>
          <w:sz w:val="24"/>
          <w:szCs w:val="24"/>
          <w:lang w:eastAsia="zh-CN"/>
        </w:rPr>
        <w:t>т</w:t>
      </w:r>
      <w:r>
        <w:rPr>
          <w:rFonts w:ascii="Times New Roman" w:eastAsia="SimSun" w:hAnsi="Times New Roman" w:cs="Times New Roman"/>
          <w:sz w:val="24"/>
          <w:szCs w:val="24"/>
          <w:lang w:eastAsia="zh-CN"/>
        </w:rPr>
        <w:t xml:space="preserve"> </w:t>
      </w:r>
      <w:r w:rsidR="00AE47C4">
        <w:rPr>
          <w:rFonts w:ascii="Times New Roman" w:eastAsia="SimSun" w:hAnsi="Times New Roman" w:cs="Times New Roman"/>
          <w:sz w:val="24"/>
          <w:szCs w:val="24"/>
          <w:lang w:eastAsia="zh-CN"/>
        </w:rPr>
        <w:t>31.10</w:t>
      </w:r>
      <w:r>
        <w:rPr>
          <w:rFonts w:ascii="Times New Roman" w:eastAsia="SimSun" w:hAnsi="Times New Roman" w:cs="Times New Roman"/>
          <w:sz w:val="24"/>
          <w:szCs w:val="24"/>
          <w:lang w:eastAsia="zh-CN"/>
        </w:rPr>
        <w:t>.2024</w:t>
      </w:r>
      <w:r w:rsidR="00577F4C">
        <w:rPr>
          <w:rFonts w:ascii="Times New Roman" w:eastAsia="SimSun" w:hAnsi="Times New Roman" w:cs="Times New Roman"/>
          <w:sz w:val="24"/>
          <w:szCs w:val="24"/>
          <w:lang w:eastAsia="zh-CN"/>
        </w:rPr>
        <w:t>г.</w:t>
      </w:r>
      <w:r w:rsidR="00E31512">
        <w:rPr>
          <w:rFonts w:ascii="Times New Roman" w:eastAsia="SimSun" w:hAnsi="Times New Roman" w:cs="Times New Roman"/>
          <w:sz w:val="24"/>
          <w:szCs w:val="24"/>
          <w:lang w:eastAsia="zh-CN"/>
        </w:rPr>
        <w:t xml:space="preserve">   </w:t>
      </w:r>
      <w:r w:rsidR="001C326B">
        <w:rPr>
          <w:rFonts w:ascii="Times New Roman" w:eastAsia="SimSun" w:hAnsi="Times New Roman" w:cs="Times New Roman"/>
          <w:sz w:val="24"/>
          <w:szCs w:val="24"/>
          <w:lang w:eastAsia="zh-CN"/>
        </w:rPr>
        <w:t xml:space="preserve">                                                                              </w:t>
      </w:r>
      <w:r w:rsidR="00E31512">
        <w:rPr>
          <w:rFonts w:ascii="Times New Roman" w:eastAsia="SimSun" w:hAnsi="Times New Roman" w:cs="Times New Roman"/>
          <w:sz w:val="24"/>
          <w:szCs w:val="24"/>
          <w:lang w:eastAsia="zh-CN"/>
        </w:rPr>
        <w:t xml:space="preserve">   </w:t>
      </w:r>
      <w:r w:rsidR="00577F4C">
        <w:rPr>
          <w:rFonts w:ascii="Times New Roman" w:eastAsia="SimSun" w:hAnsi="Times New Roman" w:cs="Times New Roman"/>
          <w:sz w:val="24"/>
          <w:szCs w:val="24"/>
          <w:lang w:eastAsia="zh-CN"/>
        </w:rPr>
        <w:t xml:space="preserve">   </w:t>
      </w:r>
      <w:r w:rsidR="00E31512">
        <w:rPr>
          <w:rFonts w:ascii="Times New Roman" w:eastAsia="SimSun" w:hAnsi="Times New Roman" w:cs="Times New Roman"/>
          <w:sz w:val="24"/>
          <w:szCs w:val="24"/>
          <w:lang w:eastAsia="zh-CN"/>
        </w:rPr>
        <w:t xml:space="preserve">  </w:t>
      </w:r>
      <w:r w:rsidR="001C326B">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       </w:t>
      </w:r>
      <w:r w:rsidR="00797B7D">
        <w:rPr>
          <w:rFonts w:ascii="Times New Roman" w:eastAsia="SimSun" w:hAnsi="Times New Roman" w:cs="Times New Roman"/>
          <w:sz w:val="24"/>
          <w:szCs w:val="24"/>
          <w:lang w:eastAsia="zh-CN"/>
        </w:rPr>
        <w:t xml:space="preserve">  </w:t>
      </w:r>
      <w:r w:rsidR="001C326B">
        <w:rPr>
          <w:rFonts w:ascii="Times New Roman" w:eastAsia="SimSun" w:hAnsi="Times New Roman" w:cs="Times New Roman"/>
          <w:sz w:val="24"/>
          <w:szCs w:val="24"/>
          <w:lang w:eastAsia="zh-CN"/>
        </w:rPr>
        <w:t xml:space="preserve">  </w:t>
      </w:r>
      <w:r w:rsidR="00E31512">
        <w:rPr>
          <w:rFonts w:ascii="Times New Roman" w:eastAsia="SimSun" w:hAnsi="Times New Roman" w:cs="Times New Roman"/>
          <w:sz w:val="24"/>
          <w:szCs w:val="24"/>
          <w:lang w:eastAsia="zh-CN"/>
        </w:rPr>
        <w:t xml:space="preserve">№ </w:t>
      </w:r>
      <w:r w:rsidR="00AE47C4">
        <w:rPr>
          <w:rFonts w:ascii="Times New Roman" w:eastAsia="SimSun" w:hAnsi="Times New Roman" w:cs="Times New Roman"/>
          <w:sz w:val="24"/>
          <w:szCs w:val="24"/>
          <w:lang w:eastAsia="zh-CN"/>
        </w:rPr>
        <w:t>332</w:t>
      </w:r>
    </w:p>
    <w:p w:rsidR="001C326B" w:rsidRDefault="001C326B" w:rsidP="00E96440">
      <w:pPr>
        <w:spacing w:after="0" w:line="240" w:lineRule="auto"/>
        <w:rPr>
          <w:rFonts w:ascii="Times New Roman" w:eastAsia="SimSun" w:hAnsi="Times New Roman" w:cs="Times New Roman"/>
          <w:sz w:val="24"/>
          <w:szCs w:val="24"/>
          <w:lang w:eastAsia="zh-CN"/>
        </w:rPr>
      </w:pPr>
    </w:p>
    <w:p w:rsidR="001C326B" w:rsidRDefault="001C326B" w:rsidP="00E96440">
      <w:pPr>
        <w:spacing w:after="0" w:line="240" w:lineRule="auto"/>
        <w:rPr>
          <w:rFonts w:ascii="Times New Roman" w:eastAsia="SimSun" w:hAnsi="Times New Roman" w:cs="Times New Roman"/>
          <w:sz w:val="24"/>
          <w:szCs w:val="24"/>
          <w:lang w:eastAsia="zh-CN"/>
        </w:rPr>
      </w:pPr>
    </w:p>
    <w:p w:rsidR="001C326B" w:rsidRDefault="001C326B" w:rsidP="00E96440">
      <w:pPr>
        <w:spacing w:after="0" w:line="240" w:lineRule="auto"/>
        <w:rPr>
          <w:rFonts w:ascii="Times New Roman" w:eastAsia="SimSun" w:hAnsi="Times New Roman" w:cs="Times New Roman"/>
          <w:sz w:val="24"/>
          <w:szCs w:val="24"/>
          <w:lang w:eastAsia="zh-CN"/>
        </w:rPr>
      </w:pPr>
    </w:p>
    <w:p w:rsidR="001C326B" w:rsidRDefault="001C326B" w:rsidP="00E96440">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О внесении изменений в муниципальную программу</w:t>
      </w:r>
    </w:p>
    <w:p w:rsidR="001C326B" w:rsidRDefault="001C326B" w:rsidP="00E96440">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«Обеспечение общественного порядка и безопасности населения </w:t>
      </w:r>
    </w:p>
    <w:p w:rsidR="001C326B" w:rsidRDefault="001C326B" w:rsidP="00E96440">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в городском поселении Зеленоборский Кандалакшского района» </w:t>
      </w:r>
    </w:p>
    <w:p w:rsidR="001C326B" w:rsidRDefault="001C326B" w:rsidP="00E96440">
      <w:pPr>
        <w:spacing w:after="0" w:line="240" w:lineRule="auto"/>
        <w:rPr>
          <w:rFonts w:ascii="Times New Roman" w:eastAsia="SimSun" w:hAnsi="Times New Roman" w:cs="Times New Roman"/>
          <w:b/>
          <w:sz w:val="24"/>
          <w:szCs w:val="24"/>
          <w:lang w:eastAsia="zh-CN"/>
        </w:rPr>
      </w:pPr>
    </w:p>
    <w:p w:rsidR="001C326B" w:rsidRDefault="001C326B" w:rsidP="00E96440">
      <w:pPr>
        <w:autoSpaceDE w:val="0"/>
        <w:autoSpaceDN w:val="0"/>
        <w:adjustRightInd w:val="0"/>
        <w:spacing w:after="0" w:line="240" w:lineRule="auto"/>
        <w:rPr>
          <w:rFonts w:ascii="Times New Roman" w:hAnsi="Times New Roman" w:cs="Times New Roman"/>
          <w:sz w:val="24"/>
          <w:szCs w:val="24"/>
        </w:rPr>
      </w:pPr>
    </w:p>
    <w:p w:rsidR="001C326B" w:rsidRDefault="001C326B" w:rsidP="00E96440">
      <w:pPr>
        <w:autoSpaceDE w:val="0"/>
        <w:autoSpaceDN w:val="0"/>
        <w:adjustRightInd w:val="0"/>
        <w:spacing w:after="0" w:line="240" w:lineRule="auto"/>
        <w:ind w:firstLine="708"/>
        <w:rPr>
          <w:rFonts w:ascii="Times New Roman" w:hAnsi="Times New Roman" w:cs="Times New Roman"/>
          <w:sz w:val="24"/>
          <w:szCs w:val="24"/>
        </w:rPr>
      </w:pPr>
      <w:r>
        <w:rPr>
          <w:rFonts w:ascii="Times New Roman" w:eastAsia="SimSun" w:hAnsi="Times New Roman" w:cs="Times New Roman"/>
          <w:sz w:val="24"/>
          <w:szCs w:val="24"/>
          <w:lang w:eastAsia="zh-CN"/>
        </w:rPr>
        <w:t>В связи с уточнением бюджета и изменением предельных объемов ассигнований для финансирования муниципальной программы «Развитие физической культуры и спорта на территории городского поселения Зеленоборский Кандалакшского района», в соответствии с Бюджетным Кодексом Российской Федерации</w:t>
      </w:r>
    </w:p>
    <w:p w:rsidR="001C326B" w:rsidRDefault="001C326B" w:rsidP="00E9644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ПОСТАНОВЛЯЮ:</w:t>
      </w:r>
    </w:p>
    <w:p w:rsidR="001C326B" w:rsidRDefault="001C326B" w:rsidP="00E96440">
      <w:pPr>
        <w:autoSpaceDE w:val="0"/>
        <w:autoSpaceDN w:val="0"/>
        <w:adjustRightInd w:val="0"/>
        <w:spacing w:after="0" w:line="240" w:lineRule="auto"/>
        <w:ind w:firstLine="720"/>
        <w:rPr>
          <w:rFonts w:ascii="Times New Roman" w:hAnsi="Times New Roman" w:cs="Times New Roman"/>
          <w:sz w:val="24"/>
          <w:szCs w:val="24"/>
        </w:rPr>
      </w:pPr>
    </w:p>
    <w:p w:rsidR="001C326B" w:rsidRDefault="001C326B" w:rsidP="00E96440">
      <w:pPr>
        <w:autoSpaceDE w:val="0"/>
        <w:autoSpaceDN w:val="0"/>
        <w:adjustRightInd w:val="0"/>
        <w:spacing w:after="0" w:line="240" w:lineRule="auto"/>
        <w:ind w:firstLine="568"/>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1. Внести изменения в муниципальную программу «Обеспечение общественного порядка и безопасности населения в городском поселении Зеленоборский Кандалакшского района», утвержденную постановлением администрации городского поселения Зеленоборский от 28.06.2022 г. № 160 (в ред. </w:t>
      </w:r>
      <w:r>
        <w:rPr>
          <w:rFonts w:ascii="Times New Roman" w:eastAsia="SimSun" w:hAnsi="Times New Roman" w:cs="Times New Roman"/>
          <w:bCs/>
          <w:sz w:val="24"/>
          <w:szCs w:val="24"/>
          <w:lang w:eastAsia="zh-CN"/>
        </w:rPr>
        <w:t xml:space="preserve">от 29.11.2021 № 255, от </w:t>
      </w:r>
      <w:r>
        <w:rPr>
          <w:rFonts w:ascii="Times New Roman" w:eastAsia="SimSun" w:hAnsi="Times New Roman" w:cs="Times New Roman"/>
          <w:sz w:val="24"/>
          <w:szCs w:val="24"/>
          <w:lang w:eastAsia="zh-CN"/>
        </w:rPr>
        <w:t>25.12.2020 № 389, от 07.10.2022 г. № 251</w:t>
      </w:r>
      <w:r w:rsidR="009F59D2">
        <w:rPr>
          <w:rFonts w:ascii="Times New Roman" w:eastAsia="SimSun" w:hAnsi="Times New Roman" w:cs="Times New Roman"/>
          <w:sz w:val="24"/>
          <w:szCs w:val="24"/>
          <w:lang w:eastAsia="zh-CN"/>
        </w:rPr>
        <w:t>, от 09.11.2022 г. № 299</w:t>
      </w:r>
      <w:r w:rsidR="00C15DD5">
        <w:rPr>
          <w:rFonts w:ascii="Times New Roman" w:eastAsia="SimSun" w:hAnsi="Times New Roman" w:cs="Times New Roman"/>
          <w:sz w:val="24"/>
          <w:szCs w:val="24"/>
          <w:lang w:eastAsia="zh-CN"/>
        </w:rPr>
        <w:t>, от 12.12.2022 г. № 438</w:t>
      </w:r>
      <w:r w:rsidR="008B302A">
        <w:rPr>
          <w:rFonts w:ascii="Times New Roman" w:eastAsia="SimSun" w:hAnsi="Times New Roman" w:cs="Times New Roman"/>
          <w:sz w:val="24"/>
          <w:szCs w:val="24"/>
          <w:lang w:eastAsia="zh-CN"/>
        </w:rPr>
        <w:t>, от 23.03.2023 г. № 70</w:t>
      </w:r>
      <w:r w:rsidR="008D19C8">
        <w:rPr>
          <w:rFonts w:ascii="Times New Roman" w:eastAsia="SimSun" w:hAnsi="Times New Roman" w:cs="Times New Roman"/>
          <w:sz w:val="24"/>
          <w:szCs w:val="24"/>
          <w:lang w:eastAsia="zh-CN"/>
        </w:rPr>
        <w:t>, от 29.09.2023 № 246</w:t>
      </w:r>
      <w:r w:rsidR="000E5D8A">
        <w:rPr>
          <w:rFonts w:ascii="Times New Roman" w:eastAsia="SimSun" w:hAnsi="Times New Roman" w:cs="Times New Roman"/>
          <w:sz w:val="24"/>
          <w:szCs w:val="24"/>
          <w:lang w:eastAsia="zh-CN"/>
        </w:rPr>
        <w:t>, от 09.11.2023 №300</w:t>
      </w:r>
      <w:r w:rsidR="002454A7">
        <w:rPr>
          <w:rFonts w:ascii="Times New Roman" w:eastAsia="SimSun" w:hAnsi="Times New Roman" w:cs="Times New Roman"/>
          <w:sz w:val="24"/>
          <w:szCs w:val="24"/>
          <w:lang w:eastAsia="zh-CN"/>
        </w:rPr>
        <w:t>, от 28.06.2024 №175</w:t>
      </w:r>
      <w:r w:rsidR="006C5846">
        <w:rPr>
          <w:rFonts w:ascii="Times New Roman" w:eastAsia="SimSun" w:hAnsi="Times New Roman" w:cs="Times New Roman"/>
          <w:sz w:val="24"/>
          <w:szCs w:val="24"/>
          <w:lang w:eastAsia="zh-CN"/>
        </w:rPr>
        <w:t>, от 16.08.2024 №230</w:t>
      </w:r>
      <w:r w:rsidR="00AE47C4">
        <w:rPr>
          <w:rFonts w:ascii="Times New Roman" w:eastAsia="SimSun" w:hAnsi="Times New Roman" w:cs="Times New Roman"/>
          <w:sz w:val="24"/>
          <w:szCs w:val="24"/>
          <w:lang w:eastAsia="zh-CN"/>
        </w:rPr>
        <w:t>, от 23.09.2024 №282</w:t>
      </w:r>
      <w:r>
        <w:rPr>
          <w:rFonts w:ascii="Times New Roman" w:eastAsia="SimSun" w:hAnsi="Times New Roman" w:cs="Times New Roman"/>
          <w:bCs/>
          <w:sz w:val="24"/>
          <w:szCs w:val="24"/>
          <w:lang w:eastAsia="zh-CN"/>
        </w:rPr>
        <w:t>),</w:t>
      </w:r>
      <w:r>
        <w:rPr>
          <w:rFonts w:ascii="Times New Roman" w:eastAsia="SimSun" w:hAnsi="Times New Roman" w:cs="Times New Roman"/>
          <w:sz w:val="24"/>
          <w:szCs w:val="24"/>
          <w:lang w:eastAsia="zh-CN"/>
        </w:rPr>
        <w:t xml:space="preserve"> изложив её в новой редакции, согласно приложению.</w:t>
      </w:r>
    </w:p>
    <w:p w:rsidR="001C326B" w:rsidRDefault="001C326B" w:rsidP="00E96440">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 Настоящее постановление опубликовать в периодичном печатном издании и разместить на официальном сайте администрации городского поселения Зеленоборский Кандалакшского района.</w:t>
      </w:r>
    </w:p>
    <w:p w:rsidR="001C326B" w:rsidRDefault="001C326B" w:rsidP="00E9644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Контроль за исполнением программы оставляю за собой.</w:t>
      </w:r>
    </w:p>
    <w:p w:rsidR="001C326B" w:rsidRDefault="001C326B" w:rsidP="00E9644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E4507A" w:rsidRDefault="00E4507A" w:rsidP="00E9644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E4507A" w:rsidRDefault="00E4507A" w:rsidP="00E9644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E4507A" w:rsidRDefault="00E4507A" w:rsidP="00E9644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1C326B" w:rsidRDefault="001C326B" w:rsidP="00E96440">
      <w:pPr>
        <w:autoSpaceDE w:val="0"/>
        <w:autoSpaceDN w:val="0"/>
        <w:adjustRightInd w:val="0"/>
        <w:spacing w:after="0" w:line="240" w:lineRule="auto"/>
        <w:jc w:val="both"/>
        <w:rPr>
          <w:rFonts w:ascii="Times New Roman" w:hAnsi="Times New Roman" w:cs="Times New Roman"/>
          <w:sz w:val="24"/>
          <w:szCs w:val="24"/>
        </w:rPr>
      </w:pPr>
    </w:p>
    <w:p w:rsidR="001C326B" w:rsidRDefault="000E5D8A" w:rsidP="00E9644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E4507A">
        <w:rPr>
          <w:rFonts w:ascii="Times New Roman" w:hAnsi="Times New Roman" w:cs="Times New Roman"/>
          <w:sz w:val="24"/>
          <w:szCs w:val="24"/>
        </w:rPr>
        <w:t xml:space="preserve"> </w:t>
      </w:r>
      <w:r w:rsidR="008D19C8">
        <w:rPr>
          <w:rFonts w:ascii="Times New Roman" w:hAnsi="Times New Roman" w:cs="Times New Roman"/>
          <w:sz w:val="24"/>
          <w:szCs w:val="24"/>
        </w:rPr>
        <w:t>о</w:t>
      </w:r>
      <w:r w:rsidR="00E4507A">
        <w:rPr>
          <w:rFonts w:ascii="Times New Roman" w:hAnsi="Times New Roman" w:cs="Times New Roman"/>
          <w:sz w:val="24"/>
          <w:szCs w:val="24"/>
        </w:rPr>
        <w:t xml:space="preserve">. </w:t>
      </w:r>
      <w:r w:rsidR="001C326B">
        <w:rPr>
          <w:rFonts w:ascii="Times New Roman" w:hAnsi="Times New Roman" w:cs="Times New Roman"/>
          <w:sz w:val="24"/>
          <w:szCs w:val="24"/>
        </w:rPr>
        <w:t xml:space="preserve"> главы администрации                                 </w:t>
      </w:r>
      <w:r w:rsidR="00684737">
        <w:rPr>
          <w:rFonts w:ascii="Times New Roman" w:hAnsi="Times New Roman" w:cs="Times New Roman"/>
          <w:sz w:val="24"/>
          <w:szCs w:val="24"/>
        </w:rPr>
        <w:t xml:space="preserve">              </w:t>
      </w:r>
      <w:r w:rsidR="001C326B">
        <w:rPr>
          <w:rFonts w:ascii="Times New Roman" w:hAnsi="Times New Roman" w:cs="Times New Roman"/>
          <w:sz w:val="24"/>
          <w:szCs w:val="24"/>
        </w:rPr>
        <w:t xml:space="preserve">               </w:t>
      </w:r>
      <w:r w:rsidR="00AE47C4">
        <w:rPr>
          <w:rFonts w:ascii="Times New Roman" w:hAnsi="Times New Roman" w:cs="Times New Roman"/>
          <w:sz w:val="24"/>
          <w:szCs w:val="24"/>
        </w:rPr>
        <w:t>Л.П. Шеховцова</w:t>
      </w:r>
    </w:p>
    <w:p w:rsidR="001C326B" w:rsidRDefault="001C326B" w:rsidP="00E96440">
      <w:pPr>
        <w:autoSpaceDE w:val="0"/>
        <w:autoSpaceDN w:val="0"/>
        <w:adjustRightInd w:val="0"/>
        <w:spacing w:after="0" w:line="240" w:lineRule="auto"/>
        <w:ind w:firstLine="567"/>
        <w:jc w:val="both"/>
        <w:rPr>
          <w:rFonts w:ascii="Times New Roman" w:hAnsi="Times New Roman" w:cs="Times New Roman"/>
          <w:sz w:val="24"/>
          <w:szCs w:val="24"/>
        </w:rPr>
      </w:pPr>
    </w:p>
    <w:p w:rsidR="001C326B" w:rsidRDefault="001C326B" w:rsidP="00E96440">
      <w:pPr>
        <w:autoSpaceDE w:val="0"/>
        <w:autoSpaceDN w:val="0"/>
        <w:adjustRightInd w:val="0"/>
        <w:spacing w:after="0" w:line="240" w:lineRule="auto"/>
        <w:ind w:firstLine="567"/>
        <w:jc w:val="both"/>
        <w:rPr>
          <w:rFonts w:ascii="Times New Roman" w:hAnsi="Times New Roman" w:cs="Times New Roman"/>
          <w:sz w:val="24"/>
          <w:szCs w:val="24"/>
        </w:rPr>
      </w:pPr>
    </w:p>
    <w:p w:rsidR="001C326B" w:rsidRDefault="001C326B" w:rsidP="00E96440">
      <w:pPr>
        <w:spacing w:after="0" w:line="240" w:lineRule="auto"/>
        <w:jc w:val="right"/>
        <w:outlineLvl w:val="0"/>
        <w:rPr>
          <w:rFonts w:ascii="Times New Roman" w:eastAsia="SimSun" w:hAnsi="Times New Roman" w:cs="Times New Roman"/>
          <w:sz w:val="24"/>
          <w:szCs w:val="24"/>
          <w:lang w:eastAsia="zh-CN"/>
        </w:rPr>
      </w:pPr>
    </w:p>
    <w:p w:rsidR="001C326B" w:rsidRDefault="001C326B" w:rsidP="00E96440">
      <w:pPr>
        <w:spacing w:after="0" w:line="240" w:lineRule="auto"/>
        <w:jc w:val="right"/>
        <w:outlineLvl w:val="0"/>
        <w:rPr>
          <w:rFonts w:ascii="Times New Roman" w:eastAsia="SimSun" w:hAnsi="Times New Roman" w:cs="Times New Roman"/>
          <w:sz w:val="24"/>
          <w:szCs w:val="24"/>
          <w:lang w:eastAsia="zh-CN"/>
        </w:rPr>
      </w:pPr>
    </w:p>
    <w:p w:rsidR="001C326B" w:rsidRDefault="001C326B" w:rsidP="00E96440">
      <w:pPr>
        <w:spacing w:after="0" w:line="240" w:lineRule="auto"/>
        <w:jc w:val="right"/>
        <w:outlineLvl w:val="0"/>
        <w:rPr>
          <w:rFonts w:ascii="Times New Roman" w:eastAsia="SimSun" w:hAnsi="Times New Roman" w:cs="Times New Roman"/>
          <w:sz w:val="24"/>
          <w:szCs w:val="24"/>
          <w:lang w:eastAsia="zh-CN"/>
        </w:rPr>
      </w:pPr>
    </w:p>
    <w:p w:rsidR="001C326B" w:rsidRDefault="001C326B" w:rsidP="00E96440">
      <w:pPr>
        <w:spacing w:after="0" w:line="240" w:lineRule="auto"/>
        <w:jc w:val="right"/>
        <w:outlineLvl w:val="0"/>
        <w:rPr>
          <w:rFonts w:ascii="Times New Roman" w:eastAsia="SimSun" w:hAnsi="Times New Roman" w:cs="Times New Roman"/>
          <w:sz w:val="24"/>
          <w:szCs w:val="24"/>
          <w:lang w:eastAsia="zh-CN"/>
        </w:rPr>
      </w:pPr>
    </w:p>
    <w:p w:rsidR="001C326B" w:rsidRDefault="001C326B" w:rsidP="00E96440">
      <w:pPr>
        <w:spacing w:after="0" w:line="240" w:lineRule="auto"/>
        <w:jc w:val="right"/>
        <w:outlineLvl w:val="0"/>
        <w:rPr>
          <w:rFonts w:ascii="Times New Roman" w:eastAsia="SimSun" w:hAnsi="Times New Roman" w:cs="Times New Roman"/>
          <w:sz w:val="24"/>
          <w:szCs w:val="24"/>
          <w:lang w:eastAsia="zh-CN"/>
        </w:rPr>
      </w:pPr>
    </w:p>
    <w:p w:rsidR="001C326B" w:rsidRDefault="001C326B" w:rsidP="00E96440">
      <w:pPr>
        <w:spacing w:after="0" w:line="240" w:lineRule="auto"/>
        <w:jc w:val="right"/>
        <w:outlineLvl w:val="0"/>
        <w:rPr>
          <w:rFonts w:ascii="Times New Roman" w:eastAsia="SimSun" w:hAnsi="Times New Roman" w:cs="Times New Roman"/>
          <w:sz w:val="24"/>
          <w:szCs w:val="24"/>
          <w:lang w:eastAsia="zh-CN"/>
        </w:rPr>
      </w:pPr>
    </w:p>
    <w:p w:rsidR="001C326B" w:rsidRDefault="001C326B" w:rsidP="00E96440">
      <w:pPr>
        <w:spacing w:after="0" w:line="240" w:lineRule="auto"/>
        <w:jc w:val="right"/>
        <w:outlineLvl w:val="0"/>
        <w:rPr>
          <w:rFonts w:ascii="Times New Roman" w:eastAsia="SimSun" w:hAnsi="Times New Roman" w:cs="Times New Roman"/>
          <w:sz w:val="24"/>
          <w:szCs w:val="24"/>
          <w:lang w:eastAsia="zh-CN"/>
        </w:rPr>
      </w:pPr>
    </w:p>
    <w:p w:rsidR="00684737" w:rsidRDefault="00684737" w:rsidP="00684737">
      <w:pPr>
        <w:spacing w:after="0" w:line="240" w:lineRule="auto"/>
        <w:outlineLvl w:val="0"/>
        <w:rPr>
          <w:rFonts w:ascii="Times New Roman" w:eastAsia="SimSun" w:hAnsi="Times New Roman" w:cs="Times New Roman"/>
          <w:sz w:val="24"/>
          <w:szCs w:val="24"/>
          <w:lang w:eastAsia="zh-CN"/>
        </w:rPr>
      </w:pPr>
    </w:p>
    <w:p w:rsidR="00C15DD5" w:rsidRDefault="00C15DD5" w:rsidP="00684737">
      <w:pPr>
        <w:spacing w:after="0" w:line="240" w:lineRule="auto"/>
        <w:outlineLvl w:val="0"/>
        <w:rPr>
          <w:rFonts w:ascii="Times New Roman" w:eastAsia="SimSun" w:hAnsi="Times New Roman" w:cs="Times New Roman"/>
          <w:sz w:val="24"/>
          <w:szCs w:val="24"/>
          <w:lang w:eastAsia="zh-CN"/>
        </w:rPr>
      </w:pPr>
    </w:p>
    <w:p w:rsidR="001C326B" w:rsidRDefault="001C326B" w:rsidP="00E96440">
      <w:pPr>
        <w:spacing w:after="0" w:line="240" w:lineRule="auto"/>
        <w:jc w:val="right"/>
        <w:outlineLvl w:val="0"/>
        <w:rPr>
          <w:rFonts w:ascii="Times New Roman" w:eastAsia="SimSun" w:hAnsi="Times New Roman" w:cs="Times New Roman"/>
          <w:sz w:val="24"/>
          <w:szCs w:val="24"/>
          <w:lang w:eastAsia="zh-CN"/>
        </w:rPr>
      </w:pPr>
    </w:p>
    <w:p w:rsidR="001C326B" w:rsidRDefault="001C326B" w:rsidP="00E96440">
      <w:pPr>
        <w:spacing w:after="0" w:line="240" w:lineRule="auto"/>
        <w:jc w:val="right"/>
        <w:outlineLvl w:val="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Утверждена</w:t>
      </w:r>
    </w:p>
    <w:p w:rsidR="001C326B" w:rsidRDefault="001C326B" w:rsidP="00E96440">
      <w:pPr>
        <w:spacing w:after="0" w:line="240" w:lineRule="auto"/>
        <w:jc w:val="right"/>
        <w:outlineLvl w:val="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Постановлением администрации</w:t>
      </w:r>
    </w:p>
    <w:p w:rsidR="001C326B" w:rsidRDefault="001C326B" w:rsidP="00E96440">
      <w:pPr>
        <w:spacing w:after="0" w:line="240" w:lineRule="auto"/>
        <w:jc w:val="right"/>
        <w:outlineLvl w:val="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городского поселения Зеленоборский</w:t>
      </w:r>
    </w:p>
    <w:p w:rsidR="001C326B" w:rsidRDefault="001C326B" w:rsidP="00E96440">
      <w:pPr>
        <w:spacing w:after="0" w:line="240" w:lineRule="auto"/>
        <w:jc w:val="right"/>
        <w:outlineLvl w:val="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Кандалакшского района</w:t>
      </w:r>
    </w:p>
    <w:p w:rsidR="001C326B" w:rsidRDefault="001C326B" w:rsidP="00E96440">
      <w:pPr>
        <w:spacing w:after="0" w:line="240" w:lineRule="auto"/>
        <w:ind w:left="-567"/>
        <w:jc w:val="right"/>
        <w:outlineLvl w:val="0"/>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от 25.12.2020 г. № 389</w:t>
      </w:r>
    </w:p>
    <w:p w:rsidR="001C326B" w:rsidRDefault="001C326B" w:rsidP="00E96440">
      <w:pPr>
        <w:spacing w:after="0" w:line="240" w:lineRule="auto"/>
        <w:ind w:left="-567"/>
        <w:jc w:val="right"/>
        <w:outlineLvl w:val="0"/>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(в ред. от 29.11.2021 № 255,</w:t>
      </w:r>
    </w:p>
    <w:p w:rsidR="001C326B" w:rsidRDefault="001C326B" w:rsidP="00E96440">
      <w:pPr>
        <w:spacing w:after="0" w:line="240" w:lineRule="auto"/>
        <w:ind w:left="-567"/>
        <w:jc w:val="right"/>
        <w:outlineLvl w:val="0"/>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от 28.06.2022 г. № 160, </w:t>
      </w:r>
    </w:p>
    <w:p w:rsidR="009F59D2" w:rsidRDefault="001C326B" w:rsidP="00E96440">
      <w:pPr>
        <w:spacing w:after="0" w:line="240" w:lineRule="auto"/>
        <w:ind w:left="-567"/>
        <w:jc w:val="right"/>
        <w:outlineLvl w:val="0"/>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от 07.10.2022 г. № 251</w:t>
      </w:r>
      <w:r w:rsidR="009F59D2">
        <w:rPr>
          <w:rFonts w:ascii="Times New Roman" w:eastAsia="SimSun" w:hAnsi="Times New Roman" w:cs="Times New Roman"/>
          <w:bCs/>
          <w:sz w:val="24"/>
          <w:szCs w:val="24"/>
          <w:lang w:eastAsia="zh-CN"/>
        </w:rPr>
        <w:t xml:space="preserve">, </w:t>
      </w:r>
    </w:p>
    <w:p w:rsidR="00C15DD5" w:rsidRDefault="009F59D2" w:rsidP="00E96440">
      <w:pPr>
        <w:spacing w:after="0" w:line="240" w:lineRule="auto"/>
        <w:ind w:left="-567"/>
        <w:jc w:val="right"/>
        <w:outlineLvl w:val="0"/>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от 09.11.2022 г. № 299</w:t>
      </w:r>
      <w:r w:rsidR="00C15DD5">
        <w:rPr>
          <w:rFonts w:ascii="Times New Roman" w:eastAsia="SimSun" w:hAnsi="Times New Roman" w:cs="Times New Roman"/>
          <w:bCs/>
          <w:sz w:val="24"/>
          <w:szCs w:val="24"/>
          <w:lang w:eastAsia="zh-CN"/>
        </w:rPr>
        <w:t>,</w:t>
      </w:r>
    </w:p>
    <w:p w:rsidR="00CC108A" w:rsidRDefault="00C15DD5" w:rsidP="00E96440">
      <w:pPr>
        <w:spacing w:after="0" w:line="240" w:lineRule="auto"/>
        <w:ind w:left="-567"/>
        <w:jc w:val="right"/>
        <w:outlineLvl w:val="0"/>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от 12.12.2022 г. № 438</w:t>
      </w:r>
      <w:r w:rsidR="00CC108A">
        <w:rPr>
          <w:rFonts w:ascii="Times New Roman" w:eastAsia="SimSun" w:hAnsi="Times New Roman" w:cs="Times New Roman"/>
          <w:bCs/>
          <w:sz w:val="24"/>
          <w:szCs w:val="24"/>
          <w:lang w:eastAsia="zh-CN"/>
        </w:rPr>
        <w:t>,</w:t>
      </w:r>
    </w:p>
    <w:p w:rsidR="008D19C8" w:rsidRDefault="00CC108A" w:rsidP="00E96440">
      <w:pPr>
        <w:spacing w:after="0" w:line="240" w:lineRule="auto"/>
        <w:ind w:left="-567"/>
        <w:jc w:val="right"/>
        <w:outlineLvl w:val="0"/>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от 23.03.2023 г. № 70</w:t>
      </w:r>
    </w:p>
    <w:p w:rsidR="003440B2" w:rsidRDefault="008D19C8" w:rsidP="00E96440">
      <w:pPr>
        <w:spacing w:after="0" w:line="240" w:lineRule="auto"/>
        <w:ind w:left="-567"/>
        <w:jc w:val="right"/>
        <w:outlineLvl w:val="0"/>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от 09.11.2023 г. № 246</w:t>
      </w:r>
      <w:r w:rsidR="000E5D8A">
        <w:rPr>
          <w:rFonts w:ascii="Times New Roman" w:eastAsia="SimSun" w:hAnsi="Times New Roman" w:cs="Times New Roman"/>
          <w:bCs/>
          <w:sz w:val="24"/>
          <w:szCs w:val="24"/>
          <w:lang w:eastAsia="zh-CN"/>
        </w:rPr>
        <w:t>, от 09.11.2023 №300</w:t>
      </w:r>
      <w:r w:rsidR="003440B2">
        <w:rPr>
          <w:rFonts w:ascii="Times New Roman" w:eastAsia="SimSun" w:hAnsi="Times New Roman" w:cs="Times New Roman"/>
          <w:bCs/>
          <w:sz w:val="24"/>
          <w:szCs w:val="24"/>
          <w:lang w:eastAsia="zh-CN"/>
        </w:rPr>
        <w:t xml:space="preserve">, </w:t>
      </w:r>
    </w:p>
    <w:p w:rsidR="00AE47C4" w:rsidRDefault="003440B2" w:rsidP="00E96440">
      <w:pPr>
        <w:spacing w:after="0" w:line="240" w:lineRule="auto"/>
        <w:ind w:left="-567"/>
        <w:jc w:val="right"/>
        <w:outlineLvl w:val="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от 28.06.2024 №175</w:t>
      </w:r>
      <w:r w:rsidR="006C5846">
        <w:rPr>
          <w:rFonts w:ascii="Times New Roman" w:eastAsia="SimSun" w:hAnsi="Times New Roman" w:cs="Times New Roman"/>
          <w:sz w:val="24"/>
          <w:szCs w:val="24"/>
          <w:lang w:eastAsia="zh-CN"/>
        </w:rPr>
        <w:t>, от 16.08.2024 №230</w:t>
      </w:r>
    </w:p>
    <w:p w:rsidR="001C326B" w:rsidRDefault="00AE47C4" w:rsidP="00E96440">
      <w:pPr>
        <w:spacing w:after="0" w:line="240" w:lineRule="auto"/>
        <w:ind w:left="-567"/>
        <w:jc w:val="right"/>
        <w:outlineLvl w:val="0"/>
        <w:rPr>
          <w:rFonts w:ascii="Times New Roman" w:eastAsia="SimSun" w:hAnsi="Times New Roman" w:cs="Times New Roman"/>
          <w:bCs/>
          <w:sz w:val="24"/>
          <w:szCs w:val="24"/>
          <w:lang w:eastAsia="zh-CN"/>
        </w:rPr>
      </w:pPr>
      <w:r>
        <w:rPr>
          <w:rFonts w:ascii="Times New Roman" w:eastAsia="SimSun" w:hAnsi="Times New Roman" w:cs="Times New Roman"/>
          <w:sz w:val="24"/>
          <w:szCs w:val="24"/>
          <w:lang w:eastAsia="zh-CN"/>
        </w:rPr>
        <w:t>от 23.09.2024 №282</w:t>
      </w:r>
      <w:r w:rsidR="001C326B">
        <w:rPr>
          <w:rFonts w:ascii="Times New Roman" w:eastAsia="SimSun" w:hAnsi="Times New Roman" w:cs="Times New Roman"/>
          <w:bCs/>
          <w:sz w:val="24"/>
          <w:szCs w:val="24"/>
          <w:lang w:eastAsia="zh-CN"/>
        </w:rPr>
        <w:t>)</w:t>
      </w:r>
    </w:p>
    <w:p w:rsidR="001C326B" w:rsidRDefault="001C326B" w:rsidP="00E96440">
      <w:pPr>
        <w:spacing w:after="0" w:line="240" w:lineRule="auto"/>
        <w:ind w:left="-567"/>
        <w:jc w:val="right"/>
        <w:outlineLvl w:val="0"/>
        <w:rPr>
          <w:rFonts w:ascii="Times New Roman" w:eastAsia="SimSun" w:hAnsi="Times New Roman" w:cs="Times New Roman"/>
          <w:bCs/>
          <w:sz w:val="24"/>
          <w:szCs w:val="24"/>
          <w:lang w:eastAsia="zh-CN"/>
        </w:rPr>
      </w:pPr>
    </w:p>
    <w:p w:rsidR="001C326B" w:rsidRDefault="001C326B" w:rsidP="00E96440">
      <w:pPr>
        <w:spacing w:after="0" w:line="240" w:lineRule="auto"/>
        <w:ind w:left="-567"/>
        <w:jc w:val="right"/>
        <w:outlineLvl w:val="0"/>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 </w:t>
      </w:r>
    </w:p>
    <w:p w:rsidR="001C326B" w:rsidRDefault="001C326B" w:rsidP="00E96440">
      <w:pPr>
        <w:autoSpaceDE w:val="0"/>
        <w:autoSpaceDN w:val="0"/>
        <w:adjustRightInd w:val="0"/>
        <w:spacing w:after="0" w:line="240" w:lineRule="auto"/>
        <w:jc w:val="center"/>
        <w:rPr>
          <w:rFonts w:ascii="Times New Roman" w:hAnsi="Times New Roman" w:cs="Times New Roman"/>
          <w:b/>
          <w:bCs/>
          <w:sz w:val="24"/>
          <w:szCs w:val="24"/>
        </w:rPr>
      </w:pPr>
    </w:p>
    <w:p w:rsidR="001C326B" w:rsidRDefault="001C326B" w:rsidP="00E9644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«ОБЕСПЕЧЕНИЕ ОБЩЕСТВЕННОГО </w:t>
      </w:r>
      <w:proofErr w:type="gramStart"/>
      <w:r>
        <w:rPr>
          <w:rFonts w:ascii="Times New Roman" w:hAnsi="Times New Roman" w:cs="Times New Roman"/>
          <w:b/>
          <w:bCs/>
          <w:sz w:val="24"/>
          <w:szCs w:val="24"/>
        </w:rPr>
        <w:t>ПОРЯДКА  И</w:t>
      </w:r>
      <w:proofErr w:type="gramEnd"/>
      <w:r>
        <w:rPr>
          <w:rFonts w:ascii="Times New Roman" w:hAnsi="Times New Roman" w:cs="Times New Roman"/>
          <w:b/>
          <w:bCs/>
          <w:sz w:val="24"/>
          <w:szCs w:val="24"/>
        </w:rPr>
        <w:t xml:space="preserve"> БЕЗОПАСНОСТИ НАСЕЛЕНИЯ  В ГОРОДСКОМ ПОСЕЛЕНИИ ЗЕЛЕНОБОРСКИЙ КАНДАЛАКШСКОГО РАЙОНА» </w:t>
      </w:r>
    </w:p>
    <w:p w:rsidR="001C326B" w:rsidRDefault="001C326B" w:rsidP="00E96440">
      <w:pPr>
        <w:autoSpaceDE w:val="0"/>
        <w:autoSpaceDN w:val="0"/>
        <w:adjustRightInd w:val="0"/>
        <w:spacing w:after="0" w:line="240" w:lineRule="auto"/>
        <w:jc w:val="center"/>
        <w:rPr>
          <w:rFonts w:ascii="Times New Roman" w:hAnsi="Times New Roman" w:cs="Times New Roman"/>
          <w:bCs/>
          <w:sz w:val="24"/>
          <w:szCs w:val="24"/>
        </w:rPr>
      </w:pPr>
    </w:p>
    <w:p w:rsidR="001C326B" w:rsidRDefault="001C326B" w:rsidP="00E96440">
      <w:pPr>
        <w:autoSpaceDE w:val="0"/>
        <w:autoSpaceDN w:val="0"/>
        <w:adjustRightInd w:val="0"/>
        <w:spacing w:after="0" w:line="240" w:lineRule="auto"/>
        <w:jc w:val="center"/>
        <w:rPr>
          <w:rFonts w:ascii="Times New Roman" w:hAnsi="Times New Roman" w:cs="Times New Roman"/>
          <w:bCs/>
          <w:sz w:val="24"/>
          <w:szCs w:val="24"/>
        </w:rPr>
      </w:pPr>
    </w:p>
    <w:tbl>
      <w:tblPr>
        <w:tblW w:w="9645" w:type="dxa"/>
        <w:tblInd w:w="70" w:type="dxa"/>
        <w:tblLayout w:type="fixed"/>
        <w:tblCellMar>
          <w:left w:w="70" w:type="dxa"/>
          <w:right w:w="70" w:type="dxa"/>
        </w:tblCellMar>
        <w:tblLook w:val="04A0" w:firstRow="1" w:lastRow="0" w:firstColumn="1" w:lastColumn="0" w:noHBand="0" w:noVBand="1"/>
      </w:tblPr>
      <w:tblGrid>
        <w:gridCol w:w="2837"/>
        <w:gridCol w:w="6808"/>
      </w:tblGrid>
      <w:tr w:rsidR="001C326B" w:rsidTr="001C326B">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1C326B" w:rsidRDefault="001C326B" w:rsidP="00E96440">
            <w:p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Наименование Программы </w:t>
            </w:r>
          </w:p>
        </w:tc>
        <w:tc>
          <w:tcPr>
            <w:tcW w:w="6804" w:type="dxa"/>
            <w:tcBorders>
              <w:top w:val="single" w:sz="6" w:space="0" w:color="auto"/>
              <w:left w:val="single" w:sz="6" w:space="0" w:color="auto"/>
              <w:bottom w:val="single" w:sz="6" w:space="0" w:color="auto"/>
              <w:right w:val="single" w:sz="6" w:space="0" w:color="auto"/>
            </w:tcBorders>
            <w:hideMark/>
          </w:tcPr>
          <w:p w:rsidR="001C326B" w:rsidRDefault="001C326B" w:rsidP="00E9644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w:t>
            </w:r>
            <w:r>
              <w:rPr>
                <w:rFonts w:ascii="Times New Roman" w:eastAsia="SimSun" w:hAnsi="Times New Roman" w:cs="Times New Roman"/>
                <w:sz w:val="24"/>
                <w:szCs w:val="24"/>
                <w:lang w:eastAsia="zh-CN"/>
              </w:rPr>
              <w:t>униципальная программа «Обеспечение общественного порядка и безопасности населения в  городском поселении Зеленоборский  Кандалакшского района»</w:t>
            </w:r>
            <w:r>
              <w:rPr>
                <w:rFonts w:ascii="Times New Roman" w:eastAsiaTheme="minorEastAsia" w:hAnsi="Times New Roman" w:cs="Times New Roman"/>
                <w:sz w:val="24"/>
                <w:szCs w:val="24"/>
                <w:lang w:eastAsia="ru-RU"/>
              </w:rPr>
              <w:t xml:space="preserve"> (далее - Программа) </w:t>
            </w:r>
          </w:p>
        </w:tc>
      </w:tr>
      <w:tr w:rsidR="001C326B" w:rsidTr="001C326B">
        <w:trPr>
          <w:cantSplit/>
          <w:trHeight w:val="657"/>
        </w:trPr>
        <w:tc>
          <w:tcPr>
            <w:tcW w:w="2835" w:type="dxa"/>
            <w:tcBorders>
              <w:top w:val="single" w:sz="6" w:space="0" w:color="auto"/>
              <w:left w:val="single" w:sz="6" w:space="0" w:color="auto"/>
              <w:bottom w:val="single" w:sz="6" w:space="0" w:color="auto"/>
              <w:right w:val="single" w:sz="6" w:space="0" w:color="auto"/>
            </w:tcBorders>
            <w:hideMark/>
          </w:tcPr>
          <w:p w:rsidR="001C326B" w:rsidRDefault="001C326B" w:rsidP="00E96440">
            <w:p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Цель Программы </w:t>
            </w:r>
          </w:p>
        </w:tc>
        <w:tc>
          <w:tcPr>
            <w:tcW w:w="6804" w:type="dxa"/>
            <w:tcBorders>
              <w:top w:val="single" w:sz="6" w:space="0" w:color="auto"/>
              <w:left w:val="single" w:sz="6" w:space="0" w:color="auto"/>
              <w:bottom w:val="single" w:sz="6" w:space="0" w:color="auto"/>
              <w:right w:val="single" w:sz="6" w:space="0" w:color="auto"/>
            </w:tcBorders>
            <w:hideMark/>
          </w:tcPr>
          <w:p w:rsidR="001C326B" w:rsidRDefault="001C326B" w:rsidP="00E96440">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Повышение безопасности жизнедеятельности населения в городском поселении Зеленоборский Кандалакшского района </w:t>
            </w:r>
          </w:p>
        </w:tc>
      </w:tr>
      <w:tr w:rsidR="001C326B" w:rsidTr="001C326B">
        <w:trPr>
          <w:cantSplit/>
          <w:trHeight w:val="705"/>
        </w:trPr>
        <w:tc>
          <w:tcPr>
            <w:tcW w:w="2835" w:type="dxa"/>
            <w:tcBorders>
              <w:top w:val="single" w:sz="6" w:space="0" w:color="auto"/>
              <w:left w:val="single" w:sz="6" w:space="0" w:color="auto"/>
              <w:bottom w:val="single" w:sz="6" w:space="0" w:color="auto"/>
              <w:right w:val="single" w:sz="6" w:space="0" w:color="auto"/>
            </w:tcBorders>
            <w:hideMark/>
          </w:tcPr>
          <w:p w:rsidR="001C326B" w:rsidRDefault="001C326B" w:rsidP="00E96440">
            <w:p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Задачи Программы</w:t>
            </w:r>
          </w:p>
        </w:tc>
        <w:tc>
          <w:tcPr>
            <w:tcW w:w="6804" w:type="dxa"/>
            <w:tcBorders>
              <w:top w:val="single" w:sz="6" w:space="0" w:color="auto"/>
              <w:left w:val="single" w:sz="6" w:space="0" w:color="auto"/>
              <w:bottom w:val="single" w:sz="6" w:space="0" w:color="auto"/>
              <w:right w:val="single" w:sz="6" w:space="0" w:color="auto"/>
            </w:tcBorders>
            <w:hideMark/>
          </w:tcPr>
          <w:p w:rsidR="001C326B" w:rsidRDefault="001C326B" w:rsidP="00E96440">
            <w:pPr>
              <w:widowControl w:val="0"/>
              <w:suppressAutoHyphens/>
              <w:spacing w:after="0" w:line="240" w:lineRule="auto"/>
              <w:ind w:left="2340" w:hanging="234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 Повышение общественной безопасности.</w:t>
            </w:r>
          </w:p>
          <w:p w:rsidR="001C326B" w:rsidRDefault="001C326B" w:rsidP="00E96440">
            <w:pPr>
              <w:widowControl w:val="0"/>
              <w:suppressAutoHyphens/>
              <w:spacing w:after="0" w:line="240" w:lineRule="auto"/>
              <w:ind w:left="2340" w:hanging="234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 Обеспечение пожарной безопасности.</w:t>
            </w:r>
          </w:p>
        </w:tc>
      </w:tr>
      <w:tr w:rsidR="001C326B" w:rsidTr="001C326B">
        <w:trPr>
          <w:cantSplit/>
          <w:trHeight w:val="705"/>
        </w:trPr>
        <w:tc>
          <w:tcPr>
            <w:tcW w:w="2835" w:type="dxa"/>
            <w:tcBorders>
              <w:top w:val="single" w:sz="6" w:space="0" w:color="auto"/>
              <w:left w:val="single" w:sz="6" w:space="0" w:color="auto"/>
              <w:bottom w:val="single" w:sz="6" w:space="0" w:color="auto"/>
              <w:right w:val="single" w:sz="6" w:space="0" w:color="auto"/>
            </w:tcBorders>
            <w:hideMark/>
          </w:tcPr>
          <w:p w:rsidR="001C326B" w:rsidRDefault="001C326B" w:rsidP="00E96440">
            <w:p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Важнейшие целевые показатели (индикаторы) реализации программы</w:t>
            </w:r>
          </w:p>
        </w:tc>
        <w:tc>
          <w:tcPr>
            <w:tcW w:w="6804" w:type="dxa"/>
            <w:tcBorders>
              <w:top w:val="single" w:sz="6" w:space="0" w:color="auto"/>
              <w:left w:val="single" w:sz="6" w:space="0" w:color="auto"/>
              <w:bottom w:val="single" w:sz="6" w:space="0" w:color="auto"/>
              <w:right w:val="single" w:sz="6" w:space="0" w:color="auto"/>
            </w:tcBorders>
            <w:hideMark/>
          </w:tcPr>
          <w:p w:rsidR="001C326B" w:rsidRDefault="001C326B" w:rsidP="00E96440">
            <w:pPr>
              <w:widowControl w:val="0"/>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Количество профилактических мероприятий, направленных на снижение риска чрезвычайных ситуаций природного и техногенного характера в мирное и военное время</w:t>
            </w:r>
          </w:p>
        </w:tc>
      </w:tr>
      <w:tr w:rsidR="001C326B" w:rsidTr="001C326B">
        <w:trPr>
          <w:cantSplit/>
          <w:trHeight w:val="705"/>
        </w:trPr>
        <w:tc>
          <w:tcPr>
            <w:tcW w:w="2835" w:type="dxa"/>
            <w:tcBorders>
              <w:top w:val="single" w:sz="6" w:space="0" w:color="auto"/>
              <w:left w:val="single" w:sz="6" w:space="0" w:color="auto"/>
              <w:bottom w:val="single" w:sz="6" w:space="0" w:color="auto"/>
              <w:right w:val="single" w:sz="6" w:space="0" w:color="auto"/>
            </w:tcBorders>
          </w:tcPr>
          <w:p w:rsidR="001C326B" w:rsidRDefault="001C326B" w:rsidP="00E96440">
            <w:p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Перечень Подпрограмм</w:t>
            </w:r>
          </w:p>
          <w:p w:rsidR="001C326B" w:rsidRDefault="001C326B" w:rsidP="00E96440">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hideMark/>
          </w:tcPr>
          <w:p w:rsidR="001C326B" w:rsidRDefault="001C326B" w:rsidP="00E96440">
            <w:pPr>
              <w:numPr>
                <w:ilvl w:val="0"/>
                <w:numId w:val="1"/>
              </w:num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«Профилактика правонарушений» </w:t>
            </w:r>
          </w:p>
          <w:p w:rsidR="001C326B" w:rsidRDefault="001C326B" w:rsidP="00E96440">
            <w:pPr>
              <w:numPr>
                <w:ilvl w:val="0"/>
                <w:numId w:val="1"/>
              </w:num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«Обеспечение пожарной безопасности»</w:t>
            </w:r>
          </w:p>
        </w:tc>
      </w:tr>
      <w:tr w:rsidR="001C326B" w:rsidTr="001C326B">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1C326B" w:rsidRDefault="001C326B" w:rsidP="00E96440">
            <w:p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Заказчик Программы </w:t>
            </w:r>
          </w:p>
        </w:tc>
        <w:tc>
          <w:tcPr>
            <w:tcW w:w="6804" w:type="dxa"/>
            <w:tcBorders>
              <w:top w:val="single" w:sz="6" w:space="0" w:color="auto"/>
              <w:left w:val="single" w:sz="6" w:space="0" w:color="auto"/>
              <w:bottom w:val="single" w:sz="6" w:space="0" w:color="auto"/>
              <w:right w:val="single" w:sz="6" w:space="0" w:color="auto"/>
            </w:tcBorders>
            <w:hideMark/>
          </w:tcPr>
          <w:p w:rsidR="001C326B" w:rsidRDefault="001C326B" w:rsidP="00E96440">
            <w:p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Администрация городского поселения Зеленоборский Кандалакшского района</w:t>
            </w:r>
          </w:p>
        </w:tc>
      </w:tr>
      <w:tr w:rsidR="001C326B" w:rsidTr="001C326B">
        <w:trPr>
          <w:cantSplit/>
          <w:trHeight w:val="840"/>
        </w:trPr>
        <w:tc>
          <w:tcPr>
            <w:tcW w:w="2835" w:type="dxa"/>
            <w:tcBorders>
              <w:top w:val="single" w:sz="6" w:space="0" w:color="auto"/>
              <w:left w:val="single" w:sz="6" w:space="0" w:color="auto"/>
              <w:bottom w:val="single" w:sz="6" w:space="0" w:color="auto"/>
              <w:right w:val="single" w:sz="6" w:space="0" w:color="auto"/>
            </w:tcBorders>
            <w:hideMark/>
          </w:tcPr>
          <w:p w:rsidR="001C326B" w:rsidRDefault="001C326B" w:rsidP="00E964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Сроки и этапы реализации Программы </w:t>
            </w:r>
          </w:p>
          <w:p w:rsidR="001C326B" w:rsidRDefault="001C326B" w:rsidP="00E964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804" w:type="dxa"/>
            <w:tcBorders>
              <w:top w:val="single" w:sz="6" w:space="0" w:color="auto"/>
              <w:left w:val="single" w:sz="6" w:space="0" w:color="auto"/>
              <w:bottom w:val="single" w:sz="6" w:space="0" w:color="auto"/>
              <w:right w:val="single" w:sz="6" w:space="0" w:color="auto"/>
            </w:tcBorders>
            <w:hideMark/>
          </w:tcPr>
          <w:p w:rsidR="001C326B" w:rsidRDefault="001C326B" w:rsidP="00E96440">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Pr>
                <w:rFonts w:ascii="Times New Roman" w:eastAsiaTheme="minorEastAsia" w:hAnsi="Times New Roman" w:cs="Times New Roman"/>
                <w:sz w:val="24"/>
                <w:szCs w:val="24"/>
                <w:lang w:eastAsia="ru-RU"/>
              </w:rPr>
              <w:t>2021 год – 202</w:t>
            </w:r>
            <w:r w:rsidR="00871B2B">
              <w:rPr>
                <w:rFonts w:ascii="Times New Roman" w:eastAsiaTheme="minorEastAsia" w:hAnsi="Times New Roman" w:cs="Times New Roman"/>
                <w:sz w:val="24"/>
                <w:szCs w:val="24"/>
                <w:lang w:eastAsia="ru-RU"/>
              </w:rPr>
              <w:t>6</w:t>
            </w:r>
            <w:r>
              <w:rPr>
                <w:rFonts w:ascii="Times New Roman" w:eastAsiaTheme="minorEastAsia" w:hAnsi="Times New Roman" w:cs="Times New Roman"/>
                <w:sz w:val="24"/>
                <w:szCs w:val="24"/>
                <w:lang w:eastAsia="ru-RU"/>
              </w:rPr>
              <w:t xml:space="preserve"> год</w:t>
            </w:r>
          </w:p>
        </w:tc>
      </w:tr>
      <w:tr w:rsidR="001C326B" w:rsidTr="001C326B">
        <w:trPr>
          <w:cantSplit/>
          <w:trHeight w:val="749"/>
        </w:trPr>
        <w:tc>
          <w:tcPr>
            <w:tcW w:w="2835" w:type="dxa"/>
            <w:tcBorders>
              <w:top w:val="single" w:sz="6" w:space="0" w:color="auto"/>
              <w:left w:val="single" w:sz="6" w:space="0" w:color="auto"/>
              <w:bottom w:val="single" w:sz="4" w:space="0" w:color="auto"/>
              <w:right w:val="single" w:sz="6" w:space="0" w:color="auto"/>
            </w:tcBorders>
            <w:hideMark/>
          </w:tcPr>
          <w:p w:rsidR="001C326B" w:rsidRDefault="001C326B" w:rsidP="00E964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Финансовое обеспечение Программы        </w:t>
            </w:r>
          </w:p>
        </w:tc>
        <w:tc>
          <w:tcPr>
            <w:tcW w:w="6804" w:type="dxa"/>
            <w:tcBorders>
              <w:top w:val="single" w:sz="6" w:space="0" w:color="auto"/>
              <w:left w:val="single" w:sz="6" w:space="0" w:color="auto"/>
              <w:bottom w:val="single" w:sz="4" w:space="0" w:color="auto"/>
              <w:right w:val="single" w:sz="6" w:space="0" w:color="auto"/>
            </w:tcBorders>
          </w:tcPr>
          <w:p w:rsidR="001C326B" w:rsidRDefault="001C326B" w:rsidP="00E96440">
            <w:p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Общий объем финансирования всего</w:t>
            </w:r>
            <w:r w:rsidRPr="00246112">
              <w:rPr>
                <w:rFonts w:ascii="Times New Roman" w:eastAsiaTheme="minorEastAsia" w:hAnsi="Times New Roman" w:cs="Times New Roman"/>
                <w:sz w:val="24"/>
                <w:szCs w:val="24"/>
                <w:lang w:eastAsia="ru-RU"/>
              </w:rPr>
              <w:t xml:space="preserve">: </w:t>
            </w:r>
            <w:r w:rsidR="009744F8">
              <w:rPr>
                <w:rFonts w:ascii="Times New Roman" w:eastAsiaTheme="minorEastAsia" w:hAnsi="Times New Roman" w:cs="Times New Roman"/>
                <w:color w:val="000000" w:themeColor="text1"/>
                <w:sz w:val="24"/>
                <w:szCs w:val="24"/>
                <w:lang w:eastAsia="ru-RU"/>
              </w:rPr>
              <w:t>10</w:t>
            </w:r>
            <w:r w:rsidR="00A72C47">
              <w:rPr>
                <w:rFonts w:ascii="Times New Roman" w:eastAsiaTheme="minorEastAsia" w:hAnsi="Times New Roman" w:cs="Times New Roman"/>
                <w:color w:val="000000" w:themeColor="text1"/>
                <w:sz w:val="24"/>
                <w:szCs w:val="24"/>
                <w:lang w:eastAsia="ru-RU"/>
              </w:rPr>
              <w:t>328,5</w:t>
            </w:r>
            <w:r>
              <w:rPr>
                <w:rFonts w:ascii="Times New Roman" w:eastAsiaTheme="minorEastAsia" w:hAnsi="Times New Roman" w:cs="Times New Roman"/>
                <w:color w:val="000000" w:themeColor="text1"/>
                <w:sz w:val="24"/>
                <w:szCs w:val="24"/>
                <w:lang w:eastAsia="ru-RU"/>
              </w:rPr>
              <w:t xml:space="preserve"> </w:t>
            </w:r>
            <w:r>
              <w:rPr>
                <w:rFonts w:ascii="Times New Roman" w:eastAsiaTheme="minorEastAsia" w:hAnsi="Times New Roman" w:cs="Times New Roman"/>
                <w:sz w:val="24"/>
                <w:szCs w:val="24"/>
                <w:lang w:eastAsia="ru-RU"/>
              </w:rPr>
              <w:t xml:space="preserve">тыс. руб., средства местного бюджета, в т. ч.: </w:t>
            </w:r>
          </w:p>
          <w:p w:rsidR="001C326B" w:rsidRDefault="001C326B" w:rsidP="00E96440">
            <w:p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2021г. – 1134,2 тыс. руб., </w:t>
            </w:r>
          </w:p>
          <w:p w:rsidR="001C326B" w:rsidRDefault="00011EBD" w:rsidP="00E96440">
            <w:p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2022 г. – </w:t>
            </w:r>
            <w:r w:rsidR="00C63260">
              <w:rPr>
                <w:rFonts w:ascii="Times New Roman" w:eastAsiaTheme="minorEastAsia" w:hAnsi="Times New Roman" w:cs="Times New Roman"/>
                <w:sz w:val="24"/>
                <w:szCs w:val="24"/>
                <w:lang w:eastAsia="ru-RU"/>
              </w:rPr>
              <w:t xml:space="preserve">2 </w:t>
            </w:r>
            <w:r>
              <w:rPr>
                <w:rFonts w:ascii="Times New Roman" w:eastAsiaTheme="minorEastAsia" w:hAnsi="Times New Roman" w:cs="Times New Roman"/>
                <w:sz w:val="24"/>
                <w:szCs w:val="24"/>
                <w:lang w:eastAsia="ru-RU"/>
              </w:rPr>
              <w:t>916,9</w:t>
            </w:r>
            <w:r w:rsidR="001C326B">
              <w:rPr>
                <w:rFonts w:ascii="Times New Roman" w:eastAsiaTheme="minorEastAsia" w:hAnsi="Times New Roman" w:cs="Times New Roman"/>
                <w:sz w:val="24"/>
                <w:szCs w:val="24"/>
                <w:lang w:eastAsia="ru-RU"/>
              </w:rPr>
              <w:t xml:space="preserve"> тыс. руб., </w:t>
            </w:r>
          </w:p>
          <w:p w:rsidR="001C326B" w:rsidRPr="009744F8" w:rsidRDefault="001C326B" w:rsidP="00E96440">
            <w:p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2023 г. </w:t>
            </w:r>
            <w:r w:rsidRPr="009744F8">
              <w:rPr>
                <w:rFonts w:ascii="Times New Roman" w:eastAsiaTheme="minorEastAsia" w:hAnsi="Times New Roman" w:cs="Times New Roman"/>
                <w:sz w:val="24"/>
                <w:szCs w:val="24"/>
                <w:lang w:eastAsia="ru-RU"/>
              </w:rPr>
              <w:t xml:space="preserve">– </w:t>
            </w:r>
            <w:r w:rsidR="008D2B0F" w:rsidRPr="009744F8">
              <w:rPr>
                <w:rFonts w:ascii="Times New Roman" w:eastAsiaTheme="minorEastAsia" w:hAnsi="Times New Roman" w:cs="Times New Roman"/>
                <w:sz w:val="24"/>
                <w:szCs w:val="24"/>
                <w:lang w:eastAsia="ru-RU"/>
              </w:rPr>
              <w:t xml:space="preserve">2 </w:t>
            </w:r>
            <w:r w:rsidRPr="009744F8">
              <w:rPr>
                <w:rFonts w:ascii="Times New Roman" w:eastAsiaTheme="minorEastAsia" w:hAnsi="Times New Roman" w:cs="Times New Roman"/>
                <w:sz w:val="24"/>
                <w:szCs w:val="24"/>
                <w:lang w:eastAsia="ru-RU"/>
              </w:rPr>
              <w:t>960,00 тыс. руб.</w:t>
            </w:r>
          </w:p>
          <w:p w:rsidR="001C326B" w:rsidRPr="009744F8" w:rsidRDefault="000F7957" w:rsidP="00E96440">
            <w:pPr>
              <w:autoSpaceDE w:val="0"/>
              <w:autoSpaceDN w:val="0"/>
              <w:adjustRightInd w:val="0"/>
              <w:spacing w:after="0" w:line="240" w:lineRule="auto"/>
              <w:rPr>
                <w:rFonts w:ascii="Times New Roman" w:eastAsiaTheme="minorEastAsia" w:hAnsi="Times New Roman" w:cs="Times New Roman"/>
                <w:sz w:val="24"/>
                <w:szCs w:val="24"/>
                <w:lang w:eastAsia="ru-RU"/>
              </w:rPr>
            </w:pPr>
            <w:r w:rsidRPr="009744F8">
              <w:rPr>
                <w:rFonts w:ascii="Times New Roman" w:eastAsiaTheme="minorEastAsia" w:hAnsi="Times New Roman" w:cs="Times New Roman"/>
                <w:sz w:val="24"/>
                <w:szCs w:val="24"/>
                <w:lang w:eastAsia="ru-RU"/>
              </w:rPr>
              <w:t xml:space="preserve">2024 г.  – </w:t>
            </w:r>
            <w:r w:rsidR="00A72C47">
              <w:rPr>
                <w:rFonts w:ascii="Times New Roman" w:eastAsiaTheme="minorEastAsia" w:hAnsi="Times New Roman" w:cs="Times New Roman"/>
                <w:sz w:val="24"/>
                <w:szCs w:val="24"/>
                <w:lang w:eastAsia="ru-RU"/>
              </w:rPr>
              <w:t>2 667,4</w:t>
            </w:r>
            <w:r w:rsidR="00082BA4">
              <w:rPr>
                <w:rFonts w:ascii="Times New Roman" w:eastAsiaTheme="minorEastAsia" w:hAnsi="Times New Roman" w:cs="Times New Roman"/>
                <w:sz w:val="24"/>
                <w:szCs w:val="24"/>
                <w:lang w:eastAsia="ru-RU"/>
              </w:rPr>
              <w:t xml:space="preserve"> </w:t>
            </w:r>
            <w:r w:rsidR="001C326B" w:rsidRPr="009744F8">
              <w:rPr>
                <w:rFonts w:ascii="Times New Roman" w:eastAsiaTheme="minorEastAsia" w:hAnsi="Times New Roman" w:cs="Times New Roman"/>
                <w:sz w:val="24"/>
                <w:szCs w:val="24"/>
                <w:lang w:eastAsia="ru-RU"/>
              </w:rPr>
              <w:t>тыс. руб.</w:t>
            </w:r>
          </w:p>
          <w:p w:rsidR="001C326B" w:rsidRPr="009744F8" w:rsidRDefault="00E31512" w:rsidP="00E96440">
            <w:pPr>
              <w:autoSpaceDE w:val="0"/>
              <w:autoSpaceDN w:val="0"/>
              <w:adjustRightInd w:val="0"/>
              <w:spacing w:after="0" w:line="240" w:lineRule="auto"/>
              <w:rPr>
                <w:rFonts w:ascii="Times New Roman" w:eastAsiaTheme="minorEastAsia" w:hAnsi="Times New Roman" w:cs="Times New Roman"/>
                <w:sz w:val="24"/>
                <w:szCs w:val="24"/>
                <w:lang w:eastAsia="ru-RU"/>
              </w:rPr>
            </w:pPr>
            <w:r w:rsidRPr="009744F8">
              <w:rPr>
                <w:rFonts w:ascii="Times New Roman" w:eastAsiaTheme="minorEastAsia" w:hAnsi="Times New Roman" w:cs="Times New Roman"/>
                <w:sz w:val="24"/>
                <w:szCs w:val="24"/>
                <w:lang w:eastAsia="ru-RU"/>
              </w:rPr>
              <w:t xml:space="preserve">2025 г. –  </w:t>
            </w:r>
            <w:r w:rsidR="00E4242D" w:rsidRPr="009744F8">
              <w:rPr>
                <w:rFonts w:ascii="Times New Roman" w:eastAsiaTheme="minorEastAsia" w:hAnsi="Times New Roman" w:cs="Times New Roman"/>
                <w:sz w:val="24"/>
                <w:szCs w:val="24"/>
                <w:lang w:eastAsia="ru-RU"/>
              </w:rPr>
              <w:t>3</w:t>
            </w:r>
            <w:r w:rsidRPr="009744F8">
              <w:rPr>
                <w:rFonts w:ascii="Times New Roman" w:eastAsiaTheme="minorEastAsia" w:hAnsi="Times New Roman" w:cs="Times New Roman"/>
                <w:sz w:val="24"/>
                <w:szCs w:val="24"/>
                <w:lang w:eastAsia="ru-RU"/>
              </w:rPr>
              <w:t>25,0</w:t>
            </w:r>
            <w:r w:rsidR="001C326B" w:rsidRPr="009744F8">
              <w:rPr>
                <w:rFonts w:ascii="Times New Roman" w:eastAsiaTheme="minorEastAsia" w:hAnsi="Times New Roman" w:cs="Times New Roman"/>
                <w:sz w:val="24"/>
                <w:szCs w:val="24"/>
                <w:lang w:eastAsia="ru-RU"/>
              </w:rPr>
              <w:t xml:space="preserve"> тыс. руб.</w:t>
            </w:r>
          </w:p>
          <w:p w:rsidR="00E4242D" w:rsidRPr="009744F8" w:rsidRDefault="00E4242D" w:rsidP="00E96440">
            <w:pPr>
              <w:autoSpaceDE w:val="0"/>
              <w:autoSpaceDN w:val="0"/>
              <w:adjustRightInd w:val="0"/>
              <w:spacing w:after="0" w:line="240" w:lineRule="auto"/>
              <w:rPr>
                <w:rFonts w:ascii="Times New Roman" w:eastAsiaTheme="minorEastAsia" w:hAnsi="Times New Roman" w:cs="Times New Roman"/>
                <w:sz w:val="24"/>
                <w:szCs w:val="24"/>
                <w:lang w:eastAsia="ru-RU"/>
              </w:rPr>
            </w:pPr>
            <w:r w:rsidRPr="009744F8">
              <w:rPr>
                <w:rFonts w:ascii="Times New Roman" w:eastAsiaTheme="minorEastAsia" w:hAnsi="Times New Roman" w:cs="Times New Roman"/>
                <w:sz w:val="24"/>
                <w:szCs w:val="24"/>
                <w:lang w:eastAsia="ru-RU"/>
              </w:rPr>
              <w:t>2026 г. – 3</w:t>
            </w:r>
            <w:r w:rsidR="00666872" w:rsidRPr="009744F8">
              <w:rPr>
                <w:rFonts w:ascii="Times New Roman" w:eastAsiaTheme="minorEastAsia" w:hAnsi="Times New Roman" w:cs="Times New Roman"/>
                <w:sz w:val="24"/>
                <w:szCs w:val="24"/>
                <w:lang w:eastAsia="ru-RU"/>
              </w:rPr>
              <w:t>25</w:t>
            </w:r>
            <w:r w:rsidRPr="009744F8">
              <w:rPr>
                <w:rFonts w:ascii="Times New Roman" w:eastAsiaTheme="minorEastAsia" w:hAnsi="Times New Roman" w:cs="Times New Roman"/>
                <w:sz w:val="24"/>
                <w:szCs w:val="24"/>
                <w:lang w:eastAsia="ru-RU"/>
              </w:rPr>
              <w:t>,0 тыс. руб.</w:t>
            </w:r>
          </w:p>
          <w:p w:rsidR="001C326B" w:rsidRPr="009744F8" w:rsidRDefault="001C326B" w:rsidP="00E96440">
            <w:pPr>
              <w:autoSpaceDE w:val="0"/>
              <w:autoSpaceDN w:val="0"/>
              <w:adjustRightInd w:val="0"/>
              <w:spacing w:after="0" w:line="240" w:lineRule="auto"/>
              <w:rPr>
                <w:rFonts w:ascii="Times New Roman" w:eastAsiaTheme="minorEastAsia" w:hAnsi="Times New Roman" w:cs="Times New Roman"/>
                <w:sz w:val="24"/>
                <w:szCs w:val="24"/>
                <w:lang w:eastAsia="ru-RU"/>
              </w:rPr>
            </w:pPr>
            <w:r w:rsidRPr="009744F8">
              <w:rPr>
                <w:rFonts w:ascii="Times New Roman" w:eastAsiaTheme="minorEastAsia" w:hAnsi="Times New Roman" w:cs="Times New Roman"/>
                <w:sz w:val="24"/>
                <w:szCs w:val="24"/>
                <w:lang w:eastAsia="ru-RU"/>
              </w:rPr>
              <w:br/>
              <w:t xml:space="preserve"> в т. ч. Подпрограмм: </w:t>
            </w:r>
            <w:r w:rsidRPr="009744F8">
              <w:rPr>
                <w:rFonts w:ascii="Times New Roman" w:eastAsia="Arial Unicode MS" w:hAnsi="Times New Roman" w:cs="Times New Roman"/>
                <w:iCs/>
                <w:sz w:val="24"/>
                <w:szCs w:val="24"/>
                <w:lang w:eastAsia="zh-CN"/>
              </w:rPr>
              <w:t xml:space="preserve">«Профилактика правонарушений» </w:t>
            </w:r>
          </w:p>
          <w:p w:rsidR="001C326B" w:rsidRPr="009744F8" w:rsidRDefault="001C326B" w:rsidP="00E96440">
            <w:pPr>
              <w:spacing w:after="0" w:line="240" w:lineRule="auto"/>
              <w:rPr>
                <w:rFonts w:ascii="Times New Roman" w:eastAsia="Arial Unicode MS" w:hAnsi="Times New Roman" w:cs="Times New Roman"/>
                <w:iCs/>
                <w:sz w:val="24"/>
                <w:szCs w:val="24"/>
                <w:lang w:eastAsia="zh-CN"/>
              </w:rPr>
            </w:pPr>
            <w:r w:rsidRPr="009744F8">
              <w:rPr>
                <w:rFonts w:ascii="Times New Roman" w:eastAsia="Arial Unicode MS" w:hAnsi="Times New Roman" w:cs="Times New Roman"/>
                <w:iCs/>
                <w:sz w:val="24"/>
                <w:szCs w:val="24"/>
                <w:lang w:eastAsia="zh-CN"/>
              </w:rPr>
              <w:t xml:space="preserve">всего: </w:t>
            </w:r>
            <w:r w:rsidR="009744F8" w:rsidRPr="009744F8">
              <w:rPr>
                <w:rFonts w:ascii="Times New Roman" w:eastAsia="Arial Unicode MS" w:hAnsi="Times New Roman" w:cs="Times New Roman"/>
                <w:iCs/>
                <w:sz w:val="24"/>
                <w:szCs w:val="24"/>
                <w:lang w:eastAsia="zh-CN"/>
              </w:rPr>
              <w:t>3 </w:t>
            </w:r>
            <w:r w:rsidR="00082BA4">
              <w:rPr>
                <w:rFonts w:ascii="Times New Roman" w:eastAsia="Arial Unicode MS" w:hAnsi="Times New Roman" w:cs="Times New Roman"/>
                <w:iCs/>
                <w:sz w:val="24"/>
                <w:szCs w:val="24"/>
                <w:lang w:eastAsia="zh-CN"/>
              </w:rPr>
              <w:t>8736</w:t>
            </w:r>
            <w:r w:rsidR="009744F8" w:rsidRPr="009744F8">
              <w:rPr>
                <w:rFonts w:ascii="Times New Roman" w:eastAsia="Arial Unicode MS" w:hAnsi="Times New Roman" w:cs="Times New Roman"/>
                <w:iCs/>
                <w:sz w:val="24"/>
                <w:szCs w:val="24"/>
                <w:lang w:eastAsia="zh-CN"/>
              </w:rPr>
              <w:t>1</w:t>
            </w:r>
            <w:r w:rsidRPr="009744F8">
              <w:rPr>
                <w:rFonts w:ascii="Times New Roman" w:eastAsia="Arial Unicode MS" w:hAnsi="Times New Roman" w:cs="Times New Roman"/>
                <w:iCs/>
                <w:sz w:val="24"/>
                <w:szCs w:val="24"/>
                <w:lang w:eastAsia="zh-CN"/>
              </w:rPr>
              <w:t xml:space="preserve"> тыс. руб., в т. ч.:</w:t>
            </w:r>
          </w:p>
          <w:p w:rsidR="001C326B" w:rsidRPr="009744F8" w:rsidRDefault="001C326B" w:rsidP="00E96440">
            <w:pPr>
              <w:spacing w:after="0" w:line="240" w:lineRule="auto"/>
              <w:rPr>
                <w:rFonts w:ascii="Times New Roman" w:eastAsia="Arial Unicode MS" w:hAnsi="Times New Roman" w:cs="Times New Roman"/>
                <w:iCs/>
                <w:sz w:val="24"/>
                <w:szCs w:val="24"/>
                <w:lang w:eastAsia="zh-CN"/>
              </w:rPr>
            </w:pPr>
            <w:r w:rsidRPr="009744F8">
              <w:rPr>
                <w:rFonts w:ascii="Times New Roman" w:eastAsia="Arial Unicode MS" w:hAnsi="Times New Roman" w:cs="Times New Roman"/>
                <w:iCs/>
                <w:sz w:val="24"/>
                <w:szCs w:val="24"/>
                <w:lang w:eastAsia="zh-CN"/>
              </w:rPr>
              <w:t>2021 г.- 835,7</w:t>
            </w:r>
            <w:r w:rsidR="00666872" w:rsidRPr="009744F8">
              <w:rPr>
                <w:rFonts w:ascii="Times New Roman" w:eastAsia="Arial Unicode MS" w:hAnsi="Times New Roman" w:cs="Times New Roman"/>
                <w:iCs/>
                <w:sz w:val="24"/>
                <w:szCs w:val="24"/>
                <w:lang w:eastAsia="zh-CN"/>
              </w:rPr>
              <w:t xml:space="preserve"> </w:t>
            </w:r>
            <w:r w:rsidRPr="009744F8">
              <w:rPr>
                <w:rFonts w:ascii="Times New Roman" w:eastAsia="Arial Unicode MS" w:hAnsi="Times New Roman" w:cs="Times New Roman"/>
                <w:iCs/>
                <w:sz w:val="24"/>
                <w:szCs w:val="24"/>
                <w:lang w:eastAsia="zh-CN"/>
              </w:rPr>
              <w:t xml:space="preserve">тыс. руб., </w:t>
            </w:r>
          </w:p>
          <w:p w:rsidR="001C326B" w:rsidRPr="009744F8" w:rsidRDefault="001C326B" w:rsidP="00E96440">
            <w:pPr>
              <w:spacing w:after="0" w:line="240" w:lineRule="auto"/>
              <w:rPr>
                <w:rFonts w:ascii="Times New Roman" w:eastAsia="Arial Unicode MS" w:hAnsi="Times New Roman" w:cs="Times New Roman"/>
                <w:iCs/>
                <w:sz w:val="24"/>
                <w:szCs w:val="24"/>
                <w:lang w:eastAsia="zh-CN"/>
              </w:rPr>
            </w:pPr>
            <w:r w:rsidRPr="009744F8">
              <w:rPr>
                <w:rFonts w:ascii="Times New Roman" w:eastAsia="Arial Unicode MS" w:hAnsi="Times New Roman" w:cs="Times New Roman"/>
                <w:iCs/>
                <w:sz w:val="24"/>
                <w:szCs w:val="24"/>
                <w:lang w:eastAsia="zh-CN"/>
              </w:rPr>
              <w:t xml:space="preserve">2022 г. – 871,9 тыс. руб., </w:t>
            </w:r>
          </w:p>
          <w:p w:rsidR="001C326B" w:rsidRPr="009744F8" w:rsidRDefault="001C326B" w:rsidP="00E96440">
            <w:pPr>
              <w:spacing w:after="0" w:line="240" w:lineRule="auto"/>
              <w:rPr>
                <w:rFonts w:ascii="Times New Roman" w:eastAsia="Arial Unicode MS" w:hAnsi="Times New Roman" w:cs="Times New Roman"/>
                <w:iCs/>
                <w:sz w:val="24"/>
                <w:szCs w:val="24"/>
                <w:lang w:eastAsia="zh-CN"/>
              </w:rPr>
            </w:pPr>
            <w:r w:rsidRPr="009744F8">
              <w:rPr>
                <w:rFonts w:ascii="Times New Roman" w:eastAsia="Arial Unicode MS" w:hAnsi="Times New Roman" w:cs="Times New Roman"/>
                <w:iCs/>
                <w:sz w:val="24"/>
                <w:szCs w:val="24"/>
                <w:lang w:eastAsia="zh-CN"/>
              </w:rPr>
              <w:t>2023 г. – 910,0 тыс. руб.</w:t>
            </w:r>
            <w:bookmarkStart w:id="0" w:name="_GoBack"/>
            <w:bookmarkEnd w:id="0"/>
          </w:p>
          <w:p w:rsidR="001C326B" w:rsidRPr="009744F8" w:rsidRDefault="001C326B" w:rsidP="00E96440">
            <w:pPr>
              <w:spacing w:after="0" w:line="240" w:lineRule="auto"/>
              <w:rPr>
                <w:rFonts w:ascii="Times New Roman" w:eastAsia="Arial Unicode MS" w:hAnsi="Times New Roman" w:cs="Times New Roman"/>
                <w:iCs/>
                <w:sz w:val="24"/>
                <w:szCs w:val="24"/>
                <w:lang w:eastAsia="zh-CN"/>
              </w:rPr>
            </w:pPr>
            <w:r w:rsidRPr="009744F8">
              <w:rPr>
                <w:rFonts w:ascii="Times New Roman" w:eastAsia="Arial Unicode MS" w:hAnsi="Times New Roman" w:cs="Times New Roman"/>
                <w:iCs/>
                <w:sz w:val="24"/>
                <w:szCs w:val="24"/>
                <w:lang w:eastAsia="zh-CN"/>
              </w:rPr>
              <w:t xml:space="preserve">2024 г. – </w:t>
            </w:r>
            <w:r w:rsidR="00A72C47">
              <w:rPr>
                <w:rFonts w:ascii="Times New Roman" w:eastAsia="Arial Unicode MS" w:hAnsi="Times New Roman" w:cs="Times New Roman"/>
                <w:iCs/>
                <w:sz w:val="24"/>
                <w:szCs w:val="24"/>
                <w:lang w:eastAsia="zh-CN"/>
              </w:rPr>
              <w:t>1206,3</w:t>
            </w:r>
            <w:r w:rsidRPr="009744F8">
              <w:rPr>
                <w:rFonts w:ascii="Times New Roman" w:eastAsia="Arial Unicode MS" w:hAnsi="Times New Roman" w:cs="Times New Roman"/>
                <w:iCs/>
                <w:sz w:val="24"/>
                <w:szCs w:val="24"/>
                <w:lang w:eastAsia="zh-CN"/>
              </w:rPr>
              <w:t xml:space="preserve"> тыс. руб.</w:t>
            </w:r>
          </w:p>
          <w:p w:rsidR="001C326B" w:rsidRPr="009744F8" w:rsidRDefault="001C326B" w:rsidP="00E96440">
            <w:pPr>
              <w:spacing w:after="0" w:line="240" w:lineRule="auto"/>
              <w:rPr>
                <w:rFonts w:ascii="Times New Roman" w:eastAsia="Arial Unicode MS" w:hAnsi="Times New Roman" w:cs="Times New Roman"/>
                <w:iCs/>
                <w:sz w:val="24"/>
                <w:szCs w:val="24"/>
                <w:lang w:eastAsia="zh-CN"/>
              </w:rPr>
            </w:pPr>
            <w:r w:rsidRPr="009744F8">
              <w:rPr>
                <w:rFonts w:ascii="Times New Roman" w:eastAsia="Arial Unicode MS" w:hAnsi="Times New Roman" w:cs="Times New Roman"/>
                <w:iCs/>
                <w:sz w:val="24"/>
                <w:szCs w:val="24"/>
                <w:lang w:eastAsia="zh-CN"/>
              </w:rPr>
              <w:t>2025 г. – 25,0 тыс. руб.</w:t>
            </w:r>
          </w:p>
          <w:p w:rsidR="00666872" w:rsidRPr="009744F8" w:rsidRDefault="00666872" w:rsidP="00E96440">
            <w:pPr>
              <w:spacing w:after="0" w:line="240" w:lineRule="auto"/>
              <w:rPr>
                <w:rFonts w:ascii="Times New Roman" w:eastAsia="Arial Unicode MS" w:hAnsi="Times New Roman" w:cs="Times New Roman"/>
                <w:iCs/>
                <w:sz w:val="24"/>
                <w:szCs w:val="24"/>
                <w:lang w:eastAsia="zh-CN"/>
              </w:rPr>
            </w:pPr>
            <w:r w:rsidRPr="009744F8">
              <w:rPr>
                <w:rFonts w:ascii="Times New Roman" w:eastAsia="Arial Unicode MS" w:hAnsi="Times New Roman" w:cs="Times New Roman"/>
                <w:iCs/>
                <w:sz w:val="24"/>
                <w:szCs w:val="24"/>
                <w:lang w:eastAsia="zh-CN"/>
              </w:rPr>
              <w:t xml:space="preserve">2026 г. – 25,0 тыс. </w:t>
            </w:r>
            <w:proofErr w:type="spellStart"/>
            <w:r w:rsidRPr="009744F8">
              <w:rPr>
                <w:rFonts w:ascii="Times New Roman" w:eastAsia="Arial Unicode MS" w:hAnsi="Times New Roman" w:cs="Times New Roman"/>
                <w:iCs/>
                <w:sz w:val="24"/>
                <w:szCs w:val="24"/>
                <w:lang w:eastAsia="zh-CN"/>
              </w:rPr>
              <w:t>руб</w:t>
            </w:r>
            <w:proofErr w:type="spellEnd"/>
          </w:p>
          <w:p w:rsidR="001C326B" w:rsidRPr="009744F8" w:rsidRDefault="001C326B" w:rsidP="00E96440">
            <w:pPr>
              <w:spacing w:after="0" w:line="240" w:lineRule="auto"/>
              <w:rPr>
                <w:rFonts w:ascii="Times New Roman" w:eastAsia="Arial Unicode MS" w:hAnsi="Times New Roman" w:cs="Times New Roman"/>
                <w:iCs/>
                <w:sz w:val="24"/>
                <w:szCs w:val="24"/>
                <w:lang w:eastAsia="zh-CN"/>
              </w:rPr>
            </w:pPr>
          </w:p>
          <w:p w:rsidR="001C326B" w:rsidRPr="009744F8" w:rsidRDefault="001C326B" w:rsidP="00E96440">
            <w:pPr>
              <w:spacing w:after="0" w:line="240" w:lineRule="auto"/>
              <w:rPr>
                <w:rFonts w:ascii="Times New Roman" w:eastAsia="Arial Unicode MS" w:hAnsi="Times New Roman" w:cs="Times New Roman"/>
                <w:iCs/>
                <w:sz w:val="24"/>
                <w:szCs w:val="24"/>
                <w:lang w:eastAsia="ru-RU"/>
              </w:rPr>
            </w:pPr>
            <w:r w:rsidRPr="009744F8">
              <w:rPr>
                <w:rFonts w:ascii="Times New Roman" w:eastAsia="Arial Unicode MS" w:hAnsi="Times New Roman" w:cs="Times New Roman"/>
                <w:iCs/>
                <w:sz w:val="24"/>
                <w:szCs w:val="24"/>
                <w:lang w:eastAsia="ru-RU"/>
              </w:rPr>
              <w:t xml:space="preserve">«Обеспечение пожарной безопасности» </w:t>
            </w:r>
          </w:p>
          <w:p w:rsidR="001C326B" w:rsidRPr="009744F8" w:rsidRDefault="00D741F6" w:rsidP="00E96440">
            <w:pPr>
              <w:spacing w:after="0" w:line="240" w:lineRule="auto"/>
              <w:rPr>
                <w:rFonts w:ascii="Times New Roman" w:eastAsia="Arial Unicode MS" w:hAnsi="Times New Roman" w:cs="Times New Roman"/>
                <w:iCs/>
                <w:sz w:val="24"/>
                <w:szCs w:val="24"/>
                <w:lang w:eastAsia="ru-RU"/>
              </w:rPr>
            </w:pPr>
            <w:r w:rsidRPr="009744F8">
              <w:rPr>
                <w:rFonts w:ascii="Times New Roman" w:eastAsia="Arial Unicode MS" w:hAnsi="Times New Roman" w:cs="Times New Roman"/>
                <w:iCs/>
                <w:sz w:val="24"/>
                <w:szCs w:val="24"/>
                <w:lang w:eastAsia="ru-RU"/>
              </w:rPr>
              <w:t xml:space="preserve">всего: </w:t>
            </w:r>
            <w:r w:rsidR="009744F8" w:rsidRPr="009744F8">
              <w:rPr>
                <w:rFonts w:ascii="Times New Roman" w:eastAsia="Arial Unicode MS" w:hAnsi="Times New Roman" w:cs="Times New Roman"/>
                <w:iCs/>
                <w:sz w:val="24"/>
                <w:szCs w:val="24"/>
                <w:lang w:eastAsia="ru-RU"/>
              </w:rPr>
              <w:t>6 470,7</w:t>
            </w:r>
            <w:r w:rsidR="001C326B" w:rsidRPr="009744F8">
              <w:rPr>
                <w:rFonts w:ascii="Times New Roman" w:eastAsia="Arial Unicode MS" w:hAnsi="Times New Roman" w:cs="Times New Roman"/>
                <w:iCs/>
                <w:sz w:val="24"/>
                <w:szCs w:val="24"/>
                <w:lang w:eastAsia="ru-RU"/>
              </w:rPr>
              <w:t xml:space="preserve"> тыс. руб., в т. ч.: </w:t>
            </w:r>
          </w:p>
          <w:p w:rsidR="001C326B" w:rsidRPr="009744F8" w:rsidRDefault="001C326B" w:rsidP="00E96440">
            <w:pPr>
              <w:widowControl w:val="0"/>
              <w:suppressAutoHyphens/>
              <w:spacing w:after="0" w:line="240" w:lineRule="auto"/>
              <w:jc w:val="both"/>
              <w:rPr>
                <w:rFonts w:ascii="Times New Roman" w:eastAsia="Arial Unicode MS" w:hAnsi="Times New Roman" w:cs="Times New Roman"/>
                <w:iCs/>
                <w:sz w:val="24"/>
                <w:szCs w:val="24"/>
                <w:lang w:eastAsia="ru-RU"/>
              </w:rPr>
            </w:pPr>
            <w:r w:rsidRPr="009744F8">
              <w:rPr>
                <w:rFonts w:ascii="Times New Roman" w:eastAsia="Arial Unicode MS" w:hAnsi="Times New Roman" w:cs="Times New Roman"/>
                <w:iCs/>
                <w:sz w:val="24"/>
                <w:szCs w:val="24"/>
                <w:lang w:eastAsia="ru-RU"/>
              </w:rPr>
              <w:t>2021г. – 298,5 тыс. руб.,</w:t>
            </w:r>
          </w:p>
          <w:p w:rsidR="001C326B" w:rsidRPr="009744F8" w:rsidRDefault="001C326B" w:rsidP="00E96440">
            <w:pPr>
              <w:widowControl w:val="0"/>
              <w:suppressAutoHyphens/>
              <w:spacing w:after="0" w:line="240" w:lineRule="auto"/>
              <w:jc w:val="both"/>
              <w:rPr>
                <w:rFonts w:ascii="Times New Roman" w:eastAsia="Arial Unicode MS" w:hAnsi="Times New Roman" w:cs="Times New Roman"/>
                <w:iCs/>
                <w:sz w:val="24"/>
                <w:szCs w:val="24"/>
                <w:lang w:eastAsia="ru-RU"/>
              </w:rPr>
            </w:pPr>
            <w:r w:rsidRPr="009744F8">
              <w:rPr>
                <w:rFonts w:ascii="Times New Roman" w:eastAsia="Arial Unicode MS" w:hAnsi="Times New Roman" w:cs="Times New Roman"/>
                <w:iCs/>
                <w:sz w:val="24"/>
                <w:szCs w:val="24"/>
                <w:lang w:eastAsia="ru-RU"/>
              </w:rPr>
              <w:t xml:space="preserve">2022 г. – </w:t>
            </w:r>
            <w:r w:rsidR="00C63260" w:rsidRPr="009744F8">
              <w:rPr>
                <w:rFonts w:ascii="Times New Roman" w:eastAsia="Arial Unicode MS" w:hAnsi="Times New Roman" w:cs="Times New Roman"/>
                <w:iCs/>
                <w:sz w:val="24"/>
                <w:szCs w:val="24"/>
                <w:lang w:eastAsia="ru-RU"/>
              </w:rPr>
              <w:t>2 0</w:t>
            </w:r>
            <w:r w:rsidRPr="009744F8">
              <w:rPr>
                <w:rFonts w:ascii="Times New Roman" w:eastAsia="Arial Unicode MS" w:hAnsi="Times New Roman" w:cs="Times New Roman"/>
                <w:iCs/>
                <w:sz w:val="24"/>
                <w:szCs w:val="24"/>
                <w:lang w:eastAsia="ru-RU"/>
              </w:rPr>
              <w:t xml:space="preserve">45,0 тыс. руб., </w:t>
            </w:r>
          </w:p>
          <w:p w:rsidR="001C326B" w:rsidRPr="009744F8" w:rsidRDefault="001C326B" w:rsidP="00E96440">
            <w:pPr>
              <w:widowControl w:val="0"/>
              <w:suppressAutoHyphens/>
              <w:spacing w:after="0" w:line="240" w:lineRule="auto"/>
              <w:jc w:val="both"/>
              <w:rPr>
                <w:rFonts w:ascii="Times New Roman" w:eastAsia="Arial Unicode MS" w:hAnsi="Times New Roman" w:cs="Times New Roman"/>
                <w:iCs/>
                <w:sz w:val="24"/>
                <w:szCs w:val="24"/>
                <w:lang w:eastAsia="ru-RU"/>
              </w:rPr>
            </w:pPr>
            <w:r w:rsidRPr="009744F8">
              <w:rPr>
                <w:rFonts w:ascii="Times New Roman" w:eastAsia="Arial Unicode MS" w:hAnsi="Times New Roman" w:cs="Times New Roman"/>
                <w:iCs/>
                <w:sz w:val="24"/>
                <w:szCs w:val="24"/>
                <w:lang w:eastAsia="ru-RU"/>
              </w:rPr>
              <w:t xml:space="preserve">2023 г. – </w:t>
            </w:r>
            <w:r w:rsidR="00AA27CB" w:rsidRPr="009744F8">
              <w:rPr>
                <w:rFonts w:ascii="Times New Roman" w:eastAsia="Arial Unicode MS" w:hAnsi="Times New Roman" w:cs="Times New Roman"/>
                <w:iCs/>
                <w:sz w:val="24"/>
                <w:szCs w:val="24"/>
                <w:lang w:eastAsia="ru-RU"/>
              </w:rPr>
              <w:t>20</w:t>
            </w:r>
            <w:r w:rsidRPr="009744F8">
              <w:rPr>
                <w:rFonts w:ascii="Times New Roman" w:eastAsia="Arial Unicode MS" w:hAnsi="Times New Roman" w:cs="Times New Roman"/>
                <w:iCs/>
                <w:sz w:val="24"/>
                <w:szCs w:val="24"/>
                <w:lang w:eastAsia="ru-RU"/>
              </w:rPr>
              <w:t>50,0 тыс. руб.</w:t>
            </w:r>
          </w:p>
          <w:p w:rsidR="001C326B" w:rsidRDefault="001C326B" w:rsidP="00E96440">
            <w:pPr>
              <w:widowControl w:val="0"/>
              <w:suppressAutoHyphens/>
              <w:spacing w:after="0" w:line="240" w:lineRule="auto"/>
              <w:jc w:val="both"/>
              <w:rPr>
                <w:rFonts w:ascii="Times New Roman" w:eastAsia="Arial Unicode MS" w:hAnsi="Times New Roman" w:cs="Times New Roman"/>
                <w:iCs/>
                <w:sz w:val="24"/>
                <w:szCs w:val="24"/>
                <w:lang w:eastAsia="ru-RU"/>
              </w:rPr>
            </w:pPr>
            <w:r w:rsidRPr="009744F8">
              <w:rPr>
                <w:rFonts w:ascii="Times New Roman" w:eastAsia="Arial Unicode MS" w:hAnsi="Times New Roman" w:cs="Times New Roman"/>
                <w:iCs/>
                <w:sz w:val="24"/>
                <w:szCs w:val="24"/>
                <w:lang w:eastAsia="ru-RU"/>
              </w:rPr>
              <w:t xml:space="preserve">2024 г. </w:t>
            </w:r>
            <w:r w:rsidR="00D741F6" w:rsidRPr="009744F8">
              <w:rPr>
                <w:rFonts w:ascii="Times New Roman" w:eastAsia="Arial Unicode MS" w:hAnsi="Times New Roman" w:cs="Times New Roman"/>
                <w:iCs/>
                <w:sz w:val="24"/>
                <w:szCs w:val="24"/>
                <w:lang w:eastAsia="ru-RU"/>
              </w:rPr>
              <w:t xml:space="preserve">– </w:t>
            </w:r>
            <w:r w:rsidR="009744F8" w:rsidRPr="009744F8">
              <w:rPr>
                <w:rFonts w:ascii="Times New Roman" w:eastAsia="Arial Unicode MS" w:hAnsi="Times New Roman" w:cs="Times New Roman"/>
                <w:iCs/>
                <w:sz w:val="24"/>
                <w:szCs w:val="24"/>
                <w:lang w:eastAsia="ru-RU"/>
              </w:rPr>
              <w:t>1</w:t>
            </w:r>
            <w:r w:rsidR="00A72C47">
              <w:rPr>
                <w:rFonts w:ascii="Times New Roman" w:eastAsia="Arial Unicode MS" w:hAnsi="Times New Roman" w:cs="Times New Roman"/>
                <w:iCs/>
                <w:sz w:val="24"/>
                <w:szCs w:val="24"/>
                <w:lang w:eastAsia="ru-RU"/>
              </w:rPr>
              <w:t> 461,1</w:t>
            </w:r>
            <w:r w:rsidRPr="009744F8">
              <w:rPr>
                <w:rFonts w:ascii="Times New Roman" w:eastAsia="Arial Unicode MS" w:hAnsi="Times New Roman" w:cs="Times New Roman"/>
                <w:iCs/>
                <w:sz w:val="24"/>
                <w:szCs w:val="24"/>
                <w:lang w:eastAsia="ru-RU"/>
              </w:rPr>
              <w:t xml:space="preserve"> тыс</w:t>
            </w:r>
            <w:r>
              <w:rPr>
                <w:rFonts w:ascii="Times New Roman" w:eastAsia="Arial Unicode MS" w:hAnsi="Times New Roman" w:cs="Times New Roman"/>
                <w:iCs/>
                <w:sz w:val="24"/>
                <w:szCs w:val="24"/>
                <w:lang w:eastAsia="ru-RU"/>
              </w:rPr>
              <w:t>. руб.</w:t>
            </w:r>
          </w:p>
          <w:p w:rsidR="001C326B" w:rsidRDefault="001C326B" w:rsidP="00E96440">
            <w:pPr>
              <w:widowControl w:val="0"/>
              <w:suppressAutoHyphens/>
              <w:spacing w:after="0" w:line="240" w:lineRule="auto"/>
              <w:jc w:val="both"/>
              <w:rPr>
                <w:rFonts w:ascii="Times New Roman" w:eastAsia="Arial Unicode MS" w:hAnsi="Times New Roman" w:cs="Times New Roman"/>
                <w:iCs/>
                <w:sz w:val="24"/>
                <w:szCs w:val="24"/>
                <w:lang w:eastAsia="ru-RU"/>
              </w:rPr>
            </w:pPr>
            <w:r>
              <w:rPr>
                <w:rFonts w:ascii="Times New Roman" w:eastAsia="Arial Unicode MS" w:hAnsi="Times New Roman" w:cs="Times New Roman"/>
                <w:iCs/>
                <w:sz w:val="24"/>
                <w:szCs w:val="24"/>
                <w:lang w:eastAsia="ru-RU"/>
              </w:rPr>
              <w:t xml:space="preserve">2025 г. – </w:t>
            </w:r>
            <w:r w:rsidR="00E4242D">
              <w:rPr>
                <w:rFonts w:ascii="Times New Roman" w:eastAsia="Arial Unicode MS" w:hAnsi="Times New Roman" w:cs="Times New Roman"/>
                <w:iCs/>
                <w:sz w:val="24"/>
                <w:szCs w:val="24"/>
                <w:lang w:eastAsia="ru-RU"/>
              </w:rPr>
              <w:t>3</w:t>
            </w:r>
            <w:r>
              <w:rPr>
                <w:rFonts w:ascii="Times New Roman" w:eastAsia="Arial Unicode MS" w:hAnsi="Times New Roman" w:cs="Times New Roman"/>
                <w:iCs/>
                <w:sz w:val="24"/>
                <w:szCs w:val="24"/>
                <w:lang w:eastAsia="ru-RU"/>
              </w:rPr>
              <w:t>00,0 тыс. руб.</w:t>
            </w:r>
          </w:p>
          <w:p w:rsidR="005C2005" w:rsidRDefault="005C2005" w:rsidP="00E96440">
            <w:pPr>
              <w:widowControl w:val="0"/>
              <w:suppressAutoHyphens/>
              <w:spacing w:after="0" w:line="240" w:lineRule="auto"/>
              <w:jc w:val="both"/>
              <w:rPr>
                <w:rFonts w:ascii="Times New Roman" w:eastAsia="Arial Unicode MS" w:hAnsi="Times New Roman" w:cs="Times New Roman"/>
                <w:iCs/>
                <w:color w:val="000000"/>
                <w:sz w:val="24"/>
                <w:szCs w:val="24"/>
                <w:lang w:eastAsia="ru-RU"/>
              </w:rPr>
            </w:pPr>
            <w:r>
              <w:rPr>
                <w:rFonts w:ascii="Times New Roman" w:eastAsia="Arial Unicode MS" w:hAnsi="Times New Roman" w:cs="Times New Roman"/>
                <w:iCs/>
                <w:color w:val="000000"/>
                <w:sz w:val="24"/>
                <w:szCs w:val="24"/>
                <w:lang w:eastAsia="ru-RU"/>
              </w:rPr>
              <w:t>2026 г. – 300,0 тыс. руб.</w:t>
            </w:r>
          </w:p>
        </w:tc>
      </w:tr>
      <w:tr w:rsidR="001C326B" w:rsidTr="001C326B">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1C326B" w:rsidRDefault="001C326B" w:rsidP="00E96440">
            <w:p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Ожидаемые конечные</w:t>
            </w:r>
            <w:r>
              <w:rPr>
                <w:rFonts w:ascii="Times New Roman" w:eastAsiaTheme="minorEastAsia" w:hAnsi="Times New Roman" w:cs="Times New Roman"/>
                <w:sz w:val="24"/>
                <w:szCs w:val="24"/>
                <w:lang w:eastAsia="ru-RU"/>
              </w:rPr>
              <w:br/>
              <w:t xml:space="preserve">результаты от реализации </w:t>
            </w:r>
            <w:r>
              <w:rPr>
                <w:rFonts w:ascii="Times New Roman" w:eastAsiaTheme="minorEastAsia" w:hAnsi="Times New Roman" w:cs="Times New Roman"/>
                <w:sz w:val="24"/>
                <w:szCs w:val="24"/>
                <w:lang w:eastAsia="ru-RU"/>
              </w:rPr>
              <w:br/>
              <w:t>Программы</w:t>
            </w:r>
          </w:p>
        </w:tc>
        <w:tc>
          <w:tcPr>
            <w:tcW w:w="6804" w:type="dxa"/>
            <w:tcBorders>
              <w:top w:val="single" w:sz="6" w:space="0" w:color="auto"/>
              <w:left w:val="single" w:sz="6" w:space="0" w:color="auto"/>
              <w:bottom w:val="single" w:sz="6" w:space="0" w:color="auto"/>
              <w:right w:val="single" w:sz="6" w:space="0" w:color="auto"/>
            </w:tcBorders>
            <w:hideMark/>
          </w:tcPr>
          <w:p w:rsidR="001C326B" w:rsidRDefault="001C326B" w:rsidP="00E96440">
            <w:pPr>
              <w:numPr>
                <w:ilvl w:val="0"/>
                <w:numId w:val="2"/>
              </w:numPr>
              <w:autoSpaceDE w:val="0"/>
              <w:autoSpaceDN w:val="0"/>
              <w:adjustRightInd w:val="0"/>
              <w:spacing w:after="0" w:line="240" w:lineRule="auto"/>
              <w:ind w:left="72" w:firstLine="288"/>
              <w:contextualSpacing/>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Обеспечение требуемого уровня пожарной безопасности на </w:t>
            </w:r>
            <w:proofErr w:type="gramStart"/>
            <w:r>
              <w:rPr>
                <w:rFonts w:ascii="Times New Roman" w:eastAsia="Arial Unicode MS" w:hAnsi="Times New Roman" w:cs="Times New Roman"/>
                <w:sz w:val="24"/>
                <w:szCs w:val="24"/>
                <w:lang w:eastAsia="ru-RU"/>
              </w:rPr>
              <w:t>территории  городского</w:t>
            </w:r>
            <w:proofErr w:type="gramEnd"/>
            <w:r>
              <w:rPr>
                <w:rFonts w:ascii="Times New Roman" w:eastAsia="Arial Unicode MS" w:hAnsi="Times New Roman" w:cs="Times New Roman"/>
                <w:sz w:val="24"/>
                <w:szCs w:val="24"/>
                <w:lang w:eastAsia="ru-RU"/>
              </w:rPr>
              <w:t xml:space="preserve"> поселения Зеленоборский Кандалакшского  района.</w:t>
            </w:r>
          </w:p>
          <w:p w:rsidR="001C326B" w:rsidRDefault="001C326B" w:rsidP="00E96440">
            <w:pPr>
              <w:numPr>
                <w:ilvl w:val="0"/>
                <w:numId w:val="2"/>
              </w:numPr>
              <w:autoSpaceDE w:val="0"/>
              <w:autoSpaceDN w:val="0"/>
              <w:adjustRightInd w:val="0"/>
              <w:spacing w:after="0" w:line="240" w:lineRule="auto"/>
              <w:ind w:left="72" w:firstLine="288"/>
              <w:contextualSpacing/>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Повышение эффективности охраны общественного порядка и уровня общественной безопасности.</w:t>
            </w:r>
          </w:p>
          <w:p w:rsidR="001C326B" w:rsidRDefault="001C326B" w:rsidP="00E96440">
            <w:pPr>
              <w:numPr>
                <w:ilvl w:val="0"/>
                <w:numId w:val="2"/>
              </w:numPr>
              <w:autoSpaceDE w:val="0"/>
              <w:autoSpaceDN w:val="0"/>
              <w:adjustRightInd w:val="0"/>
              <w:spacing w:after="0" w:line="240" w:lineRule="auto"/>
              <w:ind w:left="72" w:firstLine="288"/>
              <w:contextualSpacing/>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Увеличение числа участников мероприятий профилактической направленности.</w:t>
            </w:r>
          </w:p>
          <w:p w:rsidR="001C326B" w:rsidRDefault="001C326B" w:rsidP="00E96440">
            <w:pPr>
              <w:numPr>
                <w:ilvl w:val="0"/>
                <w:numId w:val="2"/>
              </w:numPr>
              <w:autoSpaceDE w:val="0"/>
              <w:autoSpaceDN w:val="0"/>
              <w:adjustRightInd w:val="0"/>
              <w:spacing w:after="0" w:line="240" w:lineRule="auto"/>
              <w:ind w:left="72" w:firstLine="288"/>
              <w:contextualSpacing/>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Улучшение координации деятельности </w:t>
            </w:r>
            <w:proofErr w:type="gramStart"/>
            <w:r>
              <w:rPr>
                <w:rFonts w:ascii="Times New Roman" w:eastAsia="Arial Unicode MS" w:hAnsi="Times New Roman" w:cs="Times New Roman"/>
                <w:sz w:val="24"/>
                <w:szCs w:val="24"/>
                <w:lang w:eastAsia="ru-RU"/>
              </w:rPr>
              <w:t>органов  местного</w:t>
            </w:r>
            <w:proofErr w:type="gramEnd"/>
            <w:r>
              <w:rPr>
                <w:rFonts w:ascii="Times New Roman" w:eastAsia="Arial Unicode MS" w:hAnsi="Times New Roman" w:cs="Times New Roman"/>
                <w:sz w:val="24"/>
                <w:szCs w:val="24"/>
                <w:lang w:eastAsia="ru-RU"/>
              </w:rPr>
              <w:t xml:space="preserve"> самоуправления в предупреждении правонарушений.</w:t>
            </w:r>
          </w:p>
          <w:p w:rsidR="001C326B" w:rsidRDefault="001C326B" w:rsidP="00E96440">
            <w:pPr>
              <w:numPr>
                <w:ilvl w:val="0"/>
                <w:numId w:val="2"/>
              </w:numPr>
              <w:autoSpaceDE w:val="0"/>
              <w:autoSpaceDN w:val="0"/>
              <w:adjustRightInd w:val="0"/>
              <w:spacing w:after="0" w:line="240" w:lineRule="auto"/>
              <w:ind w:left="72" w:firstLine="288"/>
              <w:contextualSpacing/>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Обеспечение выполнения целей, задач и показателей программы в целом, в разрезе подпрограмм и основных мероприятий.</w:t>
            </w:r>
          </w:p>
        </w:tc>
      </w:tr>
    </w:tbl>
    <w:p w:rsidR="001C326B" w:rsidRDefault="001C326B" w:rsidP="00E96440">
      <w:pPr>
        <w:autoSpaceDE w:val="0"/>
        <w:autoSpaceDN w:val="0"/>
        <w:adjustRightInd w:val="0"/>
        <w:spacing w:after="0" w:line="240" w:lineRule="auto"/>
        <w:ind w:left="928"/>
        <w:jc w:val="center"/>
        <w:rPr>
          <w:rFonts w:ascii="Times New Roman" w:hAnsi="Times New Roman" w:cs="Times New Roman"/>
          <w:bCs/>
          <w:sz w:val="24"/>
          <w:szCs w:val="24"/>
        </w:rPr>
      </w:pPr>
    </w:p>
    <w:p w:rsidR="001C326B" w:rsidRDefault="001C326B" w:rsidP="00E96440">
      <w:pPr>
        <w:autoSpaceDE w:val="0"/>
        <w:autoSpaceDN w:val="0"/>
        <w:adjustRightInd w:val="0"/>
        <w:spacing w:after="0" w:line="240" w:lineRule="auto"/>
        <w:ind w:left="284" w:firstLine="644"/>
        <w:jc w:val="center"/>
        <w:rPr>
          <w:rFonts w:ascii="Times New Roman" w:eastAsiaTheme="minorEastAsia" w:hAnsi="Times New Roman" w:cs="Times New Roman"/>
          <w:b/>
          <w:sz w:val="24"/>
          <w:szCs w:val="24"/>
          <w:lang w:eastAsia="ru-RU"/>
        </w:rPr>
      </w:pPr>
      <w:r>
        <w:rPr>
          <w:rFonts w:ascii="Times New Roman" w:hAnsi="Times New Roman" w:cs="Times New Roman"/>
          <w:b/>
          <w:sz w:val="24"/>
          <w:szCs w:val="24"/>
        </w:rPr>
        <w:t>1.</w:t>
      </w:r>
      <w:r>
        <w:rPr>
          <w:rFonts w:ascii="Times New Roman" w:hAnsi="Times New Roman" w:cs="Times New Roman"/>
          <w:sz w:val="24"/>
          <w:szCs w:val="24"/>
        </w:rPr>
        <w:t xml:space="preserve"> </w:t>
      </w:r>
      <w:r>
        <w:rPr>
          <w:rFonts w:ascii="Times New Roman" w:eastAsiaTheme="minorEastAsia" w:hAnsi="Times New Roman" w:cs="Times New Roman"/>
          <w:b/>
          <w:sz w:val="24"/>
          <w:szCs w:val="24"/>
          <w:lang w:eastAsia="ru-RU"/>
        </w:rPr>
        <w:t>Содержание проблемы и обоснование ее решения программным методом</w:t>
      </w:r>
    </w:p>
    <w:p w:rsidR="001C326B" w:rsidRDefault="001C326B" w:rsidP="00E96440">
      <w:pPr>
        <w:autoSpaceDE w:val="0"/>
        <w:autoSpaceDN w:val="0"/>
        <w:adjustRightInd w:val="0"/>
        <w:spacing w:after="0" w:line="240" w:lineRule="auto"/>
        <w:ind w:left="928"/>
        <w:jc w:val="center"/>
        <w:rPr>
          <w:rFonts w:ascii="Times New Roman" w:eastAsiaTheme="minorEastAsia" w:hAnsi="Times New Roman" w:cs="Times New Roman"/>
          <w:sz w:val="24"/>
          <w:szCs w:val="24"/>
          <w:lang w:eastAsia="ru-RU"/>
        </w:rPr>
      </w:pPr>
    </w:p>
    <w:p w:rsidR="001C326B" w:rsidRDefault="001C326B" w:rsidP="00E96440">
      <w:pPr>
        <w:widowControl w:val="0"/>
        <w:suppressAutoHyphen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Pr>
          <w:rFonts w:ascii="Times New Roman" w:eastAsia="SimSun" w:hAnsi="Times New Roman" w:cs="Times New Roman"/>
          <w:color w:val="000000"/>
          <w:sz w:val="24"/>
          <w:szCs w:val="24"/>
          <w:lang w:eastAsia="zh-CN"/>
        </w:rPr>
        <w:t>В городском поселении Зеленоборский в течение ряда лет реализуется долгосрочные целевые программы правоохранительной направленности, мероприятия которых направлены на обеспечение безопасности граждан на улицах и общественных местах, формирование здорового образа жизни у населения,</w:t>
      </w:r>
      <w:r>
        <w:rPr>
          <w:rFonts w:ascii="Times New Roman" w:eastAsia="SimSun" w:hAnsi="Times New Roman" w:cs="Times New Roman"/>
          <w:sz w:val="24"/>
          <w:szCs w:val="24"/>
          <w:lang w:eastAsia="zh-CN"/>
        </w:rPr>
        <w:t xml:space="preserve"> последовательную работу по реализации мер и выработке новых подходов по правовому воспитанию и защите прав и законных интересов граждан, в том числе несовершеннолетних.</w:t>
      </w:r>
    </w:p>
    <w:p w:rsidR="001C326B" w:rsidRDefault="001C326B" w:rsidP="00E964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Стабилизация и последующее ослабление криминальной ситуации немыслимы без создания эффективной системы социальной профилактики правонарушений на местном уровне, без активного развития связей правоохранительного органа с населением. Предупредительная работа требует восстановления оправдавших себя прежних, </w:t>
      </w:r>
      <w:r>
        <w:rPr>
          <w:rFonts w:ascii="Times New Roman" w:hAnsi="Times New Roman" w:cs="Times New Roman"/>
          <w:sz w:val="24"/>
          <w:szCs w:val="24"/>
        </w:rPr>
        <w:lastRenderedPageBreak/>
        <w:t>традиционных форм, а также поиска и внедрения в практику новых форм взаимодействия, соответствующих изменившимся социально-экономическим условиям.</w:t>
      </w:r>
    </w:p>
    <w:p w:rsidR="001C326B" w:rsidRDefault="001C326B" w:rsidP="00E96440">
      <w:pPr>
        <w:shd w:val="clear" w:color="auto" w:fill="FFFFFF"/>
        <w:tabs>
          <w:tab w:val="left" w:pos="709"/>
        </w:tabs>
        <w:autoSpaceDE w:val="0"/>
        <w:autoSpaceDN w:val="0"/>
        <w:adjustRightInd w:val="0"/>
        <w:spacing w:after="0" w:line="240" w:lineRule="auto"/>
        <w:ind w:firstLine="709"/>
        <w:jc w:val="both"/>
        <w:outlineLvl w:val="1"/>
        <w:rPr>
          <w:rFonts w:ascii="Times New Roman" w:eastAsia="SimSun" w:hAnsi="Times New Roman" w:cs="Times New Roman"/>
          <w:iCs/>
          <w:color w:val="000000"/>
          <w:sz w:val="24"/>
          <w:szCs w:val="24"/>
          <w:lang w:eastAsia="zh-CN"/>
        </w:rPr>
      </w:pPr>
      <w:r>
        <w:rPr>
          <w:rFonts w:ascii="Times New Roman" w:eastAsia="SimSun" w:hAnsi="Times New Roman" w:cs="Times New Roman"/>
          <w:iCs/>
          <w:color w:val="000000"/>
          <w:sz w:val="24"/>
          <w:szCs w:val="24"/>
          <w:lang w:eastAsia="zh-CN"/>
        </w:rPr>
        <w:t>В этой связи приобретение технических средств, будет способствовать положительной динамике раскрываемости преступлений, приведет к снижению преступности, обеспечению правопорядка и безопасности на улицах и в других общественных местах.</w:t>
      </w:r>
    </w:p>
    <w:p w:rsidR="001C326B" w:rsidRDefault="001C326B" w:rsidP="00E96440">
      <w:pPr>
        <w:shd w:val="clear" w:color="auto" w:fill="FFFFFF"/>
        <w:tabs>
          <w:tab w:val="left" w:pos="709"/>
        </w:tabs>
        <w:autoSpaceDE w:val="0"/>
        <w:autoSpaceDN w:val="0"/>
        <w:adjustRightInd w:val="0"/>
        <w:spacing w:after="0" w:line="240" w:lineRule="auto"/>
        <w:ind w:firstLine="709"/>
        <w:jc w:val="both"/>
        <w:outlineLvl w:val="1"/>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Состав и структура Подпрограмм, включенных Программу, имеют четкую направленность и обусловлены целями, направленными на повышение общественной безопасности, обеспечение пожарной безопасности. Структура муниципальной программы включает в себя две подпрограммы:</w:t>
      </w:r>
    </w:p>
    <w:p w:rsidR="001C326B" w:rsidRDefault="001C326B" w:rsidP="00E96440">
      <w:pPr>
        <w:shd w:val="clear" w:color="auto" w:fill="FFFFFF"/>
        <w:tabs>
          <w:tab w:val="left" w:pos="709"/>
        </w:tabs>
        <w:autoSpaceDE w:val="0"/>
        <w:autoSpaceDN w:val="0"/>
        <w:adjustRightInd w:val="0"/>
        <w:spacing w:after="0" w:line="240" w:lineRule="auto"/>
        <w:ind w:firstLine="709"/>
        <w:jc w:val="both"/>
        <w:outlineLvl w:val="1"/>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Подпрограмма № 1 «Профилактика правонарушений» обеспечивает решение задач «Создание условий для обеспечения правопорядка на улицах и других общественных местах», «Развитие системы профилактики правонарушений».</w:t>
      </w:r>
    </w:p>
    <w:p w:rsidR="001C326B" w:rsidRDefault="001C326B" w:rsidP="00E96440">
      <w:pPr>
        <w:shd w:val="clear" w:color="auto" w:fill="FFFFFF"/>
        <w:tabs>
          <w:tab w:val="left" w:pos="709"/>
        </w:tabs>
        <w:autoSpaceDE w:val="0"/>
        <w:autoSpaceDN w:val="0"/>
        <w:adjustRightInd w:val="0"/>
        <w:spacing w:after="0" w:line="240" w:lineRule="auto"/>
        <w:ind w:firstLine="709"/>
        <w:jc w:val="both"/>
        <w:outlineLvl w:val="1"/>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Подпрограмма № 1 предполагает </w:t>
      </w:r>
      <w:r>
        <w:rPr>
          <w:rFonts w:ascii="Times New Roman" w:eastAsia="SimSun" w:hAnsi="Times New Roman" w:cs="Times New Roman"/>
          <w:iCs/>
          <w:sz w:val="24"/>
          <w:szCs w:val="24"/>
          <w:lang w:eastAsia="zh-CN"/>
        </w:rPr>
        <w:t>приобретение технических средств в целях</w:t>
      </w:r>
      <w:r>
        <w:rPr>
          <w:rFonts w:ascii="Times New Roman" w:eastAsia="SimSun" w:hAnsi="Times New Roman" w:cs="Times New Roman"/>
          <w:sz w:val="24"/>
          <w:szCs w:val="24"/>
          <w:lang w:eastAsia="zh-CN"/>
        </w:rPr>
        <w:t xml:space="preserve"> пресечения нарушений, развитие системы профилактики, </w:t>
      </w:r>
      <w:r>
        <w:rPr>
          <w:rFonts w:ascii="Times New Roman" w:eastAsia="SimSun" w:hAnsi="Times New Roman" w:cs="Times New Roman"/>
          <w:iCs/>
          <w:sz w:val="24"/>
          <w:szCs w:val="24"/>
          <w:lang w:eastAsia="zh-CN"/>
        </w:rPr>
        <w:t>приведет к снижению роста преступности, обеспечению правопорядка и безопасности на улицах и в общественных местах.</w:t>
      </w:r>
    </w:p>
    <w:p w:rsidR="001C326B" w:rsidRDefault="001C326B" w:rsidP="00E96440">
      <w:pPr>
        <w:shd w:val="clear" w:color="auto" w:fill="FFFFFF"/>
        <w:tabs>
          <w:tab w:val="left" w:pos="709"/>
        </w:tabs>
        <w:autoSpaceDE w:val="0"/>
        <w:autoSpaceDN w:val="0"/>
        <w:adjustRightInd w:val="0"/>
        <w:spacing w:after="0" w:line="240" w:lineRule="auto"/>
        <w:ind w:firstLine="709"/>
        <w:jc w:val="both"/>
        <w:outlineLvl w:val="1"/>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Подпрограмма № 2 «Обеспечение пожарной безопасности» обеспечивает решение задач «Обеспечение пожарной безопасности городского поселения».</w:t>
      </w:r>
    </w:p>
    <w:p w:rsidR="001C326B" w:rsidRDefault="001C326B" w:rsidP="00E96440">
      <w:pPr>
        <w:shd w:val="clear" w:color="auto" w:fill="FFFFFF"/>
        <w:tabs>
          <w:tab w:val="left" w:pos="709"/>
        </w:tabs>
        <w:autoSpaceDE w:val="0"/>
        <w:autoSpaceDN w:val="0"/>
        <w:adjustRightInd w:val="0"/>
        <w:spacing w:after="0" w:line="240" w:lineRule="auto"/>
        <w:ind w:firstLine="709"/>
        <w:jc w:val="both"/>
        <w:outlineLvl w:val="1"/>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Подпрограмма № 2 предполагает проведение мероприятий по реализации полномочий в области пожарной безопасности.</w:t>
      </w:r>
    </w:p>
    <w:p w:rsidR="001C326B" w:rsidRDefault="001C326B" w:rsidP="00E96440">
      <w:pPr>
        <w:autoSpaceDE w:val="0"/>
        <w:autoSpaceDN w:val="0"/>
        <w:adjustRightInd w:val="0"/>
        <w:spacing w:after="0" w:line="240" w:lineRule="auto"/>
        <w:jc w:val="both"/>
        <w:rPr>
          <w:rFonts w:ascii="Times New Roman" w:hAnsi="Times New Roman" w:cs="Times New Roman"/>
          <w:sz w:val="24"/>
          <w:szCs w:val="24"/>
        </w:rPr>
      </w:pPr>
    </w:p>
    <w:p w:rsidR="001C326B" w:rsidRPr="00F40B26" w:rsidRDefault="001C326B" w:rsidP="00F40B26">
      <w:pPr>
        <w:pStyle w:val="a8"/>
        <w:numPr>
          <w:ilvl w:val="0"/>
          <w:numId w:val="10"/>
        </w:numPr>
        <w:autoSpaceDE w:val="0"/>
        <w:autoSpaceDN w:val="0"/>
        <w:adjustRightInd w:val="0"/>
        <w:jc w:val="center"/>
        <w:rPr>
          <w:rFonts w:eastAsia="Arial Unicode MS"/>
          <w:b/>
          <w:lang w:eastAsia="ru-RU"/>
        </w:rPr>
      </w:pPr>
      <w:r w:rsidRPr="00F40B26">
        <w:rPr>
          <w:rFonts w:eastAsia="Arial Unicode MS"/>
          <w:b/>
          <w:lang w:eastAsia="ru-RU"/>
        </w:rPr>
        <w:t>Цели, задачи, сроки реализации Программы</w:t>
      </w:r>
    </w:p>
    <w:p w:rsidR="001C326B" w:rsidRDefault="001C326B" w:rsidP="00E96440">
      <w:pPr>
        <w:autoSpaceDE w:val="0"/>
        <w:autoSpaceDN w:val="0"/>
        <w:adjustRightInd w:val="0"/>
        <w:spacing w:after="0" w:line="240" w:lineRule="auto"/>
        <w:ind w:left="420"/>
        <w:contextualSpacing/>
        <w:rPr>
          <w:rFonts w:ascii="Times New Roman" w:eastAsia="Arial Unicode MS" w:hAnsi="Times New Roman" w:cs="Times New Roman"/>
          <w:b/>
          <w:sz w:val="24"/>
          <w:szCs w:val="24"/>
          <w:lang w:eastAsia="ru-RU"/>
        </w:rPr>
      </w:pPr>
    </w:p>
    <w:p w:rsidR="001C326B" w:rsidRDefault="001C326B" w:rsidP="00E96440">
      <w:pPr>
        <w:widowControl w:val="0"/>
        <w:suppressAutoHyphens/>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Исходя из приоритетов государственной политики, целью Программы является повышение безопасности жизнедеятельности населения на территории городского поселения Зеленоборский. </w:t>
      </w:r>
    </w:p>
    <w:p w:rsidR="001C326B" w:rsidRDefault="001C326B" w:rsidP="00E96440">
      <w:pPr>
        <w:widowControl w:val="0"/>
        <w:suppressAutoHyphens/>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Для достижения цели будут решаться следующие задачами:</w:t>
      </w:r>
    </w:p>
    <w:p w:rsidR="001C326B" w:rsidRDefault="001C326B" w:rsidP="00E96440">
      <w:pPr>
        <w:widowControl w:val="0"/>
        <w:suppressAutoHyphens/>
        <w:autoSpaceDE w:val="0"/>
        <w:autoSpaceDN w:val="0"/>
        <w:adjustRightInd w:val="0"/>
        <w:spacing w:after="0" w:line="240" w:lineRule="auto"/>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 Повышение общественной безопасности.</w:t>
      </w:r>
    </w:p>
    <w:p w:rsidR="001C326B" w:rsidRDefault="001C326B" w:rsidP="00E96440">
      <w:pPr>
        <w:widowControl w:val="0"/>
        <w:suppressAutoHyphens/>
        <w:autoSpaceDE w:val="0"/>
        <w:autoSpaceDN w:val="0"/>
        <w:adjustRightInd w:val="0"/>
        <w:spacing w:after="0" w:line="240" w:lineRule="auto"/>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2) Обеспечение пожарной безопасности.</w:t>
      </w:r>
    </w:p>
    <w:p w:rsidR="001C326B" w:rsidRDefault="001C326B" w:rsidP="00E96440">
      <w:pPr>
        <w:widowControl w:val="0"/>
        <w:suppressAutoHyphens/>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Решение задач Программы обеспечит на требуемом уровне безопасность населения, в перспективе - сокращение количества пострадавших и погибших людей.</w:t>
      </w:r>
    </w:p>
    <w:p w:rsidR="001C326B" w:rsidRDefault="001C326B" w:rsidP="00E964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Срок реализации Программы: 2021 год – 202</w:t>
      </w:r>
      <w:r w:rsidR="00A5183D">
        <w:rPr>
          <w:rFonts w:ascii="Times New Roman" w:hAnsi="Times New Roman" w:cs="Times New Roman"/>
          <w:sz w:val="24"/>
          <w:szCs w:val="24"/>
        </w:rPr>
        <w:t>6</w:t>
      </w:r>
      <w:r>
        <w:rPr>
          <w:rFonts w:ascii="Times New Roman" w:hAnsi="Times New Roman" w:cs="Times New Roman"/>
          <w:sz w:val="24"/>
          <w:szCs w:val="24"/>
        </w:rPr>
        <w:t xml:space="preserve"> год. </w:t>
      </w:r>
    </w:p>
    <w:p w:rsidR="001C326B" w:rsidRDefault="001C326B" w:rsidP="00E96440">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zh-CN"/>
        </w:rPr>
      </w:pPr>
    </w:p>
    <w:p w:rsidR="001C326B" w:rsidRDefault="00F40B26" w:rsidP="00E96440">
      <w:pPr>
        <w:autoSpaceDE w:val="0"/>
        <w:autoSpaceDN w:val="0"/>
        <w:adjustRightInd w:val="0"/>
        <w:spacing w:after="0" w:line="240" w:lineRule="auto"/>
        <w:ind w:left="568"/>
        <w:contextualSpacing/>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3</w:t>
      </w:r>
      <w:r w:rsidR="001C326B">
        <w:rPr>
          <w:rFonts w:ascii="Times New Roman" w:eastAsia="Arial Unicode MS" w:hAnsi="Times New Roman" w:cs="Times New Roman"/>
          <w:b/>
          <w:sz w:val="24"/>
          <w:szCs w:val="24"/>
          <w:lang w:eastAsia="ru-RU"/>
        </w:rPr>
        <w:t>. Ресурсное обеспечение Программы</w:t>
      </w:r>
    </w:p>
    <w:p w:rsidR="001C326B" w:rsidRDefault="001C326B" w:rsidP="00E96440">
      <w:pPr>
        <w:autoSpaceDE w:val="0"/>
        <w:autoSpaceDN w:val="0"/>
        <w:adjustRightInd w:val="0"/>
        <w:spacing w:after="0" w:line="240" w:lineRule="auto"/>
        <w:jc w:val="both"/>
        <w:rPr>
          <w:rFonts w:ascii="Times New Roman" w:hAnsi="Times New Roman" w:cs="Times New Roman"/>
          <w:sz w:val="24"/>
          <w:szCs w:val="24"/>
        </w:rPr>
      </w:pPr>
    </w:p>
    <w:p w:rsidR="001C326B" w:rsidRDefault="001C326B" w:rsidP="00E96440">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Общие затраты на реализацию Программы составят:</w:t>
      </w:r>
    </w:p>
    <w:tbl>
      <w:tblPr>
        <w:tblStyle w:val="a9"/>
        <w:tblW w:w="10217" w:type="dxa"/>
        <w:tblInd w:w="-572" w:type="dxa"/>
        <w:tblLayout w:type="fixed"/>
        <w:tblLook w:val="04A0" w:firstRow="1" w:lastRow="0" w:firstColumn="1" w:lastColumn="0" w:noHBand="0" w:noVBand="1"/>
      </w:tblPr>
      <w:tblGrid>
        <w:gridCol w:w="1418"/>
        <w:gridCol w:w="3082"/>
        <w:gridCol w:w="2871"/>
        <w:gridCol w:w="2834"/>
        <w:gridCol w:w="12"/>
      </w:tblGrid>
      <w:tr w:rsidR="001C326B" w:rsidTr="00666872">
        <w:trPr>
          <w:trHeight w:val="522"/>
        </w:trPr>
        <w:tc>
          <w:tcPr>
            <w:tcW w:w="1418" w:type="dxa"/>
            <w:vMerge w:val="restart"/>
            <w:tcBorders>
              <w:top w:val="single" w:sz="4" w:space="0" w:color="auto"/>
              <w:left w:val="single" w:sz="4" w:space="0" w:color="auto"/>
              <w:bottom w:val="single" w:sz="4" w:space="0" w:color="auto"/>
              <w:right w:val="single" w:sz="4" w:space="0" w:color="auto"/>
            </w:tcBorders>
            <w:hideMark/>
          </w:tcPr>
          <w:p w:rsidR="001C326B" w:rsidRDefault="001C326B" w:rsidP="00E96440">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Источники </w:t>
            </w:r>
            <w:proofErr w:type="spellStart"/>
            <w:r>
              <w:rPr>
                <w:rFonts w:ascii="Times New Roman" w:eastAsia="Arial Unicode MS" w:hAnsi="Times New Roman" w:cs="Times New Roman"/>
                <w:sz w:val="24"/>
                <w:szCs w:val="24"/>
                <w:lang w:eastAsia="ru-RU"/>
              </w:rPr>
              <w:t>финанси-рования</w:t>
            </w:r>
            <w:proofErr w:type="spellEnd"/>
          </w:p>
        </w:tc>
        <w:tc>
          <w:tcPr>
            <w:tcW w:w="3082" w:type="dxa"/>
            <w:vMerge w:val="restart"/>
            <w:tcBorders>
              <w:top w:val="single" w:sz="4" w:space="0" w:color="auto"/>
              <w:left w:val="single" w:sz="4" w:space="0" w:color="auto"/>
              <w:bottom w:val="single" w:sz="4" w:space="0" w:color="auto"/>
              <w:right w:val="single" w:sz="4" w:space="0" w:color="auto"/>
            </w:tcBorders>
            <w:hideMark/>
          </w:tcPr>
          <w:p w:rsidR="001C326B" w:rsidRDefault="001C326B" w:rsidP="00E96440">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Всего по программе</w:t>
            </w:r>
          </w:p>
        </w:tc>
        <w:tc>
          <w:tcPr>
            <w:tcW w:w="5717" w:type="dxa"/>
            <w:gridSpan w:val="3"/>
            <w:tcBorders>
              <w:top w:val="single" w:sz="4" w:space="0" w:color="auto"/>
              <w:left w:val="single" w:sz="4" w:space="0" w:color="auto"/>
              <w:bottom w:val="single" w:sz="4" w:space="0" w:color="auto"/>
              <w:right w:val="single" w:sz="4" w:space="0" w:color="auto"/>
            </w:tcBorders>
            <w:hideMark/>
          </w:tcPr>
          <w:p w:rsidR="001C326B" w:rsidRDefault="001C326B" w:rsidP="00E96440">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Подпрограммы </w:t>
            </w:r>
          </w:p>
        </w:tc>
      </w:tr>
      <w:tr w:rsidR="001C326B" w:rsidTr="00666872">
        <w:trPr>
          <w:gridAfter w:val="1"/>
          <w:wAfter w:w="12" w:type="dxa"/>
          <w:trHeight w:val="101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C326B" w:rsidRDefault="001C326B" w:rsidP="00E96440">
            <w:pPr>
              <w:spacing w:after="0" w:line="240" w:lineRule="auto"/>
              <w:rPr>
                <w:rFonts w:ascii="Times New Roman" w:eastAsia="Arial Unicode MS" w:hAnsi="Times New Roman" w:cs="Times New Roman"/>
                <w:sz w:val="24"/>
                <w:szCs w:val="24"/>
                <w:lang w:eastAsia="ru-RU"/>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rsidR="001C326B" w:rsidRDefault="001C326B" w:rsidP="00E96440">
            <w:pPr>
              <w:spacing w:after="0" w:line="240" w:lineRule="auto"/>
              <w:rPr>
                <w:rFonts w:ascii="Times New Roman" w:eastAsia="Arial Unicode MS" w:hAnsi="Times New Roman" w:cs="Times New Roman"/>
                <w:sz w:val="24"/>
                <w:szCs w:val="24"/>
                <w:lang w:eastAsia="ru-RU"/>
              </w:rPr>
            </w:pPr>
          </w:p>
        </w:tc>
        <w:tc>
          <w:tcPr>
            <w:tcW w:w="2871" w:type="dxa"/>
            <w:tcBorders>
              <w:top w:val="single" w:sz="4" w:space="0" w:color="auto"/>
              <w:left w:val="single" w:sz="4" w:space="0" w:color="auto"/>
              <w:bottom w:val="single" w:sz="4" w:space="0" w:color="auto"/>
              <w:right w:val="single" w:sz="4" w:space="0" w:color="auto"/>
            </w:tcBorders>
            <w:hideMark/>
          </w:tcPr>
          <w:p w:rsidR="001C326B" w:rsidRDefault="001C326B" w:rsidP="00E96440">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Pr>
                <w:rFonts w:ascii="Times New Roman" w:eastAsia="SimSun" w:hAnsi="Times New Roman" w:cs="Times New Roman"/>
                <w:sz w:val="24"/>
                <w:szCs w:val="24"/>
                <w:lang w:eastAsia="zh-CN"/>
              </w:rPr>
              <w:t>подпрограмма «Профилактика правонарушений»</w:t>
            </w:r>
          </w:p>
        </w:tc>
        <w:tc>
          <w:tcPr>
            <w:tcW w:w="2834" w:type="dxa"/>
            <w:tcBorders>
              <w:top w:val="single" w:sz="4" w:space="0" w:color="auto"/>
              <w:left w:val="single" w:sz="4" w:space="0" w:color="auto"/>
              <w:bottom w:val="single" w:sz="4" w:space="0" w:color="auto"/>
              <w:right w:val="single" w:sz="4" w:space="0" w:color="auto"/>
            </w:tcBorders>
            <w:hideMark/>
          </w:tcPr>
          <w:p w:rsidR="001C326B" w:rsidRDefault="001C326B" w:rsidP="00E96440">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Pr>
                <w:rFonts w:ascii="Times New Roman" w:eastAsia="SimSun" w:hAnsi="Times New Roman" w:cs="Times New Roman"/>
                <w:sz w:val="24"/>
                <w:szCs w:val="24"/>
                <w:lang w:eastAsia="zh-CN"/>
              </w:rPr>
              <w:t xml:space="preserve">подпрограмма «Обеспечение пожарной безопасности» </w:t>
            </w:r>
          </w:p>
        </w:tc>
      </w:tr>
      <w:tr w:rsidR="001C326B" w:rsidTr="00666872">
        <w:trPr>
          <w:gridAfter w:val="1"/>
          <w:wAfter w:w="12" w:type="dxa"/>
          <w:trHeight w:val="1662"/>
        </w:trPr>
        <w:tc>
          <w:tcPr>
            <w:tcW w:w="1418" w:type="dxa"/>
            <w:tcBorders>
              <w:top w:val="single" w:sz="4" w:space="0" w:color="auto"/>
              <w:left w:val="single" w:sz="4" w:space="0" w:color="auto"/>
              <w:bottom w:val="single" w:sz="4" w:space="0" w:color="auto"/>
              <w:right w:val="single" w:sz="4" w:space="0" w:color="auto"/>
            </w:tcBorders>
            <w:hideMark/>
          </w:tcPr>
          <w:p w:rsidR="001C326B" w:rsidRDefault="001C326B" w:rsidP="00E96440">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Местный бюджет</w:t>
            </w:r>
          </w:p>
        </w:tc>
        <w:tc>
          <w:tcPr>
            <w:tcW w:w="3082" w:type="dxa"/>
            <w:tcBorders>
              <w:top w:val="single" w:sz="4" w:space="0" w:color="auto"/>
              <w:left w:val="single" w:sz="4" w:space="0" w:color="auto"/>
              <w:bottom w:val="single" w:sz="4" w:space="0" w:color="auto"/>
              <w:right w:val="single" w:sz="4" w:space="0" w:color="auto"/>
            </w:tcBorders>
            <w:hideMark/>
          </w:tcPr>
          <w:p w:rsidR="001C326B" w:rsidRDefault="00AB52B8" w:rsidP="00E96440">
            <w:p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10 328,5</w:t>
            </w:r>
            <w:r w:rsidR="00082BA4">
              <w:rPr>
                <w:rFonts w:ascii="Times New Roman" w:eastAsiaTheme="minorEastAsia" w:hAnsi="Times New Roman" w:cs="Times New Roman"/>
                <w:sz w:val="24"/>
                <w:szCs w:val="24"/>
                <w:lang w:eastAsia="ru-RU"/>
              </w:rPr>
              <w:t xml:space="preserve"> </w:t>
            </w:r>
            <w:r w:rsidR="001C326B">
              <w:rPr>
                <w:rFonts w:ascii="Times New Roman" w:eastAsiaTheme="minorEastAsia" w:hAnsi="Times New Roman" w:cs="Times New Roman"/>
                <w:sz w:val="24"/>
                <w:szCs w:val="24"/>
                <w:lang w:eastAsia="ru-RU"/>
              </w:rPr>
              <w:t xml:space="preserve">тыс. руб., в т. ч.: </w:t>
            </w:r>
          </w:p>
          <w:p w:rsidR="001C326B" w:rsidRDefault="001C326B" w:rsidP="00E96440">
            <w:p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2021г. – 1134,2 тыс. руб., </w:t>
            </w:r>
          </w:p>
          <w:p w:rsidR="001C326B" w:rsidRDefault="001C326B" w:rsidP="00E96440">
            <w:p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2022 г. –</w:t>
            </w:r>
            <w:r w:rsidR="008106BF">
              <w:rPr>
                <w:rFonts w:ascii="Times New Roman" w:eastAsiaTheme="minorEastAsia" w:hAnsi="Times New Roman" w:cs="Times New Roman"/>
                <w:sz w:val="24"/>
                <w:szCs w:val="24"/>
                <w:lang w:eastAsia="ru-RU"/>
              </w:rPr>
              <w:t xml:space="preserve"> </w:t>
            </w:r>
            <w:r w:rsidR="00FD081F">
              <w:rPr>
                <w:rFonts w:ascii="Times New Roman" w:eastAsiaTheme="minorEastAsia" w:hAnsi="Times New Roman" w:cs="Times New Roman"/>
                <w:sz w:val="24"/>
                <w:szCs w:val="24"/>
                <w:lang w:eastAsia="ru-RU"/>
              </w:rPr>
              <w:t xml:space="preserve">2 </w:t>
            </w:r>
            <w:r>
              <w:rPr>
                <w:rFonts w:ascii="Times New Roman" w:eastAsiaTheme="minorEastAsia" w:hAnsi="Times New Roman" w:cs="Times New Roman"/>
                <w:sz w:val="24"/>
                <w:szCs w:val="24"/>
                <w:lang w:eastAsia="ru-RU"/>
              </w:rPr>
              <w:t xml:space="preserve">916,9 тыс. руб., </w:t>
            </w:r>
          </w:p>
          <w:p w:rsidR="001C326B" w:rsidRDefault="001C326B" w:rsidP="00E96440">
            <w:p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2023 г. – </w:t>
            </w:r>
            <w:r w:rsidR="00666872">
              <w:rPr>
                <w:rFonts w:ascii="Times New Roman" w:eastAsiaTheme="minorEastAsia" w:hAnsi="Times New Roman" w:cs="Times New Roman"/>
                <w:sz w:val="24"/>
                <w:szCs w:val="24"/>
                <w:lang w:eastAsia="ru-RU"/>
              </w:rPr>
              <w:t>2960</w:t>
            </w:r>
            <w:r>
              <w:rPr>
                <w:rFonts w:ascii="Times New Roman" w:eastAsiaTheme="minorEastAsia" w:hAnsi="Times New Roman" w:cs="Times New Roman"/>
                <w:sz w:val="24"/>
                <w:szCs w:val="24"/>
                <w:lang w:eastAsia="ru-RU"/>
              </w:rPr>
              <w:t xml:space="preserve"> тыс. руб.</w:t>
            </w:r>
          </w:p>
          <w:p w:rsidR="001C326B" w:rsidRDefault="003026AD" w:rsidP="00E96440">
            <w:p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2024 г.  – </w:t>
            </w:r>
            <w:r w:rsidR="00AB52B8">
              <w:rPr>
                <w:rFonts w:ascii="Times New Roman" w:eastAsiaTheme="minorEastAsia" w:hAnsi="Times New Roman" w:cs="Times New Roman"/>
                <w:sz w:val="24"/>
                <w:szCs w:val="24"/>
                <w:lang w:eastAsia="ru-RU"/>
              </w:rPr>
              <w:t>2667,4</w:t>
            </w:r>
            <w:r w:rsidR="001C326B">
              <w:rPr>
                <w:rFonts w:ascii="Times New Roman" w:eastAsiaTheme="minorEastAsia" w:hAnsi="Times New Roman" w:cs="Times New Roman"/>
                <w:sz w:val="24"/>
                <w:szCs w:val="24"/>
                <w:lang w:eastAsia="ru-RU"/>
              </w:rPr>
              <w:t xml:space="preserve"> тыс. руб.</w:t>
            </w:r>
          </w:p>
          <w:p w:rsidR="001C326B" w:rsidRDefault="00E31512" w:rsidP="00E96440">
            <w:p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2025 г. –  </w:t>
            </w:r>
            <w:r w:rsidR="006A6662">
              <w:rPr>
                <w:rFonts w:ascii="Times New Roman" w:eastAsiaTheme="minorEastAsia" w:hAnsi="Times New Roman" w:cs="Times New Roman"/>
                <w:sz w:val="24"/>
                <w:szCs w:val="24"/>
                <w:lang w:eastAsia="ru-RU"/>
              </w:rPr>
              <w:t>3</w:t>
            </w:r>
            <w:r w:rsidR="001C326B">
              <w:rPr>
                <w:rFonts w:ascii="Times New Roman" w:eastAsiaTheme="minorEastAsia" w:hAnsi="Times New Roman" w:cs="Times New Roman"/>
                <w:sz w:val="24"/>
                <w:szCs w:val="24"/>
                <w:lang w:eastAsia="ru-RU"/>
              </w:rPr>
              <w:t>25,00 тыс. руб.</w:t>
            </w:r>
          </w:p>
          <w:p w:rsidR="006A6662" w:rsidRDefault="006A6662" w:rsidP="00666872">
            <w:pPr>
              <w:autoSpaceDE w:val="0"/>
              <w:autoSpaceDN w:val="0"/>
              <w:adjustRightInd w:val="0"/>
              <w:spacing w:after="0" w:line="240" w:lineRule="auto"/>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2026 г. – </w:t>
            </w:r>
            <w:r w:rsidR="00B37EE0">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sz w:val="24"/>
                <w:szCs w:val="24"/>
                <w:lang w:eastAsia="ru-RU"/>
              </w:rPr>
              <w:t>3</w:t>
            </w:r>
            <w:r w:rsidR="00666872">
              <w:rPr>
                <w:rFonts w:ascii="Times New Roman" w:eastAsia="Arial Unicode MS" w:hAnsi="Times New Roman" w:cs="Times New Roman"/>
                <w:sz w:val="24"/>
                <w:szCs w:val="24"/>
                <w:lang w:eastAsia="ru-RU"/>
              </w:rPr>
              <w:t>25</w:t>
            </w:r>
            <w:r>
              <w:rPr>
                <w:rFonts w:ascii="Times New Roman" w:eastAsia="Arial Unicode MS" w:hAnsi="Times New Roman" w:cs="Times New Roman"/>
                <w:sz w:val="24"/>
                <w:szCs w:val="24"/>
                <w:lang w:eastAsia="ru-RU"/>
              </w:rPr>
              <w:t>,0</w:t>
            </w:r>
            <w:r w:rsidR="00B37EE0">
              <w:rPr>
                <w:rFonts w:ascii="Times New Roman" w:eastAsia="Arial Unicode MS" w:hAnsi="Times New Roman" w:cs="Times New Roman"/>
                <w:sz w:val="24"/>
                <w:szCs w:val="24"/>
                <w:lang w:eastAsia="ru-RU"/>
              </w:rPr>
              <w:t xml:space="preserve"> тыс. руб.</w:t>
            </w:r>
          </w:p>
        </w:tc>
        <w:tc>
          <w:tcPr>
            <w:tcW w:w="2871" w:type="dxa"/>
            <w:tcBorders>
              <w:top w:val="single" w:sz="4" w:space="0" w:color="auto"/>
              <w:left w:val="single" w:sz="4" w:space="0" w:color="auto"/>
              <w:bottom w:val="single" w:sz="4" w:space="0" w:color="auto"/>
              <w:right w:val="single" w:sz="4" w:space="0" w:color="auto"/>
            </w:tcBorders>
            <w:hideMark/>
          </w:tcPr>
          <w:p w:rsidR="001C326B" w:rsidRDefault="00AB52B8" w:rsidP="00E96440">
            <w:pPr>
              <w:spacing w:after="0" w:line="240" w:lineRule="auto"/>
              <w:rPr>
                <w:rFonts w:ascii="Times New Roman" w:eastAsia="Arial Unicode MS" w:hAnsi="Times New Roman" w:cs="Times New Roman"/>
                <w:iCs/>
                <w:sz w:val="24"/>
                <w:szCs w:val="24"/>
                <w:lang w:eastAsia="zh-CN"/>
              </w:rPr>
            </w:pPr>
            <w:r>
              <w:rPr>
                <w:rFonts w:ascii="Times New Roman" w:eastAsia="Arial Unicode MS" w:hAnsi="Times New Roman" w:cs="Times New Roman"/>
                <w:iCs/>
                <w:sz w:val="24"/>
                <w:szCs w:val="24"/>
                <w:lang w:eastAsia="zh-CN"/>
              </w:rPr>
              <w:t>3 873,9</w:t>
            </w:r>
            <w:r w:rsidR="001C326B">
              <w:rPr>
                <w:rFonts w:ascii="Times New Roman" w:eastAsia="Arial Unicode MS" w:hAnsi="Times New Roman" w:cs="Times New Roman"/>
                <w:iCs/>
                <w:sz w:val="24"/>
                <w:szCs w:val="24"/>
                <w:lang w:eastAsia="zh-CN"/>
              </w:rPr>
              <w:t xml:space="preserve"> тыс. руб., в т. ч.:</w:t>
            </w:r>
          </w:p>
          <w:p w:rsidR="001C326B" w:rsidRDefault="001C326B" w:rsidP="00E96440">
            <w:pPr>
              <w:spacing w:after="0" w:line="240" w:lineRule="auto"/>
              <w:rPr>
                <w:rFonts w:ascii="Times New Roman" w:eastAsia="Arial Unicode MS" w:hAnsi="Times New Roman" w:cs="Times New Roman"/>
                <w:iCs/>
                <w:sz w:val="24"/>
                <w:szCs w:val="24"/>
                <w:lang w:eastAsia="zh-CN"/>
              </w:rPr>
            </w:pPr>
            <w:r>
              <w:rPr>
                <w:rFonts w:ascii="Times New Roman" w:eastAsia="Arial Unicode MS" w:hAnsi="Times New Roman" w:cs="Times New Roman"/>
                <w:iCs/>
                <w:sz w:val="24"/>
                <w:szCs w:val="24"/>
                <w:lang w:eastAsia="zh-CN"/>
              </w:rPr>
              <w:t xml:space="preserve">2021 г.- 835,7 тыс. руб., </w:t>
            </w:r>
          </w:p>
          <w:p w:rsidR="001C326B" w:rsidRDefault="001C326B" w:rsidP="00E96440">
            <w:pPr>
              <w:spacing w:after="0" w:line="240" w:lineRule="auto"/>
              <w:rPr>
                <w:rFonts w:ascii="Times New Roman" w:eastAsia="Arial Unicode MS" w:hAnsi="Times New Roman" w:cs="Times New Roman"/>
                <w:iCs/>
                <w:sz w:val="24"/>
                <w:szCs w:val="24"/>
                <w:lang w:eastAsia="zh-CN"/>
              </w:rPr>
            </w:pPr>
            <w:r>
              <w:rPr>
                <w:rFonts w:ascii="Times New Roman" w:eastAsia="Arial Unicode MS" w:hAnsi="Times New Roman" w:cs="Times New Roman"/>
                <w:iCs/>
                <w:sz w:val="24"/>
                <w:szCs w:val="24"/>
                <w:lang w:eastAsia="zh-CN"/>
              </w:rPr>
              <w:t xml:space="preserve">2022 г. - 871,9 тыс. руб., </w:t>
            </w:r>
          </w:p>
          <w:p w:rsidR="001C326B" w:rsidRDefault="001C326B" w:rsidP="00E96440">
            <w:pPr>
              <w:spacing w:after="0" w:line="240" w:lineRule="auto"/>
              <w:rPr>
                <w:rFonts w:ascii="Times New Roman" w:eastAsia="Arial Unicode MS" w:hAnsi="Times New Roman" w:cs="Times New Roman"/>
                <w:iCs/>
                <w:sz w:val="24"/>
                <w:szCs w:val="24"/>
                <w:lang w:eastAsia="zh-CN"/>
              </w:rPr>
            </w:pPr>
            <w:r>
              <w:rPr>
                <w:rFonts w:ascii="Times New Roman" w:eastAsia="Arial Unicode MS" w:hAnsi="Times New Roman" w:cs="Times New Roman"/>
                <w:iCs/>
                <w:sz w:val="24"/>
                <w:szCs w:val="24"/>
                <w:lang w:eastAsia="zh-CN"/>
              </w:rPr>
              <w:t>2023 г. – 910,0 тыс. руб.</w:t>
            </w:r>
          </w:p>
          <w:p w:rsidR="001C326B" w:rsidRDefault="001C326B" w:rsidP="00E96440">
            <w:pPr>
              <w:spacing w:after="0" w:line="240" w:lineRule="auto"/>
              <w:rPr>
                <w:rFonts w:ascii="Times New Roman" w:eastAsia="Arial Unicode MS" w:hAnsi="Times New Roman" w:cs="Times New Roman"/>
                <w:iCs/>
                <w:sz w:val="24"/>
                <w:szCs w:val="24"/>
                <w:lang w:eastAsia="zh-CN"/>
              </w:rPr>
            </w:pPr>
            <w:r>
              <w:rPr>
                <w:rFonts w:ascii="Times New Roman" w:eastAsia="Arial Unicode MS" w:hAnsi="Times New Roman" w:cs="Times New Roman"/>
                <w:iCs/>
                <w:sz w:val="24"/>
                <w:szCs w:val="24"/>
                <w:lang w:eastAsia="zh-CN"/>
              </w:rPr>
              <w:t xml:space="preserve">2024 г. – </w:t>
            </w:r>
            <w:r w:rsidR="00082BA4">
              <w:rPr>
                <w:rFonts w:ascii="Times New Roman" w:eastAsia="Arial Unicode MS" w:hAnsi="Times New Roman" w:cs="Times New Roman"/>
                <w:iCs/>
                <w:sz w:val="24"/>
                <w:szCs w:val="24"/>
                <w:lang w:eastAsia="zh-CN"/>
              </w:rPr>
              <w:t>1 206,</w:t>
            </w:r>
            <w:r w:rsidR="00AB52B8">
              <w:rPr>
                <w:rFonts w:ascii="Times New Roman" w:eastAsia="Arial Unicode MS" w:hAnsi="Times New Roman" w:cs="Times New Roman"/>
                <w:iCs/>
                <w:sz w:val="24"/>
                <w:szCs w:val="24"/>
                <w:lang w:eastAsia="zh-CN"/>
              </w:rPr>
              <w:t>3</w:t>
            </w:r>
            <w:r>
              <w:rPr>
                <w:rFonts w:ascii="Times New Roman" w:eastAsia="Arial Unicode MS" w:hAnsi="Times New Roman" w:cs="Times New Roman"/>
                <w:iCs/>
                <w:sz w:val="24"/>
                <w:szCs w:val="24"/>
                <w:lang w:eastAsia="zh-CN"/>
              </w:rPr>
              <w:t xml:space="preserve"> тыс. руб.</w:t>
            </w:r>
          </w:p>
          <w:p w:rsidR="001C326B" w:rsidRDefault="001C326B" w:rsidP="00E96440">
            <w:pPr>
              <w:autoSpaceDE w:val="0"/>
              <w:autoSpaceDN w:val="0"/>
              <w:adjustRightInd w:val="0"/>
              <w:spacing w:after="0" w:line="240" w:lineRule="auto"/>
              <w:jc w:val="both"/>
              <w:rPr>
                <w:rFonts w:ascii="Times New Roman" w:eastAsia="SimSun" w:hAnsi="Times New Roman" w:cs="Times New Roman"/>
                <w:sz w:val="24"/>
                <w:szCs w:val="24"/>
                <w:lang w:eastAsia="zh-CN"/>
              </w:rPr>
            </w:pPr>
            <w:r>
              <w:rPr>
                <w:rFonts w:ascii="Times New Roman" w:eastAsia="Arial Unicode MS" w:hAnsi="Times New Roman" w:cs="Times New Roman"/>
                <w:iCs/>
                <w:sz w:val="24"/>
                <w:szCs w:val="24"/>
                <w:lang w:eastAsia="zh-CN"/>
              </w:rPr>
              <w:t>2025 г. – 25,0 тыс. руб</w:t>
            </w:r>
            <w:r>
              <w:rPr>
                <w:rFonts w:ascii="Times New Roman" w:eastAsia="SimSun" w:hAnsi="Times New Roman" w:cs="Times New Roman"/>
                <w:sz w:val="24"/>
                <w:szCs w:val="24"/>
                <w:lang w:eastAsia="zh-CN"/>
              </w:rPr>
              <w:t>.</w:t>
            </w:r>
          </w:p>
          <w:p w:rsidR="00666872" w:rsidRDefault="00666872" w:rsidP="00E96440">
            <w:pPr>
              <w:autoSpaceDE w:val="0"/>
              <w:autoSpaceDN w:val="0"/>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2026 г. - </w:t>
            </w:r>
            <w:r>
              <w:rPr>
                <w:rFonts w:ascii="Times New Roman" w:eastAsia="Arial Unicode MS" w:hAnsi="Times New Roman" w:cs="Times New Roman"/>
                <w:iCs/>
                <w:sz w:val="24"/>
                <w:szCs w:val="24"/>
                <w:lang w:eastAsia="zh-CN"/>
              </w:rPr>
              <w:t>25,0 тыс. руб</w:t>
            </w:r>
            <w:r>
              <w:rPr>
                <w:rFonts w:ascii="Times New Roman" w:eastAsia="SimSun" w:hAnsi="Times New Roman" w:cs="Times New Roman"/>
                <w:sz w:val="24"/>
                <w:szCs w:val="24"/>
                <w:lang w:eastAsia="zh-CN"/>
              </w:rPr>
              <w:t>.</w:t>
            </w:r>
          </w:p>
        </w:tc>
        <w:tc>
          <w:tcPr>
            <w:tcW w:w="2834" w:type="dxa"/>
            <w:tcBorders>
              <w:top w:val="single" w:sz="4" w:space="0" w:color="auto"/>
              <w:left w:val="single" w:sz="4" w:space="0" w:color="auto"/>
              <w:bottom w:val="single" w:sz="4" w:space="0" w:color="auto"/>
              <w:right w:val="single" w:sz="4" w:space="0" w:color="auto"/>
            </w:tcBorders>
            <w:hideMark/>
          </w:tcPr>
          <w:p w:rsidR="001C326B" w:rsidRDefault="009744F8" w:rsidP="00E96440">
            <w:pPr>
              <w:autoSpaceDE w:val="0"/>
              <w:autoSpaceDN w:val="0"/>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6 </w:t>
            </w:r>
            <w:r w:rsidR="00AB52B8">
              <w:rPr>
                <w:rFonts w:ascii="Times New Roman" w:eastAsia="SimSun" w:hAnsi="Times New Roman" w:cs="Times New Roman"/>
                <w:sz w:val="24"/>
                <w:szCs w:val="24"/>
                <w:lang w:eastAsia="zh-CN"/>
              </w:rPr>
              <w:t>6454,6</w:t>
            </w:r>
            <w:r w:rsidR="001C326B">
              <w:rPr>
                <w:rFonts w:ascii="Times New Roman" w:eastAsia="SimSun" w:hAnsi="Times New Roman" w:cs="Times New Roman"/>
                <w:sz w:val="24"/>
                <w:szCs w:val="24"/>
                <w:lang w:eastAsia="zh-CN"/>
              </w:rPr>
              <w:t xml:space="preserve"> тыс. руб., в т. ч.: </w:t>
            </w:r>
          </w:p>
          <w:p w:rsidR="001C326B" w:rsidRDefault="001C326B" w:rsidP="00E96440">
            <w:pPr>
              <w:autoSpaceDE w:val="0"/>
              <w:autoSpaceDN w:val="0"/>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2021г. – 298,5 тыс. руб.,</w:t>
            </w:r>
          </w:p>
          <w:p w:rsidR="001C326B" w:rsidRDefault="001C326B" w:rsidP="00E96440">
            <w:pPr>
              <w:autoSpaceDE w:val="0"/>
              <w:autoSpaceDN w:val="0"/>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2022 г. – </w:t>
            </w:r>
            <w:r w:rsidR="00FD081F">
              <w:rPr>
                <w:rFonts w:ascii="Times New Roman" w:eastAsia="SimSun" w:hAnsi="Times New Roman" w:cs="Times New Roman"/>
                <w:sz w:val="24"/>
                <w:szCs w:val="24"/>
                <w:lang w:eastAsia="zh-CN"/>
              </w:rPr>
              <w:t>2 0</w:t>
            </w:r>
            <w:r>
              <w:rPr>
                <w:rFonts w:ascii="Times New Roman" w:eastAsia="SimSun" w:hAnsi="Times New Roman" w:cs="Times New Roman"/>
                <w:sz w:val="24"/>
                <w:szCs w:val="24"/>
                <w:lang w:eastAsia="zh-CN"/>
              </w:rPr>
              <w:t xml:space="preserve">45,0 тыс. руб., </w:t>
            </w:r>
          </w:p>
          <w:p w:rsidR="001C326B" w:rsidRDefault="001C326B" w:rsidP="00E96440">
            <w:pPr>
              <w:autoSpaceDE w:val="0"/>
              <w:autoSpaceDN w:val="0"/>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2023 г. – </w:t>
            </w:r>
            <w:r w:rsidR="00022AA9">
              <w:rPr>
                <w:rFonts w:ascii="Times New Roman" w:eastAsia="SimSun" w:hAnsi="Times New Roman" w:cs="Times New Roman"/>
                <w:sz w:val="24"/>
                <w:szCs w:val="24"/>
                <w:lang w:eastAsia="zh-CN"/>
              </w:rPr>
              <w:t>20</w:t>
            </w:r>
            <w:r>
              <w:rPr>
                <w:rFonts w:ascii="Times New Roman" w:eastAsia="SimSun" w:hAnsi="Times New Roman" w:cs="Times New Roman"/>
                <w:sz w:val="24"/>
                <w:szCs w:val="24"/>
                <w:lang w:eastAsia="zh-CN"/>
              </w:rPr>
              <w:t>50,0 тыс. руб.</w:t>
            </w:r>
          </w:p>
          <w:p w:rsidR="001C326B" w:rsidRDefault="00F44693" w:rsidP="00E96440">
            <w:pPr>
              <w:autoSpaceDE w:val="0"/>
              <w:autoSpaceDN w:val="0"/>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2024 г. – </w:t>
            </w:r>
            <w:r w:rsidR="00AB52B8">
              <w:rPr>
                <w:rFonts w:ascii="Times New Roman" w:eastAsia="SimSun" w:hAnsi="Times New Roman" w:cs="Times New Roman"/>
                <w:sz w:val="24"/>
                <w:szCs w:val="24"/>
                <w:lang w:eastAsia="zh-CN"/>
              </w:rPr>
              <w:t>1461,1</w:t>
            </w:r>
            <w:r w:rsidR="001C326B">
              <w:rPr>
                <w:rFonts w:ascii="Times New Roman" w:eastAsia="SimSun" w:hAnsi="Times New Roman" w:cs="Times New Roman"/>
                <w:sz w:val="24"/>
                <w:szCs w:val="24"/>
                <w:lang w:eastAsia="zh-CN"/>
              </w:rPr>
              <w:t xml:space="preserve"> тыс. руб.</w:t>
            </w:r>
          </w:p>
          <w:p w:rsidR="001C326B" w:rsidRDefault="001C326B" w:rsidP="00E96440">
            <w:pPr>
              <w:autoSpaceDE w:val="0"/>
              <w:autoSpaceDN w:val="0"/>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2025 г. – </w:t>
            </w:r>
            <w:r w:rsidR="006A6662">
              <w:rPr>
                <w:rFonts w:ascii="Times New Roman" w:eastAsia="SimSun" w:hAnsi="Times New Roman" w:cs="Times New Roman"/>
                <w:sz w:val="24"/>
                <w:szCs w:val="24"/>
                <w:lang w:eastAsia="zh-CN"/>
              </w:rPr>
              <w:t>3</w:t>
            </w:r>
            <w:r>
              <w:rPr>
                <w:rFonts w:ascii="Times New Roman" w:eastAsia="SimSun" w:hAnsi="Times New Roman" w:cs="Times New Roman"/>
                <w:sz w:val="24"/>
                <w:szCs w:val="24"/>
                <w:lang w:eastAsia="zh-CN"/>
              </w:rPr>
              <w:t>00,0 тыс. руб.</w:t>
            </w:r>
          </w:p>
          <w:p w:rsidR="00B37EE0" w:rsidRDefault="00B37EE0" w:rsidP="00E96440">
            <w:pPr>
              <w:autoSpaceDE w:val="0"/>
              <w:autoSpaceDN w:val="0"/>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2026 г. – 300,0 тыс. руб.</w:t>
            </w:r>
          </w:p>
        </w:tc>
      </w:tr>
    </w:tbl>
    <w:p w:rsidR="001C326B" w:rsidRDefault="001C326B" w:rsidP="00E96440">
      <w:pPr>
        <w:autoSpaceDE w:val="0"/>
        <w:autoSpaceDN w:val="0"/>
        <w:adjustRightInd w:val="0"/>
        <w:spacing w:after="0" w:line="240" w:lineRule="auto"/>
        <w:rPr>
          <w:rFonts w:ascii="Times New Roman" w:hAnsi="Times New Roman" w:cs="Times New Roman"/>
          <w:sz w:val="24"/>
          <w:szCs w:val="24"/>
        </w:rPr>
      </w:pPr>
    </w:p>
    <w:p w:rsidR="001C326B" w:rsidRDefault="001C326B" w:rsidP="00E96440">
      <w:pPr>
        <w:autoSpaceDE w:val="0"/>
        <w:autoSpaceDN w:val="0"/>
        <w:adjustRightInd w:val="0"/>
        <w:spacing w:after="0" w:line="240" w:lineRule="auto"/>
        <w:rPr>
          <w:rFonts w:ascii="Times New Roman" w:hAnsi="Times New Roman" w:cs="Times New Roman"/>
          <w:sz w:val="24"/>
          <w:szCs w:val="24"/>
        </w:rPr>
      </w:pPr>
    </w:p>
    <w:p w:rsidR="001C326B" w:rsidRDefault="00F40B26" w:rsidP="00E96440">
      <w:pPr>
        <w:autoSpaceDE w:val="0"/>
        <w:autoSpaceDN w:val="0"/>
        <w:adjustRightInd w:val="0"/>
        <w:spacing w:after="0" w:line="240" w:lineRule="auto"/>
        <w:ind w:left="60"/>
        <w:contextualSpacing/>
        <w:jc w:val="center"/>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4</w:t>
      </w:r>
      <w:r w:rsidR="001C326B">
        <w:rPr>
          <w:rFonts w:ascii="Times New Roman" w:eastAsia="Arial Unicode MS" w:hAnsi="Times New Roman" w:cs="Times New Roman"/>
          <w:b/>
          <w:bCs/>
          <w:sz w:val="24"/>
          <w:szCs w:val="24"/>
          <w:lang w:eastAsia="ru-RU"/>
        </w:rPr>
        <w:t>. Ожидаемые конечные результаты реализации Программы</w:t>
      </w:r>
    </w:p>
    <w:p w:rsidR="001C326B" w:rsidRDefault="001C326B" w:rsidP="00E96440">
      <w:pPr>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p w:rsidR="001C326B" w:rsidRDefault="001C326B" w:rsidP="00E964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результате осуществления Программы предполагается обеспечить:</w:t>
      </w:r>
    </w:p>
    <w:p w:rsidR="001C326B" w:rsidRDefault="001C326B" w:rsidP="00E964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основу для создания стройной системы социальной профилактики правонарушений, усиления контроля за гражданами, склонными к противоправной деятельности;</w:t>
      </w:r>
    </w:p>
    <w:p w:rsidR="001C326B" w:rsidRDefault="001C326B" w:rsidP="00E964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улучшение профилактической работы с лицами, состоящими на профилактических учетах городском отделе внутренних дел, в т. ч. несовершеннолетними, состоящими на учете в КДН и ЗП.</w:t>
      </w:r>
    </w:p>
    <w:p w:rsidR="001C326B" w:rsidRDefault="001C326B" w:rsidP="00E96440">
      <w:pPr>
        <w:autoSpaceDE w:val="0"/>
        <w:autoSpaceDN w:val="0"/>
        <w:adjustRightInd w:val="0"/>
        <w:spacing w:after="0" w:line="240" w:lineRule="auto"/>
        <w:ind w:left="57" w:firstLine="539"/>
        <w:jc w:val="both"/>
        <w:rPr>
          <w:rFonts w:ascii="Times New Roman" w:eastAsia="Times New Roman" w:hAnsi="Times New Roman" w:cs="Times New Roman"/>
          <w:sz w:val="24"/>
          <w:szCs w:val="24"/>
          <w:lang w:eastAsia="zh-CN"/>
        </w:rPr>
      </w:pPr>
      <w:r>
        <w:rPr>
          <w:rFonts w:ascii="Times New Roman" w:eastAsia="SimSun" w:hAnsi="Times New Roman" w:cs="Times New Roman"/>
          <w:sz w:val="24"/>
          <w:szCs w:val="24"/>
          <w:lang w:eastAsia="zh-CN"/>
        </w:rPr>
        <w:t>3) совершенствование нормативной базы по профилактике правонарушений.</w:t>
      </w:r>
      <w:r>
        <w:rPr>
          <w:rFonts w:ascii="Times New Roman" w:eastAsia="Times New Roman" w:hAnsi="Times New Roman" w:cs="Times New Roman"/>
          <w:sz w:val="24"/>
          <w:szCs w:val="24"/>
          <w:lang w:eastAsia="zh-CN"/>
        </w:rPr>
        <w:t xml:space="preserve"> </w:t>
      </w:r>
    </w:p>
    <w:p w:rsidR="001C326B" w:rsidRDefault="001C326B" w:rsidP="00E96440">
      <w:pPr>
        <w:autoSpaceDE w:val="0"/>
        <w:autoSpaceDN w:val="0"/>
        <w:adjustRightInd w:val="0"/>
        <w:spacing w:after="0" w:line="240" w:lineRule="auto"/>
        <w:ind w:left="57" w:firstLine="53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Оценка эффективности реализации мероприятий Программы производится в соответствии с Методикой </w:t>
      </w:r>
      <w:r>
        <w:rPr>
          <w:rFonts w:ascii="Times New Roman" w:eastAsia="Times New Roman" w:hAnsi="Times New Roman" w:cs="Times New Roman"/>
          <w:sz w:val="24"/>
          <w:szCs w:val="24"/>
          <w:lang w:eastAsia="zh-CN" w:bidi="ru-RU"/>
        </w:rPr>
        <w:t xml:space="preserve">оценки эффективности муниципальных программ городского поселения Зеленоборский Кандалакшского района </w:t>
      </w:r>
      <w:r>
        <w:rPr>
          <w:rFonts w:ascii="Times New Roman" w:eastAsia="Times New Roman" w:hAnsi="Times New Roman" w:cs="Times New Roman"/>
          <w:bCs/>
          <w:sz w:val="24"/>
          <w:szCs w:val="24"/>
          <w:lang w:eastAsia="zh-CN"/>
        </w:rPr>
        <w:t xml:space="preserve">(Приложение № 6 к </w:t>
      </w:r>
      <w:r>
        <w:rPr>
          <w:rFonts w:ascii="Times New Roman" w:eastAsia="Times New Roman" w:hAnsi="Times New Roman" w:cs="Times New Roman"/>
          <w:sz w:val="24"/>
          <w:szCs w:val="24"/>
          <w:lang w:eastAsia="zh-CN"/>
        </w:rPr>
        <w:t xml:space="preserve">Порядку </w:t>
      </w:r>
      <w:r>
        <w:rPr>
          <w:rFonts w:ascii="Times New Roman" w:eastAsia="Times New Roman" w:hAnsi="Times New Roman" w:cs="Times New Roman"/>
          <w:sz w:val="24"/>
          <w:szCs w:val="24"/>
          <w:lang w:eastAsia="zh-CN" w:bidi="ru-RU"/>
        </w:rPr>
        <w:t>разработки, реализации и оценки эффективности муниципальных программ городского поселения Зеленоборский Кандалакшского района</w:t>
      </w:r>
      <w:r>
        <w:rPr>
          <w:rFonts w:ascii="Times New Roman" w:eastAsia="Times New Roman" w:hAnsi="Times New Roman" w:cs="Times New Roman"/>
          <w:sz w:val="24"/>
          <w:szCs w:val="24"/>
          <w:lang w:eastAsia="zh-CN"/>
        </w:rPr>
        <w:t>, утвержденному постановлением администрации городского поселения Зеленоборский Кандалакшского района №215 от 24.08.2015 г.</w:t>
      </w:r>
    </w:p>
    <w:p w:rsidR="001C326B" w:rsidRDefault="001C326B" w:rsidP="00E96440">
      <w:pPr>
        <w:autoSpaceDE w:val="0"/>
        <w:autoSpaceDN w:val="0"/>
        <w:adjustRightInd w:val="0"/>
        <w:spacing w:after="0" w:line="240" w:lineRule="auto"/>
        <w:ind w:left="57" w:firstLine="539"/>
        <w:jc w:val="both"/>
        <w:rPr>
          <w:rFonts w:ascii="Times New Roman" w:eastAsia="Times New Roman" w:hAnsi="Times New Roman" w:cs="Times New Roman"/>
          <w:sz w:val="24"/>
          <w:szCs w:val="24"/>
          <w:lang w:eastAsia="zh-CN"/>
        </w:rPr>
      </w:pPr>
    </w:p>
    <w:p w:rsidR="001C326B" w:rsidRDefault="00F40B26" w:rsidP="00E96440">
      <w:pPr>
        <w:autoSpaceDE w:val="0"/>
        <w:autoSpaceDN w:val="0"/>
        <w:adjustRightInd w:val="0"/>
        <w:spacing w:after="0" w:line="240" w:lineRule="auto"/>
        <w:ind w:left="60"/>
        <w:contextualSpacing/>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5</w:t>
      </w:r>
      <w:r w:rsidR="001C326B">
        <w:rPr>
          <w:rFonts w:ascii="Times New Roman" w:eastAsia="Arial Unicode MS" w:hAnsi="Times New Roman" w:cs="Times New Roman"/>
          <w:b/>
          <w:sz w:val="24"/>
          <w:szCs w:val="24"/>
          <w:lang w:eastAsia="ru-RU"/>
        </w:rPr>
        <w:t>.Организация управления и контроль за ходом</w:t>
      </w:r>
    </w:p>
    <w:p w:rsidR="001C326B" w:rsidRDefault="001C326B" w:rsidP="00E96440">
      <w:pPr>
        <w:autoSpaceDE w:val="0"/>
        <w:autoSpaceDN w:val="0"/>
        <w:adjustRightInd w:val="0"/>
        <w:spacing w:after="0" w:line="240" w:lineRule="auto"/>
        <w:ind w:left="928"/>
        <w:contextualSpacing/>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реализации Программы</w:t>
      </w:r>
    </w:p>
    <w:p w:rsidR="001C326B" w:rsidRDefault="001C326B" w:rsidP="00E9644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C326B" w:rsidRDefault="001C326B" w:rsidP="00E96440">
      <w:p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Pr>
          <w:rFonts w:ascii="Times New Roman" w:hAnsi="Times New Roman" w:cs="Times New Roman"/>
          <w:sz w:val="24"/>
          <w:szCs w:val="24"/>
        </w:rPr>
        <w:t xml:space="preserve">               </w:t>
      </w:r>
      <w:r>
        <w:rPr>
          <w:rFonts w:ascii="Times New Roman" w:eastAsia="Arial Unicode MS" w:hAnsi="Times New Roman" w:cs="Times New Roman"/>
          <w:sz w:val="24"/>
          <w:szCs w:val="24"/>
          <w:lang w:eastAsia="ru-RU"/>
        </w:rPr>
        <w:t xml:space="preserve">Разработка муниципальной программы «Обеспечение общественного порядка и безопасности населения в городском поселении Зеленоборский Кандалакшского района» осуществляется в соответствии с Порядком </w:t>
      </w:r>
      <w:r>
        <w:rPr>
          <w:rFonts w:ascii="Times New Roman" w:eastAsia="Arial Unicode MS" w:hAnsi="Times New Roman" w:cs="Times New Roman"/>
          <w:color w:val="000000"/>
          <w:sz w:val="24"/>
          <w:szCs w:val="24"/>
          <w:lang w:eastAsia="ru-RU" w:bidi="ru-RU"/>
        </w:rPr>
        <w:t>разработки, реализации и оценки эффективности муниципальных программ городского поселения Зеленоборский Кандалакшского района</w:t>
      </w:r>
      <w:r>
        <w:rPr>
          <w:rFonts w:ascii="Times New Roman" w:eastAsia="Arial Unicode MS" w:hAnsi="Times New Roman" w:cs="Times New Roman"/>
          <w:color w:val="000000"/>
          <w:sz w:val="24"/>
          <w:szCs w:val="24"/>
          <w:lang w:eastAsia="ru-RU"/>
        </w:rPr>
        <w:t>, утвержденный постановлением администрации городского поселения Зеленоборский Кандалакшского района № 215 от 24.08.2015 г.</w:t>
      </w:r>
    </w:p>
    <w:p w:rsidR="001C326B" w:rsidRDefault="001C326B" w:rsidP="00E96440">
      <w:pPr>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Разработчиком Программы является администрация городского поселения Зеленоборский Кандалакшского района. </w:t>
      </w:r>
    </w:p>
    <w:p w:rsidR="001C326B" w:rsidRDefault="001C326B" w:rsidP="00E96440">
      <w:pPr>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Организацию управления и контроль за ходом реализации Программы осуществляет администрация городского поселения Зеленоборский Кандалакшского района, Совет депутатов городского поселения Зеленоборский. Глава администрации городского поселения Зеленоборский Кандалакшского района несет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1C326B" w:rsidRDefault="001C326B" w:rsidP="00E964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1C326B" w:rsidRDefault="00F40B26" w:rsidP="00E96440">
      <w:pPr>
        <w:autoSpaceDE w:val="0"/>
        <w:autoSpaceDN w:val="0"/>
        <w:adjustRightInd w:val="0"/>
        <w:spacing w:after="0" w:line="240" w:lineRule="auto"/>
        <w:ind w:left="60"/>
        <w:contextualSpacing/>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6</w:t>
      </w:r>
      <w:r w:rsidR="001C326B">
        <w:rPr>
          <w:rFonts w:ascii="Times New Roman" w:eastAsia="Arial Unicode MS" w:hAnsi="Times New Roman" w:cs="Times New Roman"/>
          <w:b/>
          <w:sz w:val="24"/>
          <w:szCs w:val="24"/>
          <w:lang w:eastAsia="ru-RU"/>
        </w:rPr>
        <w:t>. Механизм реализации Программы</w:t>
      </w:r>
    </w:p>
    <w:p w:rsidR="001C326B" w:rsidRDefault="001C326B" w:rsidP="00E96440">
      <w:pPr>
        <w:autoSpaceDE w:val="0"/>
        <w:autoSpaceDN w:val="0"/>
        <w:adjustRightInd w:val="0"/>
        <w:spacing w:after="0" w:line="240" w:lineRule="auto"/>
        <w:jc w:val="both"/>
        <w:rPr>
          <w:rFonts w:ascii="Times New Roman" w:hAnsi="Times New Roman" w:cs="Times New Roman"/>
          <w:sz w:val="24"/>
          <w:szCs w:val="24"/>
        </w:rPr>
      </w:pPr>
    </w:p>
    <w:p w:rsidR="001C326B" w:rsidRDefault="001C326B" w:rsidP="00E96440">
      <w:pPr>
        <w:autoSpaceDE w:val="0"/>
        <w:autoSpaceDN w:val="0"/>
        <w:adjustRightInd w:val="0"/>
        <w:spacing w:after="0" w:line="240" w:lineRule="auto"/>
        <w:ind w:firstLine="53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Механизм реализации Программы базируется на принципах четкого разграничения полномочий и ответственности всех исполнителей Программы. Прекращение действия Программы наступает в случае завершения ее реализации, а досрочное прекращение - в случае признания неэффективности ее реализации.</w:t>
      </w:r>
    </w:p>
    <w:p w:rsidR="001C326B" w:rsidRDefault="001C326B" w:rsidP="00E96440">
      <w:pPr>
        <w:autoSpaceDE w:val="0"/>
        <w:autoSpaceDN w:val="0"/>
        <w:adjustRightInd w:val="0"/>
        <w:spacing w:after="0" w:line="240" w:lineRule="auto"/>
        <w:ind w:firstLine="53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Отбор организаций для выполнения программных мероприятий осуществляется в соответствии с Федеральным Законом от 01.01.2014 № 44-ФЗ «О контрактной системе в сфере закупок товаров, услуг для обеспечения государственных и муниципальных нужд». </w:t>
      </w:r>
    </w:p>
    <w:p w:rsidR="001C326B" w:rsidRDefault="001C326B" w:rsidP="00E96440">
      <w:pPr>
        <w:autoSpaceDE w:val="0"/>
        <w:autoSpaceDN w:val="0"/>
        <w:adjustRightInd w:val="0"/>
        <w:spacing w:after="0" w:line="240" w:lineRule="auto"/>
        <w:ind w:firstLine="53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Ответственный исполнитель муниципальной программы подготавливает, согласовывает и вносит на рассмотрение Главе администрации городского поселения Зеленоборский проект муниципальной программы.</w:t>
      </w:r>
    </w:p>
    <w:p w:rsidR="001C326B" w:rsidRDefault="001C326B" w:rsidP="00E96440">
      <w:pPr>
        <w:autoSpaceDE w:val="0"/>
        <w:autoSpaceDN w:val="0"/>
        <w:adjustRightInd w:val="0"/>
        <w:spacing w:after="0" w:line="240" w:lineRule="auto"/>
        <w:ind w:firstLine="53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Внесение изменений в муниципальную программу осуществляется на основании Постановления администрации городского поселения.</w:t>
      </w:r>
    </w:p>
    <w:p w:rsidR="001C326B" w:rsidRDefault="001C326B" w:rsidP="00E96440">
      <w:pPr>
        <w:autoSpaceDE w:val="0"/>
        <w:autoSpaceDN w:val="0"/>
        <w:adjustRightInd w:val="0"/>
        <w:spacing w:after="0" w:line="240" w:lineRule="auto"/>
        <w:ind w:firstLine="539"/>
        <w:jc w:val="both"/>
        <w:rPr>
          <w:rFonts w:ascii="Times New Roman" w:eastAsia="Times New Roman" w:hAnsi="Times New Roman" w:cs="Times New Roman"/>
          <w:sz w:val="24"/>
          <w:szCs w:val="24"/>
          <w:lang w:eastAsia="zh-CN"/>
        </w:rPr>
      </w:pPr>
    </w:p>
    <w:p w:rsidR="001B25C5" w:rsidRDefault="001B25C5" w:rsidP="00E96440">
      <w:pPr>
        <w:autoSpaceDE w:val="0"/>
        <w:autoSpaceDN w:val="0"/>
        <w:adjustRightInd w:val="0"/>
        <w:spacing w:after="0" w:line="240" w:lineRule="auto"/>
        <w:ind w:firstLine="539"/>
        <w:jc w:val="both"/>
        <w:rPr>
          <w:rFonts w:ascii="Times New Roman" w:eastAsia="Times New Roman" w:hAnsi="Times New Roman" w:cs="Times New Roman"/>
          <w:sz w:val="24"/>
          <w:szCs w:val="24"/>
          <w:lang w:eastAsia="zh-CN"/>
        </w:rPr>
        <w:sectPr w:rsidR="001B25C5">
          <w:pgSz w:w="11906" w:h="16838"/>
          <w:pgMar w:top="1134" w:right="850" w:bottom="1134" w:left="1701" w:header="708" w:footer="708" w:gutter="0"/>
          <w:cols w:space="708"/>
          <w:docGrid w:linePitch="360"/>
        </w:sectPr>
      </w:pPr>
    </w:p>
    <w:tbl>
      <w:tblPr>
        <w:tblStyle w:val="2"/>
        <w:tblpPr w:leftFromText="180" w:rightFromText="180" w:vertAnchor="text" w:horzAnchor="margin" w:tblpXSpec="center" w:tblpY="-1132"/>
        <w:tblW w:w="10770" w:type="dxa"/>
        <w:tblInd w:w="0" w:type="dxa"/>
        <w:tblLayout w:type="fixed"/>
        <w:tblLook w:val="01E0" w:firstRow="1" w:lastRow="1" w:firstColumn="1" w:lastColumn="1" w:noHBand="0" w:noVBand="0"/>
      </w:tblPr>
      <w:tblGrid>
        <w:gridCol w:w="561"/>
        <w:gridCol w:w="2841"/>
        <w:gridCol w:w="851"/>
        <w:gridCol w:w="2408"/>
        <w:gridCol w:w="1842"/>
        <w:gridCol w:w="2267"/>
      </w:tblGrid>
      <w:tr w:rsidR="001C326B" w:rsidTr="001C326B">
        <w:trPr>
          <w:trHeight w:val="1546"/>
        </w:trPr>
        <w:tc>
          <w:tcPr>
            <w:tcW w:w="561"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jc w:val="both"/>
              <w:rPr>
                <w:b/>
                <w:lang w:eastAsia="ru-RU"/>
              </w:rPr>
            </w:pPr>
            <w:r>
              <w:rPr>
                <w:b/>
                <w:lang w:eastAsia="ru-RU"/>
              </w:rPr>
              <w:lastRenderedPageBreak/>
              <w:t>№ п/п</w:t>
            </w:r>
          </w:p>
        </w:tc>
        <w:tc>
          <w:tcPr>
            <w:tcW w:w="2841"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jc w:val="both"/>
              <w:rPr>
                <w:b/>
                <w:lang w:eastAsia="ru-RU"/>
              </w:rPr>
            </w:pPr>
            <w:r>
              <w:rPr>
                <w:b/>
                <w:color w:val="000000"/>
                <w:lang w:eastAsia="ru-RU"/>
              </w:rPr>
              <w:t xml:space="preserve">Муниципальная программа, основное мероприятие </w:t>
            </w:r>
          </w:p>
        </w:tc>
        <w:tc>
          <w:tcPr>
            <w:tcW w:w="851"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jc w:val="both"/>
              <w:rPr>
                <w:b/>
                <w:lang w:eastAsia="ru-RU"/>
              </w:rPr>
            </w:pPr>
            <w:r>
              <w:rPr>
                <w:b/>
                <w:lang w:eastAsia="ru-RU"/>
              </w:rPr>
              <w:t xml:space="preserve">Срок </w:t>
            </w:r>
            <w:proofErr w:type="spellStart"/>
            <w:r>
              <w:rPr>
                <w:b/>
                <w:lang w:eastAsia="ru-RU"/>
              </w:rPr>
              <w:t>выпол</w:t>
            </w:r>
            <w:proofErr w:type="spellEnd"/>
            <w:r>
              <w:rPr>
                <w:b/>
                <w:lang w:eastAsia="ru-RU"/>
              </w:rPr>
              <w:t>-нения</w:t>
            </w:r>
          </w:p>
        </w:tc>
        <w:tc>
          <w:tcPr>
            <w:tcW w:w="2408"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jc w:val="center"/>
              <w:rPr>
                <w:b/>
                <w:color w:val="000000"/>
                <w:lang w:eastAsia="ru-RU"/>
              </w:rPr>
            </w:pPr>
            <w:r>
              <w:rPr>
                <w:b/>
                <w:color w:val="000000"/>
                <w:lang w:eastAsia="ru-RU"/>
              </w:rPr>
              <w:t>Объемы и</w:t>
            </w:r>
          </w:p>
          <w:p w:rsidR="001C326B" w:rsidRDefault="001C326B" w:rsidP="00E96440">
            <w:pPr>
              <w:spacing w:after="0" w:line="240" w:lineRule="auto"/>
              <w:jc w:val="center"/>
              <w:rPr>
                <w:b/>
                <w:color w:val="000000"/>
                <w:lang w:eastAsia="ru-RU"/>
              </w:rPr>
            </w:pPr>
            <w:r>
              <w:rPr>
                <w:b/>
                <w:color w:val="000000"/>
                <w:lang w:eastAsia="ru-RU"/>
              </w:rPr>
              <w:t>источники</w:t>
            </w:r>
          </w:p>
          <w:p w:rsidR="001C326B" w:rsidRDefault="001C326B" w:rsidP="00E96440">
            <w:pPr>
              <w:spacing w:after="0" w:line="240" w:lineRule="auto"/>
              <w:jc w:val="center"/>
              <w:rPr>
                <w:b/>
                <w:color w:val="000000"/>
                <w:lang w:eastAsia="ru-RU"/>
              </w:rPr>
            </w:pPr>
            <w:r>
              <w:rPr>
                <w:b/>
                <w:color w:val="000000"/>
                <w:lang w:eastAsia="ru-RU"/>
              </w:rPr>
              <w:t>финансирования</w:t>
            </w:r>
          </w:p>
          <w:p w:rsidR="001C326B" w:rsidRDefault="001C326B" w:rsidP="00E96440">
            <w:pPr>
              <w:spacing w:after="0" w:line="240" w:lineRule="auto"/>
              <w:jc w:val="center"/>
              <w:rPr>
                <w:b/>
                <w:lang w:eastAsia="ru-RU"/>
              </w:rPr>
            </w:pPr>
            <w:r>
              <w:rPr>
                <w:b/>
                <w:color w:val="000000"/>
                <w:lang w:eastAsia="ru-RU"/>
              </w:rPr>
              <w:t>(</w:t>
            </w:r>
            <w:proofErr w:type="spellStart"/>
            <w:r>
              <w:rPr>
                <w:b/>
                <w:color w:val="000000"/>
                <w:lang w:eastAsia="ru-RU"/>
              </w:rPr>
              <w:t>тыс.руб</w:t>
            </w:r>
            <w:proofErr w:type="spellEnd"/>
            <w:r>
              <w:rPr>
                <w:b/>
                <w:color w:val="000000"/>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1C326B" w:rsidRDefault="001C326B" w:rsidP="00E96440">
            <w:pPr>
              <w:spacing w:after="0" w:line="240" w:lineRule="auto"/>
              <w:jc w:val="center"/>
              <w:rPr>
                <w:rFonts w:eastAsia="Calibri"/>
                <w:b/>
                <w:color w:val="000000"/>
                <w:lang w:eastAsia="ru-RU"/>
              </w:rPr>
            </w:pPr>
            <w:r>
              <w:rPr>
                <w:rFonts w:eastAsia="Calibri"/>
                <w:b/>
                <w:color w:val="000000"/>
                <w:lang w:eastAsia="ru-RU"/>
              </w:rPr>
              <w:t xml:space="preserve"> Ожидаемый конечный результат выполнения основного мероприятия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1C326B" w:rsidRDefault="001C326B" w:rsidP="00E96440">
            <w:pPr>
              <w:spacing w:after="0" w:line="240" w:lineRule="auto"/>
              <w:jc w:val="center"/>
              <w:rPr>
                <w:rFonts w:eastAsia="Calibri"/>
                <w:b/>
                <w:color w:val="000000"/>
                <w:lang w:eastAsia="ru-RU"/>
              </w:rPr>
            </w:pPr>
            <w:r>
              <w:rPr>
                <w:rFonts w:eastAsia="Calibri"/>
                <w:b/>
                <w:color w:val="000000"/>
                <w:lang w:eastAsia="ru-RU"/>
              </w:rPr>
              <w:t xml:space="preserve">Исполнители </w:t>
            </w:r>
          </w:p>
        </w:tc>
      </w:tr>
      <w:tr w:rsidR="001C326B" w:rsidTr="001C326B">
        <w:trPr>
          <w:trHeight w:val="536"/>
        </w:trPr>
        <w:tc>
          <w:tcPr>
            <w:tcW w:w="561"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jc w:val="both"/>
              <w:rPr>
                <w:b/>
                <w:lang w:eastAsia="ru-RU"/>
              </w:rPr>
            </w:pPr>
            <w:r>
              <w:rPr>
                <w:b/>
                <w:lang w:eastAsia="ru-RU"/>
              </w:rPr>
              <w:t>1</w:t>
            </w:r>
          </w:p>
        </w:tc>
        <w:tc>
          <w:tcPr>
            <w:tcW w:w="10209" w:type="dxa"/>
            <w:gridSpan w:val="5"/>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rPr>
                <w:rFonts w:eastAsia="Calibri"/>
                <w:b/>
                <w:bCs/>
                <w:sz w:val="24"/>
                <w:szCs w:val="24"/>
                <w:lang w:eastAsia="ru-RU"/>
              </w:rPr>
            </w:pPr>
            <w:r>
              <w:rPr>
                <w:rFonts w:eastAsia="Calibri"/>
                <w:b/>
                <w:bCs/>
                <w:sz w:val="24"/>
                <w:szCs w:val="24"/>
                <w:lang w:eastAsia="ru-RU"/>
              </w:rPr>
              <w:t xml:space="preserve">Программа «Обеспечение общественного порядка и безопасности населения в городском </w:t>
            </w:r>
            <w:proofErr w:type="gramStart"/>
            <w:r>
              <w:rPr>
                <w:rFonts w:eastAsia="Calibri"/>
                <w:b/>
                <w:bCs/>
                <w:sz w:val="24"/>
                <w:szCs w:val="24"/>
                <w:lang w:eastAsia="ru-RU"/>
              </w:rPr>
              <w:t>поселении  Зеленоборский</w:t>
            </w:r>
            <w:proofErr w:type="gramEnd"/>
            <w:r>
              <w:rPr>
                <w:rFonts w:eastAsia="Calibri"/>
                <w:b/>
                <w:bCs/>
                <w:sz w:val="24"/>
                <w:szCs w:val="24"/>
                <w:lang w:eastAsia="ru-RU"/>
              </w:rPr>
              <w:t xml:space="preserve"> Кандалакшского района»</w:t>
            </w:r>
          </w:p>
          <w:p w:rsidR="001C326B" w:rsidRDefault="00011EBD" w:rsidP="00E96440">
            <w:pPr>
              <w:spacing w:after="0" w:line="240" w:lineRule="auto"/>
              <w:rPr>
                <w:rFonts w:eastAsia="Calibri"/>
                <w:b/>
                <w:bCs/>
                <w:sz w:val="24"/>
                <w:szCs w:val="24"/>
                <w:lang w:eastAsia="ru-RU"/>
              </w:rPr>
            </w:pPr>
            <w:r>
              <w:rPr>
                <w:rFonts w:eastAsia="Calibri"/>
                <w:b/>
                <w:bCs/>
                <w:sz w:val="24"/>
                <w:szCs w:val="24"/>
                <w:lang w:eastAsia="ru-RU"/>
              </w:rPr>
              <w:t xml:space="preserve">Всего по Программе: </w:t>
            </w:r>
            <w:r w:rsidR="001C326B">
              <w:rPr>
                <w:rFonts w:eastAsia="Calibri"/>
                <w:b/>
                <w:bCs/>
                <w:sz w:val="24"/>
                <w:szCs w:val="24"/>
                <w:lang w:eastAsia="ru-RU"/>
              </w:rPr>
              <w:t xml:space="preserve"> тыс. руб.</w:t>
            </w:r>
          </w:p>
        </w:tc>
      </w:tr>
      <w:tr w:rsidR="001C326B" w:rsidTr="001C326B">
        <w:trPr>
          <w:trHeight w:val="781"/>
        </w:trPr>
        <w:tc>
          <w:tcPr>
            <w:tcW w:w="561"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jc w:val="both"/>
              <w:rPr>
                <w:b/>
                <w:lang w:eastAsia="ru-RU"/>
              </w:rPr>
            </w:pPr>
            <w:r>
              <w:rPr>
                <w:b/>
                <w:lang w:eastAsia="ru-RU"/>
              </w:rPr>
              <w:t>1.1</w:t>
            </w:r>
          </w:p>
        </w:tc>
        <w:tc>
          <w:tcPr>
            <w:tcW w:w="2841"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rPr>
                <w:rFonts w:eastAsia="Calibri"/>
                <w:b/>
                <w:lang w:eastAsia="ru-RU"/>
              </w:rPr>
            </w:pPr>
            <w:r>
              <w:rPr>
                <w:rFonts w:eastAsia="Calibri"/>
                <w:b/>
                <w:lang w:eastAsia="ru-RU"/>
              </w:rPr>
              <w:t xml:space="preserve">Подпрограмма «Профилактика правонарушений»                </w:t>
            </w:r>
          </w:p>
        </w:tc>
        <w:tc>
          <w:tcPr>
            <w:tcW w:w="851"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jc w:val="center"/>
              <w:rPr>
                <w:rFonts w:eastAsia="Calibri"/>
                <w:lang w:eastAsia="ru-RU"/>
              </w:rPr>
            </w:pPr>
          </w:p>
          <w:p w:rsidR="001C326B" w:rsidRDefault="001C326B" w:rsidP="00E96440">
            <w:pPr>
              <w:spacing w:after="0" w:line="240" w:lineRule="auto"/>
              <w:jc w:val="center"/>
              <w:rPr>
                <w:rFonts w:eastAsia="Calibri"/>
                <w:lang w:eastAsia="ru-RU"/>
              </w:rPr>
            </w:pPr>
            <w:r>
              <w:rPr>
                <w:rFonts w:eastAsia="Calibri"/>
                <w:lang w:eastAsia="ru-RU"/>
              </w:rPr>
              <w:t>2021</w:t>
            </w:r>
          </w:p>
          <w:p w:rsidR="001C326B" w:rsidRDefault="001C326B" w:rsidP="00E96440">
            <w:pPr>
              <w:spacing w:after="0" w:line="240" w:lineRule="auto"/>
              <w:jc w:val="center"/>
              <w:rPr>
                <w:rFonts w:eastAsia="Calibri"/>
                <w:lang w:eastAsia="ru-RU"/>
              </w:rPr>
            </w:pPr>
            <w:r>
              <w:rPr>
                <w:rFonts w:eastAsia="Calibri"/>
                <w:lang w:eastAsia="ru-RU"/>
              </w:rPr>
              <w:t>2022</w:t>
            </w:r>
          </w:p>
          <w:p w:rsidR="001C326B" w:rsidRDefault="001C326B" w:rsidP="00E96440">
            <w:pPr>
              <w:spacing w:after="0" w:line="240" w:lineRule="auto"/>
              <w:jc w:val="center"/>
              <w:rPr>
                <w:rFonts w:eastAsia="Calibri"/>
                <w:lang w:eastAsia="ru-RU"/>
              </w:rPr>
            </w:pPr>
            <w:r>
              <w:rPr>
                <w:rFonts w:eastAsia="Calibri"/>
                <w:lang w:eastAsia="ru-RU"/>
              </w:rPr>
              <w:t>2023</w:t>
            </w:r>
          </w:p>
          <w:p w:rsidR="001C326B" w:rsidRDefault="001C326B" w:rsidP="00E96440">
            <w:pPr>
              <w:spacing w:after="0" w:line="240" w:lineRule="auto"/>
              <w:jc w:val="center"/>
              <w:rPr>
                <w:rFonts w:eastAsia="Calibri"/>
                <w:lang w:eastAsia="ru-RU"/>
              </w:rPr>
            </w:pPr>
            <w:r>
              <w:rPr>
                <w:rFonts w:eastAsia="Calibri"/>
                <w:lang w:eastAsia="ru-RU"/>
              </w:rPr>
              <w:t>2024</w:t>
            </w:r>
          </w:p>
          <w:p w:rsidR="001C326B" w:rsidRDefault="001C326B" w:rsidP="00E96440">
            <w:pPr>
              <w:spacing w:after="0" w:line="240" w:lineRule="auto"/>
              <w:jc w:val="center"/>
              <w:rPr>
                <w:rFonts w:eastAsia="Calibri"/>
                <w:lang w:eastAsia="ru-RU"/>
              </w:rPr>
            </w:pPr>
            <w:r>
              <w:rPr>
                <w:rFonts w:eastAsia="Calibri"/>
                <w:lang w:eastAsia="ru-RU"/>
              </w:rPr>
              <w:t>2025</w:t>
            </w:r>
          </w:p>
          <w:p w:rsidR="00D67664" w:rsidRDefault="00D67664" w:rsidP="00E96440">
            <w:pPr>
              <w:spacing w:after="0" w:line="240" w:lineRule="auto"/>
              <w:jc w:val="center"/>
              <w:rPr>
                <w:rFonts w:eastAsia="Calibri"/>
                <w:lang w:eastAsia="ru-RU"/>
              </w:rPr>
            </w:pPr>
            <w:r>
              <w:rPr>
                <w:rFonts w:eastAsia="Calibri"/>
                <w:lang w:eastAsia="ru-RU"/>
              </w:rPr>
              <w:t>2026</w:t>
            </w:r>
          </w:p>
        </w:tc>
        <w:tc>
          <w:tcPr>
            <w:tcW w:w="2408"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ind w:right="-114"/>
              <w:rPr>
                <w:rFonts w:eastAsia="Calibri"/>
                <w:lang w:eastAsia="ru-RU"/>
              </w:rPr>
            </w:pPr>
            <w:r>
              <w:rPr>
                <w:rFonts w:eastAsia="Calibri"/>
                <w:lang w:eastAsia="ru-RU"/>
              </w:rPr>
              <w:t xml:space="preserve">Местный бюджет </w:t>
            </w:r>
          </w:p>
          <w:p w:rsidR="001C326B" w:rsidRDefault="001C326B" w:rsidP="00E96440">
            <w:pPr>
              <w:spacing w:after="0" w:line="240" w:lineRule="auto"/>
              <w:ind w:right="-114"/>
              <w:rPr>
                <w:rFonts w:eastAsia="Calibri"/>
                <w:lang w:eastAsia="ru-RU"/>
              </w:rPr>
            </w:pPr>
            <w:r>
              <w:rPr>
                <w:rFonts w:eastAsia="Calibri"/>
                <w:lang w:eastAsia="ru-RU"/>
              </w:rPr>
              <w:t xml:space="preserve">2021 г.- 835,7 тыс. руб., </w:t>
            </w:r>
          </w:p>
          <w:p w:rsidR="001C326B" w:rsidRDefault="001C326B" w:rsidP="00E96440">
            <w:pPr>
              <w:spacing w:after="0" w:line="240" w:lineRule="auto"/>
              <w:ind w:right="-114"/>
              <w:rPr>
                <w:rFonts w:eastAsia="Calibri"/>
                <w:lang w:eastAsia="ru-RU"/>
              </w:rPr>
            </w:pPr>
            <w:r>
              <w:rPr>
                <w:rFonts w:eastAsia="Calibri"/>
                <w:lang w:eastAsia="ru-RU"/>
              </w:rPr>
              <w:t xml:space="preserve">2022 г.- 871,9 тыс. руб., </w:t>
            </w:r>
          </w:p>
          <w:p w:rsidR="001C326B" w:rsidRDefault="001C326B" w:rsidP="00E96440">
            <w:pPr>
              <w:spacing w:after="0" w:line="240" w:lineRule="auto"/>
              <w:ind w:right="-114"/>
              <w:rPr>
                <w:rFonts w:eastAsia="Calibri"/>
                <w:lang w:eastAsia="ru-RU"/>
              </w:rPr>
            </w:pPr>
            <w:r>
              <w:rPr>
                <w:rFonts w:eastAsia="Calibri"/>
                <w:lang w:eastAsia="ru-RU"/>
              </w:rPr>
              <w:t>2023 г. – 910,0 тыс. руб.</w:t>
            </w:r>
          </w:p>
          <w:p w:rsidR="001C326B" w:rsidRDefault="001C326B" w:rsidP="00E96440">
            <w:pPr>
              <w:spacing w:after="0" w:line="240" w:lineRule="auto"/>
              <w:ind w:right="-114"/>
              <w:rPr>
                <w:rFonts w:eastAsia="Calibri"/>
                <w:lang w:eastAsia="ru-RU"/>
              </w:rPr>
            </w:pPr>
            <w:r>
              <w:rPr>
                <w:rFonts w:eastAsia="Calibri"/>
                <w:lang w:eastAsia="ru-RU"/>
              </w:rPr>
              <w:t xml:space="preserve">2024 г. – </w:t>
            </w:r>
            <w:r w:rsidR="006C5846">
              <w:rPr>
                <w:rFonts w:eastAsia="Calibri"/>
                <w:lang w:eastAsia="ru-RU"/>
              </w:rPr>
              <w:t>1 206,</w:t>
            </w:r>
            <w:r w:rsidR="00672780">
              <w:rPr>
                <w:rFonts w:eastAsia="Calibri"/>
                <w:lang w:eastAsia="ru-RU"/>
              </w:rPr>
              <w:t>3</w:t>
            </w:r>
            <w:r>
              <w:rPr>
                <w:rFonts w:eastAsia="Calibri"/>
                <w:lang w:eastAsia="ru-RU"/>
              </w:rPr>
              <w:t xml:space="preserve"> тыс. руб.</w:t>
            </w:r>
          </w:p>
          <w:p w:rsidR="001C326B" w:rsidRDefault="001C326B" w:rsidP="00E96440">
            <w:pPr>
              <w:spacing w:after="0" w:line="240" w:lineRule="auto"/>
              <w:rPr>
                <w:rFonts w:eastAsia="Calibri"/>
                <w:lang w:eastAsia="ru-RU"/>
              </w:rPr>
            </w:pPr>
            <w:r>
              <w:rPr>
                <w:rFonts w:eastAsia="Calibri"/>
                <w:lang w:eastAsia="ru-RU"/>
              </w:rPr>
              <w:t>2025 г. – 25,0 тыс. руб.</w:t>
            </w:r>
          </w:p>
          <w:p w:rsidR="00D67664" w:rsidRDefault="00D67664" w:rsidP="00E96440">
            <w:pPr>
              <w:spacing w:after="0" w:line="240" w:lineRule="auto"/>
              <w:rPr>
                <w:rFonts w:eastAsia="Calibri"/>
                <w:color w:val="000000"/>
                <w:lang w:eastAsia="ru-RU"/>
              </w:rPr>
            </w:pPr>
            <w:r>
              <w:rPr>
                <w:rFonts w:eastAsia="Calibri"/>
                <w:lang w:eastAsia="ru-RU"/>
              </w:rPr>
              <w:t xml:space="preserve">2026 г. – 25,0 тыс. </w:t>
            </w:r>
            <w:proofErr w:type="spellStart"/>
            <w:r>
              <w:rPr>
                <w:rFonts w:eastAsia="Calibri"/>
                <w:lang w:eastAsia="ru-RU"/>
              </w:rPr>
              <w:t>руб</w:t>
            </w:r>
            <w:proofErr w:type="spellEnd"/>
          </w:p>
        </w:tc>
        <w:tc>
          <w:tcPr>
            <w:tcW w:w="1842"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rPr>
                <w:rFonts w:eastAsia="Calibri"/>
                <w:color w:val="000000"/>
                <w:lang w:eastAsia="ru-RU"/>
              </w:rPr>
            </w:pPr>
          </w:p>
        </w:tc>
        <w:tc>
          <w:tcPr>
            <w:tcW w:w="2267"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rPr>
                <w:rFonts w:eastAsia="Calibri"/>
                <w:color w:val="000000"/>
                <w:lang w:eastAsia="ru-RU"/>
              </w:rPr>
            </w:pPr>
            <w:r>
              <w:rPr>
                <w:rFonts w:eastAsia="Calibri"/>
                <w:color w:val="000000"/>
                <w:lang w:eastAsia="ru-RU"/>
              </w:rPr>
              <w:t xml:space="preserve">Администрация </w:t>
            </w:r>
            <w:proofErr w:type="spellStart"/>
            <w:r>
              <w:rPr>
                <w:rFonts w:eastAsia="Calibri"/>
                <w:color w:val="000000"/>
                <w:lang w:eastAsia="ru-RU"/>
              </w:rPr>
              <w:t>г.п</w:t>
            </w:r>
            <w:proofErr w:type="spellEnd"/>
            <w:r>
              <w:rPr>
                <w:rFonts w:eastAsia="Calibri"/>
                <w:color w:val="000000"/>
                <w:lang w:eastAsia="ru-RU"/>
              </w:rPr>
              <w:t>. Зеленоборский</w:t>
            </w:r>
          </w:p>
        </w:tc>
      </w:tr>
      <w:tr w:rsidR="001C326B" w:rsidTr="001C326B">
        <w:trPr>
          <w:trHeight w:val="781"/>
        </w:trPr>
        <w:tc>
          <w:tcPr>
            <w:tcW w:w="561"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jc w:val="both"/>
              <w:rPr>
                <w:b/>
                <w:lang w:eastAsia="ru-RU"/>
              </w:rPr>
            </w:pPr>
          </w:p>
        </w:tc>
        <w:tc>
          <w:tcPr>
            <w:tcW w:w="2841"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rPr>
                <w:rFonts w:eastAsia="Calibri"/>
                <w:b/>
                <w:lang w:eastAsia="ru-RU"/>
              </w:rPr>
            </w:pPr>
            <w:r>
              <w:rPr>
                <w:rFonts w:eastAsia="Calibri"/>
                <w:b/>
                <w:lang w:eastAsia="ru-RU"/>
              </w:rPr>
              <w:t xml:space="preserve">Задача 1- Создание условий для обеспечения правопорядка на улицах и других общественных местах. </w:t>
            </w:r>
          </w:p>
        </w:tc>
        <w:tc>
          <w:tcPr>
            <w:tcW w:w="851"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jc w:val="center"/>
              <w:rPr>
                <w:rFonts w:eastAsia="Calibri"/>
                <w:lang w:eastAsia="ru-RU"/>
              </w:rPr>
            </w:pPr>
          </w:p>
          <w:p w:rsidR="001C326B" w:rsidRDefault="001C326B" w:rsidP="00E96440">
            <w:pPr>
              <w:spacing w:after="0" w:line="240" w:lineRule="auto"/>
              <w:jc w:val="center"/>
              <w:rPr>
                <w:rFonts w:eastAsia="Calibri"/>
                <w:lang w:eastAsia="ru-RU"/>
              </w:rPr>
            </w:pPr>
            <w:r>
              <w:rPr>
                <w:rFonts w:eastAsia="Calibri"/>
                <w:lang w:eastAsia="ru-RU"/>
              </w:rPr>
              <w:t>2021</w:t>
            </w:r>
          </w:p>
          <w:p w:rsidR="001C326B" w:rsidRDefault="001C326B" w:rsidP="00E96440">
            <w:pPr>
              <w:spacing w:after="0" w:line="240" w:lineRule="auto"/>
              <w:jc w:val="center"/>
              <w:rPr>
                <w:rFonts w:eastAsia="Calibri"/>
                <w:lang w:eastAsia="ru-RU"/>
              </w:rPr>
            </w:pPr>
            <w:r>
              <w:rPr>
                <w:rFonts w:eastAsia="Calibri"/>
                <w:lang w:eastAsia="ru-RU"/>
              </w:rPr>
              <w:t>2022</w:t>
            </w:r>
          </w:p>
          <w:p w:rsidR="001C326B" w:rsidRDefault="001C326B" w:rsidP="00E96440">
            <w:pPr>
              <w:spacing w:after="0" w:line="240" w:lineRule="auto"/>
              <w:jc w:val="center"/>
              <w:rPr>
                <w:rFonts w:eastAsia="Calibri"/>
                <w:lang w:eastAsia="ru-RU"/>
              </w:rPr>
            </w:pPr>
            <w:r>
              <w:rPr>
                <w:rFonts w:eastAsia="Calibri"/>
                <w:lang w:eastAsia="ru-RU"/>
              </w:rPr>
              <w:t>2023</w:t>
            </w:r>
          </w:p>
          <w:p w:rsidR="001C326B" w:rsidRDefault="001C326B" w:rsidP="00E96440">
            <w:pPr>
              <w:spacing w:after="0" w:line="240" w:lineRule="auto"/>
              <w:jc w:val="center"/>
              <w:rPr>
                <w:rFonts w:eastAsia="Calibri"/>
                <w:lang w:eastAsia="ru-RU"/>
              </w:rPr>
            </w:pPr>
            <w:r>
              <w:rPr>
                <w:rFonts w:eastAsia="Calibri"/>
                <w:lang w:eastAsia="ru-RU"/>
              </w:rPr>
              <w:t>2024</w:t>
            </w:r>
          </w:p>
          <w:p w:rsidR="001C326B" w:rsidRDefault="001C326B" w:rsidP="00E96440">
            <w:pPr>
              <w:spacing w:after="0" w:line="240" w:lineRule="auto"/>
              <w:jc w:val="center"/>
              <w:rPr>
                <w:rFonts w:eastAsia="Calibri"/>
                <w:lang w:eastAsia="ru-RU"/>
              </w:rPr>
            </w:pPr>
            <w:r>
              <w:rPr>
                <w:rFonts w:eastAsia="Calibri"/>
                <w:lang w:eastAsia="ru-RU"/>
              </w:rPr>
              <w:t>2025</w:t>
            </w:r>
          </w:p>
          <w:p w:rsidR="00D67664" w:rsidRDefault="00D67664" w:rsidP="00E96440">
            <w:pPr>
              <w:spacing w:after="0" w:line="240" w:lineRule="auto"/>
              <w:jc w:val="center"/>
              <w:rPr>
                <w:rFonts w:eastAsia="Calibri"/>
                <w:lang w:eastAsia="ru-RU"/>
              </w:rPr>
            </w:pPr>
            <w:r>
              <w:rPr>
                <w:rFonts w:eastAsia="Calibri"/>
                <w:lang w:eastAsia="ru-RU"/>
              </w:rPr>
              <w:t>2026</w:t>
            </w:r>
          </w:p>
        </w:tc>
        <w:tc>
          <w:tcPr>
            <w:tcW w:w="2408"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ind w:right="-114"/>
              <w:rPr>
                <w:rFonts w:eastAsia="Calibri"/>
                <w:lang w:eastAsia="ru-RU"/>
              </w:rPr>
            </w:pPr>
            <w:r>
              <w:rPr>
                <w:rFonts w:eastAsia="Calibri"/>
                <w:lang w:eastAsia="ru-RU"/>
              </w:rPr>
              <w:t xml:space="preserve">Местный бюджет </w:t>
            </w:r>
          </w:p>
          <w:p w:rsidR="001C326B" w:rsidRDefault="001C326B" w:rsidP="00E96440">
            <w:pPr>
              <w:spacing w:after="0" w:line="240" w:lineRule="auto"/>
              <w:ind w:right="-114"/>
              <w:rPr>
                <w:rFonts w:eastAsia="Calibri"/>
                <w:lang w:eastAsia="ru-RU"/>
              </w:rPr>
            </w:pPr>
            <w:r>
              <w:rPr>
                <w:rFonts w:eastAsia="Calibri"/>
                <w:lang w:eastAsia="ru-RU"/>
              </w:rPr>
              <w:t xml:space="preserve">2021 г.- 22,3 тыс. руб., </w:t>
            </w:r>
          </w:p>
          <w:p w:rsidR="001C326B" w:rsidRDefault="001C326B" w:rsidP="00E96440">
            <w:pPr>
              <w:spacing w:after="0" w:line="240" w:lineRule="auto"/>
              <w:ind w:right="-114"/>
              <w:rPr>
                <w:rFonts w:eastAsia="Calibri"/>
                <w:lang w:eastAsia="ru-RU"/>
              </w:rPr>
            </w:pPr>
            <w:r>
              <w:rPr>
                <w:rFonts w:eastAsia="Calibri"/>
                <w:lang w:eastAsia="ru-RU"/>
              </w:rPr>
              <w:t xml:space="preserve">2022 г.- 25,0 тыс. руб., </w:t>
            </w:r>
          </w:p>
          <w:p w:rsidR="001C326B" w:rsidRDefault="001C326B" w:rsidP="00E96440">
            <w:pPr>
              <w:spacing w:after="0" w:line="240" w:lineRule="auto"/>
              <w:ind w:right="-114"/>
              <w:rPr>
                <w:rFonts w:eastAsia="Calibri"/>
                <w:lang w:eastAsia="ru-RU"/>
              </w:rPr>
            </w:pPr>
            <w:r>
              <w:rPr>
                <w:rFonts w:eastAsia="Calibri"/>
                <w:lang w:eastAsia="ru-RU"/>
              </w:rPr>
              <w:t>2023 г. – 25,0 тыс. руб.</w:t>
            </w:r>
          </w:p>
          <w:p w:rsidR="001C326B" w:rsidRDefault="001C326B" w:rsidP="00E96440">
            <w:pPr>
              <w:spacing w:after="0" w:line="240" w:lineRule="auto"/>
              <w:ind w:right="-114"/>
              <w:rPr>
                <w:rFonts w:eastAsia="Calibri"/>
                <w:lang w:eastAsia="ru-RU"/>
              </w:rPr>
            </w:pPr>
            <w:r>
              <w:rPr>
                <w:rFonts w:eastAsia="Calibri"/>
                <w:lang w:eastAsia="ru-RU"/>
              </w:rPr>
              <w:t xml:space="preserve">2024 г. – </w:t>
            </w:r>
            <w:r w:rsidR="00672780">
              <w:rPr>
                <w:rFonts w:eastAsia="Calibri"/>
                <w:lang w:eastAsia="ru-RU"/>
              </w:rPr>
              <w:t>245,9</w:t>
            </w:r>
            <w:r>
              <w:rPr>
                <w:rFonts w:eastAsia="Calibri"/>
                <w:lang w:eastAsia="ru-RU"/>
              </w:rPr>
              <w:t xml:space="preserve"> тыс. руб.</w:t>
            </w:r>
          </w:p>
          <w:p w:rsidR="001C326B" w:rsidRDefault="001C326B" w:rsidP="00E96440">
            <w:pPr>
              <w:spacing w:after="0" w:line="240" w:lineRule="auto"/>
              <w:rPr>
                <w:rFonts w:eastAsia="Calibri"/>
                <w:lang w:eastAsia="ru-RU"/>
              </w:rPr>
            </w:pPr>
            <w:r>
              <w:rPr>
                <w:rFonts w:eastAsia="Calibri"/>
                <w:lang w:eastAsia="ru-RU"/>
              </w:rPr>
              <w:t>2025 г. – 25,0 тыс. руб.</w:t>
            </w:r>
          </w:p>
          <w:p w:rsidR="00D67664" w:rsidRDefault="00D67664" w:rsidP="00E96440">
            <w:pPr>
              <w:spacing w:after="0" w:line="240" w:lineRule="auto"/>
              <w:rPr>
                <w:rFonts w:eastAsia="Calibri"/>
                <w:color w:val="000000"/>
                <w:lang w:eastAsia="ru-RU"/>
              </w:rPr>
            </w:pPr>
            <w:r>
              <w:rPr>
                <w:rFonts w:eastAsia="Calibri"/>
                <w:lang w:eastAsia="ru-RU"/>
              </w:rPr>
              <w:t>2026 г. – 25,0 тыс. руб.</w:t>
            </w:r>
          </w:p>
        </w:tc>
        <w:tc>
          <w:tcPr>
            <w:tcW w:w="1842"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rPr>
                <w:rFonts w:eastAsia="Calibri"/>
                <w:color w:val="000000"/>
                <w:lang w:eastAsia="ru-RU"/>
              </w:rPr>
            </w:pPr>
          </w:p>
        </w:tc>
        <w:tc>
          <w:tcPr>
            <w:tcW w:w="2267"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rPr>
                <w:rFonts w:eastAsia="Calibri"/>
                <w:color w:val="000000"/>
                <w:lang w:eastAsia="ru-RU"/>
              </w:rPr>
            </w:pPr>
            <w:r>
              <w:rPr>
                <w:rFonts w:eastAsia="Calibri"/>
                <w:color w:val="000000"/>
                <w:lang w:eastAsia="ru-RU"/>
              </w:rPr>
              <w:t xml:space="preserve">Администрация </w:t>
            </w:r>
            <w:proofErr w:type="spellStart"/>
            <w:r>
              <w:rPr>
                <w:rFonts w:eastAsia="Calibri"/>
                <w:color w:val="000000"/>
                <w:lang w:eastAsia="ru-RU"/>
              </w:rPr>
              <w:t>г.п</w:t>
            </w:r>
            <w:proofErr w:type="spellEnd"/>
            <w:r>
              <w:rPr>
                <w:rFonts w:eastAsia="Calibri"/>
                <w:color w:val="000000"/>
                <w:lang w:eastAsia="ru-RU"/>
              </w:rPr>
              <w:t>. Зеленоборский</w:t>
            </w:r>
          </w:p>
        </w:tc>
      </w:tr>
      <w:tr w:rsidR="001C326B" w:rsidTr="001C326B">
        <w:trPr>
          <w:trHeight w:val="781"/>
        </w:trPr>
        <w:tc>
          <w:tcPr>
            <w:tcW w:w="561"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jc w:val="both"/>
              <w:rPr>
                <w:b/>
                <w:lang w:eastAsia="ru-RU"/>
              </w:rPr>
            </w:pPr>
          </w:p>
        </w:tc>
        <w:tc>
          <w:tcPr>
            <w:tcW w:w="2841"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rPr>
                <w:rFonts w:eastAsia="Calibri"/>
                <w:b/>
                <w:lang w:eastAsia="ru-RU"/>
              </w:rPr>
            </w:pPr>
            <w:r>
              <w:rPr>
                <w:rFonts w:eastAsia="Calibri"/>
                <w:b/>
                <w:lang w:eastAsia="ru-RU"/>
              </w:rPr>
              <w:t>Мероприятие 1 - мероприятия, направленные на повышение эффективности профилактики правонарушений</w:t>
            </w:r>
          </w:p>
        </w:tc>
        <w:tc>
          <w:tcPr>
            <w:tcW w:w="851"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jc w:val="center"/>
              <w:rPr>
                <w:rFonts w:eastAsia="Calibri"/>
                <w:lang w:eastAsia="ru-RU"/>
              </w:rPr>
            </w:pPr>
          </w:p>
          <w:p w:rsidR="001C326B" w:rsidRDefault="001C326B" w:rsidP="00E96440">
            <w:pPr>
              <w:spacing w:after="0" w:line="240" w:lineRule="auto"/>
              <w:jc w:val="center"/>
              <w:rPr>
                <w:rFonts w:eastAsia="Calibri"/>
                <w:lang w:eastAsia="ru-RU"/>
              </w:rPr>
            </w:pPr>
            <w:r>
              <w:rPr>
                <w:rFonts w:eastAsia="Calibri"/>
                <w:lang w:eastAsia="ru-RU"/>
              </w:rPr>
              <w:t>2021</w:t>
            </w:r>
          </w:p>
          <w:p w:rsidR="001C326B" w:rsidRDefault="001C326B" w:rsidP="00E96440">
            <w:pPr>
              <w:spacing w:after="0" w:line="240" w:lineRule="auto"/>
              <w:jc w:val="center"/>
              <w:rPr>
                <w:rFonts w:eastAsia="Calibri"/>
                <w:lang w:eastAsia="ru-RU"/>
              </w:rPr>
            </w:pPr>
            <w:r>
              <w:rPr>
                <w:rFonts w:eastAsia="Calibri"/>
                <w:lang w:eastAsia="ru-RU"/>
              </w:rPr>
              <w:t>2022</w:t>
            </w:r>
          </w:p>
          <w:p w:rsidR="001C326B" w:rsidRDefault="001C326B" w:rsidP="00E96440">
            <w:pPr>
              <w:spacing w:after="0" w:line="240" w:lineRule="auto"/>
              <w:jc w:val="center"/>
              <w:rPr>
                <w:rFonts w:eastAsia="Calibri"/>
                <w:lang w:eastAsia="ru-RU"/>
              </w:rPr>
            </w:pPr>
            <w:r>
              <w:rPr>
                <w:rFonts w:eastAsia="Calibri"/>
                <w:lang w:eastAsia="ru-RU"/>
              </w:rPr>
              <w:t>2023</w:t>
            </w:r>
          </w:p>
          <w:p w:rsidR="001C326B" w:rsidRDefault="001C326B" w:rsidP="00E96440">
            <w:pPr>
              <w:spacing w:after="0" w:line="240" w:lineRule="auto"/>
              <w:jc w:val="center"/>
              <w:rPr>
                <w:rFonts w:eastAsia="Calibri"/>
                <w:lang w:eastAsia="ru-RU"/>
              </w:rPr>
            </w:pPr>
            <w:r>
              <w:rPr>
                <w:rFonts w:eastAsia="Calibri"/>
                <w:lang w:eastAsia="ru-RU"/>
              </w:rPr>
              <w:t>2024</w:t>
            </w:r>
          </w:p>
          <w:p w:rsidR="001C326B" w:rsidRDefault="001C326B" w:rsidP="00E96440">
            <w:pPr>
              <w:spacing w:after="0" w:line="240" w:lineRule="auto"/>
              <w:jc w:val="center"/>
              <w:rPr>
                <w:rFonts w:eastAsia="Calibri"/>
                <w:lang w:eastAsia="ru-RU"/>
              </w:rPr>
            </w:pPr>
            <w:r>
              <w:rPr>
                <w:rFonts w:eastAsia="Calibri"/>
                <w:lang w:eastAsia="ru-RU"/>
              </w:rPr>
              <w:t>2025</w:t>
            </w:r>
          </w:p>
          <w:p w:rsidR="00D67664" w:rsidRDefault="00D67664" w:rsidP="00E96440">
            <w:pPr>
              <w:spacing w:after="0" w:line="240" w:lineRule="auto"/>
              <w:jc w:val="center"/>
              <w:rPr>
                <w:rFonts w:eastAsia="Calibri"/>
                <w:lang w:eastAsia="ru-RU"/>
              </w:rPr>
            </w:pPr>
            <w:r>
              <w:rPr>
                <w:rFonts w:eastAsia="Calibri"/>
                <w:lang w:eastAsia="ru-RU"/>
              </w:rPr>
              <w:t>2026</w:t>
            </w:r>
          </w:p>
        </w:tc>
        <w:tc>
          <w:tcPr>
            <w:tcW w:w="2408"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ind w:right="-114"/>
              <w:rPr>
                <w:rFonts w:eastAsia="Calibri"/>
                <w:lang w:eastAsia="ru-RU"/>
              </w:rPr>
            </w:pPr>
            <w:r>
              <w:rPr>
                <w:rFonts w:eastAsia="Calibri"/>
                <w:lang w:eastAsia="ru-RU"/>
              </w:rPr>
              <w:t xml:space="preserve">Местный бюджет </w:t>
            </w:r>
          </w:p>
          <w:p w:rsidR="001C326B" w:rsidRDefault="001C326B" w:rsidP="00E96440">
            <w:pPr>
              <w:spacing w:after="0" w:line="240" w:lineRule="auto"/>
              <w:ind w:right="-114"/>
              <w:rPr>
                <w:rFonts w:eastAsia="Calibri"/>
                <w:lang w:eastAsia="ru-RU"/>
              </w:rPr>
            </w:pPr>
            <w:r>
              <w:rPr>
                <w:rFonts w:eastAsia="Calibri"/>
                <w:lang w:eastAsia="ru-RU"/>
              </w:rPr>
              <w:t xml:space="preserve">2021 г.- 22,3 тыс. руб., </w:t>
            </w:r>
          </w:p>
          <w:p w:rsidR="001C326B" w:rsidRDefault="001C326B" w:rsidP="00E96440">
            <w:pPr>
              <w:spacing w:after="0" w:line="240" w:lineRule="auto"/>
              <w:ind w:right="-114"/>
              <w:rPr>
                <w:rFonts w:eastAsia="Calibri"/>
                <w:lang w:eastAsia="ru-RU"/>
              </w:rPr>
            </w:pPr>
            <w:r>
              <w:rPr>
                <w:rFonts w:eastAsia="Calibri"/>
                <w:lang w:eastAsia="ru-RU"/>
              </w:rPr>
              <w:t xml:space="preserve">2022 г.- 25,0 тыс. руб., </w:t>
            </w:r>
          </w:p>
          <w:p w:rsidR="001C326B" w:rsidRDefault="001C326B" w:rsidP="00E96440">
            <w:pPr>
              <w:spacing w:after="0" w:line="240" w:lineRule="auto"/>
              <w:ind w:right="-114"/>
              <w:rPr>
                <w:rFonts w:eastAsia="Calibri"/>
                <w:lang w:eastAsia="ru-RU"/>
              </w:rPr>
            </w:pPr>
            <w:r>
              <w:rPr>
                <w:rFonts w:eastAsia="Calibri"/>
                <w:lang w:eastAsia="ru-RU"/>
              </w:rPr>
              <w:t>2023 г. – 25,0 тыс. руб.</w:t>
            </w:r>
          </w:p>
          <w:p w:rsidR="001C326B" w:rsidRDefault="001C326B" w:rsidP="00E96440">
            <w:pPr>
              <w:spacing w:after="0" w:line="240" w:lineRule="auto"/>
              <w:ind w:right="-114"/>
              <w:rPr>
                <w:rFonts w:eastAsia="Calibri"/>
                <w:lang w:eastAsia="ru-RU"/>
              </w:rPr>
            </w:pPr>
            <w:r>
              <w:rPr>
                <w:rFonts w:eastAsia="Calibri"/>
                <w:lang w:eastAsia="ru-RU"/>
              </w:rPr>
              <w:t xml:space="preserve">2024 г. – </w:t>
            </w:r>
            <w:r w:rsidR="00AB52B8">
              <w:rPr>
                <w:rFonts w:eastAsia="Calibri"/>
                <w:lang w:eastAsia="ru-RU"/>
              </w:rPr>
              <w:t>245,9</w:t>
            </w:r>
            <w:r>
              <w:rPr>
                <w:rFonts w:eastAsia="Calibri"/>
                <w:lang w:eastAsia="ru-RU"/>
              </w:rPr>
              <w:t xml:space="preserve"> тыс. руб.</w:t>
            </w:r>
          </w:p>
          <w:p w:rsidR="001C326B" w:rsidRDefault="001C326B" w:rsidP="00E96440">
            <w:pPr>
              <w:spacing w:after="0" w:line="240" w:lineRule="auto"/>
              <w:rPr>
                <w:rFonts w:eastAsia="Calibri"/>
                <w:lang w:eastAsia="ru-RU"/>
              </w:rPr>
            </w:pPr>
            <w:r>
              <w:rPr>
                <w:rFonts w:eastAsia="Calibri"/>
                <w:lang w:eastAsia="ru-RU"/>
              </w:rPr>
              <w:t>2025 г. – 25,0 тыс. руб.</w:t>
            </w:r>
          </w:p>
          <w:p w:rsidR="00D67664" w:rsidRDefault="00D67664" w:rsidP="00E96440">
            <w:pPr>
              <w:spacing w:after="0" w:line="240" w:lineRule="auto"/>
              <w:rPr>
                <w:rFonts w:eastAsia="Calibri"/>
                <w:color w:val="000000"/>
                <w:lang w:eastAsia="ru-RU"/>
              </w:rPr>
            </w:pPr>
            <w:r>
              <w:rPr>
                <w:rFonts w:eastAsia="Calibri"/>
                <w:lang w:eastAsia="ru-RU"/>
              </w:rPr>
              <w:t>2026 г. – 25,0 тыс. руб.</w:t>
            </w:r>
          </w:p>
        </w:tc>
        <w:tc>
          <w:tcPr>
            <w:tcW w:w="1842"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rPr>
                <w:rFonts w:eastAsia="Calibri"/>
                <w:color w:val="000000"/>
                <w:lang w:eastAsia="ru-RU"/>
              </w:rPr>
            </w:pPr>
          </w:p>
        </w:tc>
        <w:tc>
          <w:tcPr>
            <w:tcW w:w="2267"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rPr>
                <w:rFonts w:eastAsia="Calibri"/>
                <w:color w:val="000000"/>
                <w:lang w:eastAsia="ru-RU"/>
              </w:rPr>
            </w:pPr>
          </w:p>
        </w:tc>
      </w:tr>
      <w:tr w:rsidR="001C326B" w:rsidTr="001C326B">
        <w:trPr>
          <w:trHeight w:val="781"/>
        </w:trPr>
        <w:tc>
          <w:tcPr>
            <w:tcW w:w="561"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jc w:val="both"/>
              <w:rPr>
                <w:b/>
                <w:lang w:eastAsia="ru-RU"/>
              </w:rPr>
            </w:pPr>
          </w:p>
        </w:tc>
        <w:tc>
          <w:tcPr>
            <w:tcW w:w="2841"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rPr>
                <w:rFonts w:eastAsia="Calibri"/>
                <w:lang w:eastAsia="ru-RU"/>
              </w:rPr>
            </w:pPr>
            <w:r>
              <w:rPr>
                <w:rFonts w:eastAsia="Calibri"/>
                <w:lang w:eastAsia="ru-RU"/>
              </w:rPr>
              <w:t>1.1. Мероприятия организационного характера, направленные на повышение эффективности профилактики правонарушений</w:t>
            </w:r>
          </w:p>
        </w:tc>
        <w:tc>
          <w:tcPr>
            <w:tcW w:w="851"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jc w:val="center"/>
              <w:rPr>
                <w:rFonts w:eastAsia="Calibri"/>
                <w:lang w:eastAsia="ru-RU"/>
              </w:rPr>
            </w:pPr>
          </w:p>
          <w:p w:rsidR="001C326B" w:rsidRDefault="001C326B" w:rsidP="00E96440">
            <w:pPr>
              <w:spacing w:after="0" w:line="240" w:lineRule="auto"/>
              <w:jc w:val="center"/>
              <w:rPr>
                <w:rFonts w:eastAsia="Calibri"/>
                <w:lang w:eastAsia="ru-RU"/>
              </w:rPr>
            </w:pPr>
            <w:r>
              <w:rPr>
                <w:rFonts w:eastAsia="Calibri"/>
                <w:lang w:eastAsia="ru-RU"/>
              </w:rPr>
              <w:t>2021</w:t>
            </w:r>
          </w:p>
          <w:p w:rsidR="001C326B" w:rsidRDefault="001C326B" w:rsidP="00E96440">
            <w:pPr>
              <w:spacing w:after="0" w:line="240" w:lineRule="auto"/>
              <w:jc w:val="center"/>
              <w:rPr>
                <w:rFonts w:eastAsia="Calibri"/>
                <w:lang w:eastAsia="ru-RU"/>
              </w:rPr>
            </w:pPr>
            <w:r>
              <w:rPr>
                <w:rFonts w:eastAsia="Calibri"/>
                <w:lang w:eastAsia="ru-RU"/>
              </w:rPr>
              <w:t>2022</w:t>
            </w:r>
          </w:p>
          <w:p w:rsidR="001C326B" w:rsidRDefault="001C326B" w:rsidP="00E96440">
            <w:pPr>
              <w:spacing w:after="0" w:line="240" w:lineRule="auto"/>
              <w:jc w:val="center"/>
              <w:rPr>
                <w:rFonts w:eastAsia="Calibri"/>
                <w:lang w:eastAsia="ru-RU"/>
              </w:rPr>
            </w:pPr>
            <w:r>
              <w:rPr>
                <w:rFonts w:eastAsia="Calibri"/>
                <w:lang w:eastAsia="ru-RU"/>
              </w:rPr>
              <w:t>2023</w:t>
            </w:r>
          </w:p>
          <w:p w:rsidR="001C326B" w:rsidRDefault="001C326B" w:rsidP="00E96440">
            <w:pPr>
              <w:spacing w:after="0" w:line="240" w:lineRule="auto"/>
              <w:jc w:val="center"/>
              <w:rPr>
                <w:rFonts w:eastAsia="Calibri"/>
                <w:lang w:eastAsia="ru-RU"/>
              </w:rPr>
            </w:pPr>
            <w:r>
              <w:rPr>
                <w:rFonts w:eastAsia="Calibri"/>
                <w:lang w:eastAsia="ru-RU"/>
              </w:rPr>
              <w:t>2024</w:t>
            </w:r>
          </w:p>
          <w:p w:rsidR="001C326B" w:rsidRDefault="001C326B" w:rsidP="00E96440">
            <w:pPr>
              <w:spacing w:after="0" w:line="240" w:lineRule="auto"/>
              <w:jc w:val="center"/>
              <w:rPr>
                <w:rFonts w:eastAsia="Calibri"/>
                <w:lang w:eastAsia="ru-RU"/>
              </w:rPr>
            </w:pPr>
            <w:r>
              <w:rPr>
                <w:rFonts w:eastAsia="Calibri"/>
                <w:lang w:eastAsia="ru-RU"/>
              </w:rPr>
              <w:t>2025</w:t>
            </w:r>
          </w:p>
          <w:p w:rsidR="00D67664" w:rsidRDefault="00D67664" w:rsidP="00E96440">
            <w:pPr>
              <w:spacing w:after="0" w:line="240" w:lineRule="auto"/>
              <w:jc w:val="center"/>
              <w:rPr>
                <w:rFonts w:eastAsia="Calibri"/>
                <w:lang w:eastAsia="ru-RU"/>
              </w:rPr>
            </w:pPr>
            <w:r>
              <w:rPr>
                <w:rFonts w:eastAsia="Calibri"/>
                <w:lang w:eastAsia="ru-RU"/>
              </w:rPr>
              <w:t>2026</w:t>
            </w:r>
          </w:p>
        </w:tc>
        <w:tc>
          <w:tcPr>
            <w:tcW w:w="2408"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ind w:right="-114"/>
              <w:rPr>
                <w:rFonts w:eastAsia="Calibri"/>
                <w:lang w:eastAsia="ru-RU"/>
              </w:rPr>
            </w:pPr>
            <w:r>
              <w:rPr>
                <w:rFonts w:eastAsia="Calibri"/>
                <w:lang w:eastAsia="ru-RU"/>
              </w:rPr>
              <w:t xml:space="preserve">Местный бюджет </w:t>
            </w:r>
          </w:p>
          <w:p w:rsidR="001C326B" w:rsidRDefault="001C326B" w:rsidP="00E96440">
            <w:pPr>
              <w:spacing w:after="0" w:line="240" w:lineRule="auto"/>
              <w:ind w:right="-114"/>
              <w:rPr>
                <w:rFonts w:eastAsia="Calibri"/>
                <w:lang w:eastAsia="ru-RU"/>
              </w:rPr>
            </w:pPr>
            <w:r>
              <w:rPr>
                <w:rFonts w:eastAsia="Calibri"/>
                <w:lang w:eastAsia="ru-RU"/>
              </w:rPr>
              <w:t xml:space="preserve">2021 г.- 0,0 тыс. руб., </w:t>
            </w:r>
          </w:p>
          <w:p w:rsidR="001C326B" w:rsidRDefault="001C326B" w:rsidP="00E96440">
            <w:pPr>
              <w:spacing w:after="0" w:line="240" w:lineRule="auto"/>
              <w:ind w:right="-114"/>
              <w:rPr>
                <w:rFonts w:eastAsia="Calibri"/>
                <w:lang w:eastAsia="ru-RU"/>
              </w:rPr>
            </w:pPr>
            <w:r>
              <w:rPr>
                <w:rFonts w:eastAsia="Calibri"/>
                <w:lang w:eastAsia="ru-RU"/>
              </w:rPr>
              <w:t xml:space="preserve">2022 г.- 0,0 тыс. руб., </w:t>
            </w:r>
          </w:p>
          <w:p w:rsidR="001C326B" w:rsidRDefault="001C326B" w:rsidP="00E96440">
            <w:pPr>
              <w:spacing w:after="0" w:line="240" w:lineRule="auto"/>
              <w:ind w:right="-114"/>
              <w:rPr>
                <w:rFonts w:eastAsia="Calibri"/>
                <w:lang w:eastAsia="ru-RU"/>
              </w:rPr>
            </w:pPr>
            <w:r>
              <w:rPr>
                <w:rFonts w:eastAsia="Calibri"/>
                <w:lang w:eastAsia="ru-RU"/>
              </w:rPr>
              <w:t>2023 г. – 0,0 тыс. руб.</w:t>
            </w:r>
          </w:p>
          <w:p w:rsidR="001C326B" w:rsidRDefault="001C326B" w:rsidP="00E96440">
            <w:pPr>
              <w:spacing w:after="0" w:line="240" w:lineRule="auto"/>
              <w:ind w:right="-114"/>
              <w:rPr>
                <w:rFonts w:eastAsia="Calibri"/>
                <w:lang w:eastAsia="ru-RU"/>
              </w:rPr>
            </w:pPr>
            <w:r>
              <w:rPr>
                <w:rFonts w:eastAsia="Calibri"/>
                <w:lang w:eastAsia="ru-RU"/>
              </w:rPr>
              <w:t>2024 г. – 0,0 тыс. руб.</w:t>
            </w:r>
          </w:p>
          <w:p w:rsidR="001C326B" w:rsidRDefault="001C326B" w:rsidP="00E96440">
            <w:pPr>
              <w:spacing w:after="0" w:line="240" w:lineRule="auto"/>
              <w:rPr>
                <w:rFonts w:eastAsia="Calibri"/>
                <w:lang w:eastAsia="ru-RU"/>
              </w:rPr>
            </w:pPr>
            <w:r>
              <w:rPr>
                <w:rFonts w:eastAsia="Calibri"/>
                <w:lang w:eastAsia="ru-RU"/>
              </w:rPr>
              <w:t>2025 г. – 0,0 тыс. руб.</w:t>
            </w:r>
          </w:p>
          <w:p w:rsidR="00D67664" w:rsidRDefault="00D67664" w:rsidP="00D67664">
            <w:pPr>
              <w:spacing w:after="0" w:line="240" w:lineRule="auto"/>
              <w:rPr>
                <w:rFonts w:eastAsia="Calibri"/>
                <w:lang w:eastAsia="ru-RU"/>
              </w:rPr>
            </w:pPr>
            <w:r>
              <w:rPr>
                <w:rFonts w:eastAsia="Calibri"/>
                <w:lang w:eastAsia="ru-RU"/>
              </w:rPr>
              <w:t>2025 г. – 0,0 тыс. руб.</w:t>
            </w:r>
          </w:p>
          <w:p w:rsidR="00D67664" w:rsidRDefault="00D67664" w:rsidP="00E96440">
            <w:pPr>
              <w:spacing w:after="0" w:line="240" w:lineRule="auto"/>
              <w:rPr>
                <w:rFonts w:eastAsia="Calibri"/>
                <w:color w:val="000000"/>
                <w:lang w:eastAsia="ru-RU"/>
              </w:rPr>
            </w:pPr>
          </w:p>
        </w:tc>
        <w:tc>
          <w:tcPr>
            <w:tcW w:w="1842"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rPr>
                <w:rFonts w:eastAsia="Calibri"/>
                <w:color w:val="000000"/>
                <w:lang w:eastAsia="ru-RU"/>
              </w:rPr>
            </w:pPr>
          </w:p>
        </w:tc>
        <w:tc>
          <w:tcPr>
            <w:tcW w:w="2267"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rPr>
                <w:rFonts w:eastAsia="Calibri"/>
                <w:color w:val="000000"/>
                <w:lang w:eastAsia="ru-RU"/>
              </w:rPr>
            </w:pPr>
          </w:p>
        </w:tc>
      </w:tr>
      <w:tr w:rsidR="001C326B" w:rsidTr="001C326B">
        <w:trPr>
          <w:trHeight w:val="781"/>
        </w:trPr>
        <w:tc>
          <w:tcPr>
            <w:tcW w:w="561"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jc w:val="both"/>
              <w:rPr>
                <w:b/>
                <w:lang w:eastAsia="ru-RU"/>
              </w:rPr>
            </w:pPr>
          </w:p>
        </w:tc>
        <w:tc>
          <w:tcPr>
            <w:tcW w:w="2841"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rPr>
                <w:rFonts w:eastAsia="Calibri"/>
                <w:lang w:eastAsia="ru-RU"/>
              </w:rPr>
            </w:pPr>
            <w:r>
              <w:rPr>
                <w:rFonts w:eastAsia="Calibri"/>
                <w:lang w:eastAsia="ru-RU"/>
              </w:rPr>
              <w:t>1.2. Освещение в средствах массовой информации</w:t>
            </w:r>
          </w:p>
        </w:tc>
        <w:tc>
          <w:tcPr>
            <w:tcW w:w="851"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jc w:val="center"/>
              <w:rPr>
                <w:rFonts w:eastAsia="Calibri"/>
                <w:lang w:eastAsia="ru-RU"/>
              </w:rPr>
            </w:pPr>
          </w:p>
          <w:p w:rsidR="001C326B" w:rsidRDefault="001C326B" w:rsidP="00E96440">
            <w:pPr>
              <w:spacing w:after="0" w:line="240" w:lineRule="auto"/>
              <w:jc w:val="center"/>
              <w:rPr>
                <w:rFonts w:eastAsia="Calibri"/>
                <w:lang w:eastAsia="ru-RU"/>
              </w:rPr>
            </w:pPr>
            <w:r>
              <w:rPr>
                <w:rFonts w:eastAsia="Calibri"/>
                <w:lang w:eastAsia="ru-RU"/>
              </w:rPr>
              <w:t>2021</w:t>
            </w:r>
          </w:p>
          <w:p w:rsidR="001C326B" w:rsidRDefault="001C326B" w:rsidP="00E96440">
            <w:pPr>
              <w:spacing w:after="0" w:line="240" w:lineRule="auto"/>
              <w:jc w:val="center"/>
              <w:rPr>
                <w:rFonts w:eastAsia="Calibri"/>
                <w:lang w:eastAsia="ru-RU"/>
              </w:rPr>
            </w:pPr>
            <w:r>
              <w:rPr>
                <w:rFonts w:eastAsia="Calibri"/>
                <w:lang w:eastAsia="ru-RU"/>
              </w:rPr>
              <w:t>2022</w:t>
            </w:r>
          </w:p>
          <w:p w:rsidR="001C326B" w:rsidRDefault="001C326B" w:rsidP="00E96440">
            <w:pPr>
              <w:spacing w:after="0" w:line="240" w:lineRule="auto"/>
              <w:jc w:val="center"/>
              <w:rPr>
                <w:rFonts w:eastAsia="Calibri"/>
                <w:lang w:eastAsia="ru-RU"/>
              </w:rPr>
            </w:pPr>
            <w:r>
              <w:rPr>
                <w:rFonts w:eastAsia="Calibri"/>
                <w:lang w:eastAsia="ru-RU"/>
              </w:rPr>
              <w:t>2023</w:t>
            </w:r>
          </w:p>
          <w:p w:rsidR="001C326B" w:rsidRDefault="001C326B" w:rsidP="00E96440">
            <w:pPr>
              <w:spacing w:after="0" w:line="240" w:lineRule="auto"/>
              <w:jc w:val="center"/>
              <w:rPr>
                <w:rFonts w:eastAsia="Calibri"/>
                <w:lang w:eastAsia="ru-RU"/>
              </w:rPr>
            </w:pPr>
            <w:r>
              <w:rPr>
                <w:rFonts w:eastAsia="Calibri"/>
                <w:lang w:eastAsia="ru-RU"/>
              </w:rPr>
              <w:t>2024</w:t>
            </w:r>
          </w:p>
          <w:p w:rsidR="001C326B" w:rsidRDefault="001C326B" w:rsidP="00E96440">
            <w:pPr>
              <w:spacing w:after="0" w:line="240" w:lineRule="auto"/>
              <w:jc w:val="center"/>
              <w:rPr>
                <w:rFonts w:eastAsia="Calibri"/>
                <w:lang w:eastAsia="ru-RU"/>
              </w:rPr>
            </w:pPr>
            <w:r>
              <w:rPr>
                <w:rFonts w:eastAsia="Calibri"/>
                <w:lang w:eastAsia="ru-RU"/>
              </w:rPr>
              <w:t>2025</w:t>
            </w:r>
          </w:p>
          <w:p w:rsidR="00D67664" w:rsidRDefault="00D67664" w:rsidP="00E96440">
            <w:pPr>
              <w:spacing w:after="0" w:line="240" w:lineRule="auto"/>
              <w:jc w:val="center"/>
              <w:rPr>
                <w:rFonts w:eastAsia="Calibri"/>
                <w:lang w:eastAsia="ru-RU"/>
              </w:rPr>
            </w:pPr>
            <w:r>
              <w:rPr>
                <w:rFonts w:eastAsia="Calibri"/>
                <w:lang w:eastAsia="ru-RU"/>
              </w:rPr>
              <w:t>2026</w:t>
            </w:r>
          </w:p>
        </w:tc>
        <w:tc>
          <w:tcPr>
            <w:tcW w:w="2408"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ind w:right="-114"/>
              <w:rPr>
                <w:rFonts w:eastAsia="Calibri"/>
                <w:lang w:eastAsia="ru-RU"/>
              </w:rPr>
            </w:pPr>
            <w:r>
              <w:rPr>
                <w:rFonts w:eastAsia="Calibri"/>
                <w:lang w:eastAsia="ru-RU"/>
              </w:rPr>
              <w:t xml:space="preserve">Местный бюджет </w:t>
            </w:r>
          </w:p>
          <w:p w:rsidR="001C326B" w:rsidRDefault="001C326B" w:rsidP="00E96440">
            <w:pPr>
              <w:spacing w:after="0" w:line="240" w:lineRule="auto"/>
              <w:ind w:right="-114"/>
              <w:rPr>
                <w:rFonts w:eastAsia="Calibri"/>
                <w:lang w:eastAsia="ru-RU"/>
              </w:rPr>
            </w:pPr>
            <w:r>
              <w:rPr>
                <w:rFonts w:eastAsia="Calibri"/>
                <w:lang w:eastAsia="ru-RU"/>
              </w:rPr>
              <w:t xml:space="preserve">2021 г.- 2,7 тыс. руб., </w:t>
            </w:r>
          </w:p>
          <w:p w:rsidR="001C326B" w:rsidRDefault="001C326B" w:rsidP="00E96440">
            <w:pPr>
              <w:spacing w:after="0" w:line="240" w:lineRule="auto"/>
              <w:ind w:right="-114"/>
              <w:rPr>
                <w:rFonts w:eastAsia="Calibri"/>
                <w:lang w:eastAsia="ru-RU"/>
              </w:rPr>
            </w:pPr>
            <w:r>
              <w:rPr>
                <w:rFonts w:eastAsia="Calibri"/>
                <w:lang w:eastAsia="ru-RU"/>
              </w:rPr>
              <w:t xml:space="preserve">2022 г.- 5,0 тыс. руб., </w:t>
            </w:r>
          </w:p>
          <w:p w:rsidR="001C326B" w:rsidRDefault="001C326B" w:rsidP="00E96440">
            <w:pPr>
              <w:spacing w:after="0" w:line="240" w:lineRule="auto"/>
              <w:ind w:right="-114"/>
              <w:rPr>
                <w:rFonts w:eastAsia="Calibri"/>
                <w:lang w:eastAsia="ru-RU"/>
              </w:rPr>
            </w:pPr>
            <w:r>
              <w:rPr>
                <w:rFonts w:eastAsia="Calibri"/>
                <w:lang w:eastAsia="ru-RU"/>
              </w:rPr>
              <w:t>2023 г. – 5,0 тыс. руб.</w:t>
            </w:r>
          </w:p>
          <w:p w:rsidR="001C326B" w:rsidRDefault="001C326B" w:rsidP="00E96440">
            <w:pPr>
              <w:spacing w:after="0" w:line="240" w:lineRule="auto"/>
              <w:ind w:right="-114"/>
              <w:rPr>
                <w:rFonts w:eastAsia="Calibri"/>
                <w:lang w:eastAsia="ru-RU"/>
              </w:rPr>
            </w:pPr>
            <w:r>
              <w:rPr>
                <w:rFonts w:eastAsia="Calibri"/>
                <w:lang w:eastAsia="ru-RU"/>
              </w:rPr>
              <w:t>2024 г. – 5,0 тыс. руб.</w:t>
            </w:r>
          </w:p>
          <w:p w:rsidR="001C326B" w:rsidRDefault="001C326B" w:rsidP="00E96440">
            <w:pPr>
              <w:spacing w:after="0" w:line="240" w:lineRule="auto"/>
              <w:rPr>
                <w:rFonts w:eastAsia="Calibri"/>
                <w:lang w:eastAsia="ru-RU"/>
              </w:rPr>
            </w:pPr>
            <w:r>
              <w:rPr>
                <w:rFonts w:eastAsia="Calibri"/>
                <w:lang w:eastAsia="ru-RU"/>
              </w:rPr>
              <w:t>2025 г. – 5,0 тыс. руб.</w:t>
            </w:r>
          </w:p>
          <w:p w:rsidR="00D67664" w:rsidRDefault="00D67664" w:rsidP="00D67664">
            <w:pPr>
              <w:spacing w:after="0" w:line="240" w:lineRule="auto"/>
              <w:rPr>
                <w:rFonts w:eastAsia="Calibri"/>
                <w:lang w:eastAsia="ru-RU"/>
              </w:rPr>
            </w:pPr>
            <w:r>
              <w:rPr>
                <w:rFonts w:eastAsia="Calibri"/>
                <w:lang w:eastAsia="ru-RU"/>
              </w:rPr>
              <w:t>2026 г. – 5,0 тыс. руб.</w:t>
            </w:r>
          </w:p>
          <w:p w:rsidR="00D67664" w:rsidRDefault="00D67664" w:rsidP="00E96440">
            <w:pPr>
              <w:spacing w:after="0" w:line="240" w:lineRule="auto"/>
              <w:rPr>
                <w:rFonts w:eastAsia="Calibri"/>
                <w:color w:val="000000"/>
                <w:lang w:eastAsia="ru-RU"/>
              </w:rPr>
            </w:pPr>
          </w:p>
        </w:tc>
        <w:tc>
          <w:tcPr>
            <w:tcW w:w="1842"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rPr>
                <w:rFonts w:eastAsia="Calibri"/>
                <w:color w:val="000000"/>
                <w:lang w:eastAsia="ru-RU"/>
              </w:rPr>
            </w:pPr>
          </w:p>
        </w:tc>
        <w:tc>
          <w:tcPr>
            <w:tcW w:w="2267"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rPr>
                <w:rFonts w:eastAsia="Calibri"/>
                <w:color w:val="000000"/>
                <w:lang w:eastAsia="ru-RU"/>
              </w:rPr>
            </w:pPr>
          </w:p>
        </w:tc>
      </w:tr>
      <w:tr w:rsidR="001C326B" w:rsidTr="001C326B">
        <w:trPr>
          <w:trHeight w:val="781"/>
        </w:trPr>
        <w:tc>
          <w:tcPr>
            <w:tcW w:w="561"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jc w:val="both"/>
              <w:rPr>
                <w:b/>
                <w:lang w:eastAsia="ru-RU"/>
              </w:rPr>
            </w:pPr>
          </w:p>
        </w:tc>
        <w:tc>
          <w:tcPr>
            <w:tcW w:w="2841"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rPr>
                <w:rFonts w:eastAsia="Calibri"/>
                <w:lang w:eastAsia="ru-RU"/>
              </w:rPr>
            </w:pPr>
            <w:r>
              <w:rPr>
                <w:rFonts w:eastAsia="Calibri"/>
                <w:lang w:eastAsia="ru-RU"/>
              </w:rPr>
              <w:t>1.3. Повышение общественной безопасности и правоохранительной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jc w:val="center"/>
              <w:rPr>
                <w:rFonts w:eastAsia="Calibri"/>
                <w:lang w:eastAsia="ru-RU"/>
              </w:rPr>
            </w:pPr>
          </w:p>
          <w:p w:rsidR="001C326B" w:rsidRDefault="001C326B" w:rsidP="00E96440">
            <w:pPr>
              <w:spacing w:after="0" w:line="240" w:lineRule="auto"/>
              <w:jc w:val="center"/>
              <w:rPr>
                <w:rFonts w:eastAsia="Calibri"/>
                <w:lang w:eastAsia="ru-RU"/>
              </w:rPr>
            </w:pPr>
            <w:r>
              <w:rPr>
                <w:rFonts w:eastAsia="Calibri"/>
                <w:lang w:eastAsia="ru-RU"/>
              </w:rPr>
              <w:t>2021</w:t>
            </w:r>
          </w:p>
          <w:p w:rsidR="001C326B" w:rsidRDefault="001C326B" w:rsidP="00E96440">
            <w:pPr>
              <w:spacing w:after="0" w:line="240" w:lineRule="auto"/>
              <w:jc w:val="center"/>
              <w:rPr>
                <w:rFonts w:eastAsia="Calibri"/>
                <w:lang w:eastAsia="ru-RU"/>
              </w:rPr>
            </w:pPr>
            <w:r>
              <w:rPr>
                <w:rFonts w:eastAsia="Calibri"/>
                <w:lang w:eastAsia="ru-RU"/>
              </w:rPr>
              <w:t>2022</w:t>
            </w:r>
          </w:p>
          <w:p w:rsidR="001C326B" w:rsidRDefault="001C326B" w:rsidP="00E96440">
            <w:pPr>
              <w:spacing w:after="0" w:line="240" w:lineRule="auto"/>
              <w:jc w:val="center"/>
              <w:rPr>
                <w:rFonts w:eastAsia="Calibri"/>
                <w:lang w:eastAsia="ru-RU"/>
              </w:rPr>
            </w:pPr>
            <w:r>
              <w:rPr>
                <w:rFonts w:eastAsia="Calibri"/>
                <w:lang w:eastAsia="ru-RU"/>
              </w:rPr>
              <w:t>2023</w:t>
            </w:r>
          </w:p>
          <w:p w:rsidR="001C326B" w:rsidRDefault="001C326B" w:rsidP="00E96440">
            <w:pPr>
              <w:spacing w:after="0" w:line="240" w:lineRule="auto"/>
              <w:jc w:val="center"/>
              <w:rPr>
                <w:rFonts w:eastAsia="Calibri"/>
                <w:lang w:eastAsia="ru-RU"/>
              </w:rPr>
            </w:pPr>
            <w:r>
              <w:rPr>
                <w:rFonts w:eastAsia="Calibri"/>
                <w:lang w:eastAsia="ru-RU"/>
              </w:rPr>
              <w:t>2024</w:t>
            </w:r>
          </w:p>
          <w:p w:rsidR="001C326B" w:rsidRDefault="001C326B" w:rsidP="00E96440">
            <w:pPr>
              <w:spacing w:after="0" w:line="240" w:lineRule="auto"/>
              <w:jc w:val="center"/>
              <w:rPr>
                <w:rFonts w:eastAsia="Calibri"/>
                <w:lang w:eastAsia="ru-RU"/>
              </w:rPr>
            </w:pPr>
            <w:r>
              <w:rPr>
                <w:rFonts w:eastAsia="Calibri"/>
                <w:lang w:eastAsia="ru-RU"/>
              </w:rPr>
              <w:t>2025</w:t>
            </w:r>
          </w:p>
          <w:p w:rsidR="00D67664" w:rsidRDefault="00D67664" w:rsidP="00E96440">
            <w:pPr>
              <w:spacing w:after="0" w:line="240" w:lineRule="auto"/>
              <w:jc w:val="center"/>
              <w:rPr>
                <w:rFonts w:eastAsia="Calibri"/>
                <w:lang w:eastAsia="ru-RU"/>
              </w:rPr>
            </w:pPr>
            <w:r>
              <w:rPr>
                <w:rFonts w:eastAsia="Calibri"/>
                <w:lang w:eastAsia="ru-RU"/>
              </w:rPr>
              <w:t>2026</w:t>
            </w:r>
          </w:p>
        </w:tc>
        <w:tc>
          <w:tcPr>
            <w:tcW w:w="2408"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ind w:right="-114"/>
              <w:rPr>
                <w:rFonts w:eastAsia="Calibri"/>
                <w:lang w:eastAsia="ru-RU"/>
              </w:rPr>
            </w:pPr>
            <w:r>
              <w:rPr>
                <w:rFonts w:eastAsia="Calibri"/>
                <w:lang w:eastAsia="ru-RU"/>
              </w:rPr>
              <w:t xml:space="preserve">Местный бюджет </w:t>
            </w:r>
          </w:p>
          <w:p w:rsidR="001C326B" w:rsidRDefault="001C326B" w:rsidP="00E96440">
            <w:pPr>
              <w:spacing w:after="0" w:line="240" w:lineRule="auto"/>
              <w:ind w:right="-114"/>
              <w:rPr>
                <w:rFonts w:eastAsia="Calibri"/>
                <w:lang w:eastAsia="ru-RU"/>
              </w:rPr>
            </w:pPr>
            <w:r>
              <w:rPr>
                <w:rFonts w:eastAsia="Calibri"/>
                <w:lang w:eastAsia="ru-RU"/>
              </w:rPr>
              <w:t xml:space="preserve">2021 г. -  20,0 тыс. руб., </w:t>
            </w:r>
          </w:p>
          <w:p w:rsidR="001C326B" w:rsidRDefault="001C326B" w:rsidP="00E96440">
            <w:pPr>
              <w:spacing w:after="0" w:line="240" w:lineRule="auto"/>
              <w:ind w:right="-114"/>
              <w:rPr>
                <w:rFonts w:eastAsia="Calibri"/>
                <w:lang w:eastAsia="ru-RU"/>
              </w:rPr>
            </w:pPr>
            <w:r>
              <w:rPr>
                <w:rFonts w:eastAsia="Calibri"/>
                <w:lang w:eastAsia="ru-RU"/>
              </w:rPr>
              <w:t xml:space="preserve">2022 г. - 20,0 тыс. руб., </w:t>
            </w:r>
          </w:p>
          <w:p w:rsidR="001C326B" w:rsidRDefault="001C326B" w:rsidP="00E96440">
            <w:pPr>
              <w:spacing w:after="0" w:line="240" w:lineRule="auto"/>
              <w:ind w:right="-114"/>
              <w:rPr>
                <w:rFonts w:eastAsia="Calibri"/>
                <w:lang w:eastAsia="ru-RU"/>
              </w:rPr>
            </w:pPr>
            <w:r>
              <w:rPr>
                <w:rFonts w:eastAsia="Calibri"/>
                <w:lang w:eastAsia="ru-RU"/>
              </w:rPr>
              <w:t>2023 г. – 20,0 тыс. руб.</w:t>
            </w:r>
          </w:p>
          <w:p w:rsidR="001C326B" w:rsidRDefault="001C326B" w:rsidP="00E96440">
            <w:pPr>
              <w:spacing w:after="0" w:line="240" w:lineRule="auto"/>
              <w:ind w:right="-114"/>
              <w:rPr>
                <w:rFonts w:eastAsia="Calibri"/>
                <w:lang w:eastAsia="ru-RU"/>
              </w:rPr>
            </w:pPr>
            <w:r>
              <w:rPr>
                <w:rFonts w:eastAsia="Calibri"/>
                <w:lang w:eastAsia="ru-RU"/>
              </w:rPr>
              <w:t xml:space="preserve">2024 г. – </w:t>
            </w:r>
            <w:r w:rsidR="00AB52B8">
              <w:rPr>
                <w:rFonts w:eastAsia="Calibri"/>
                <w:lang w:eastAsia="ru-RU"/>
              </w:rPr>
              <w:t>46,7</w:t>
            </w:r>
            <w:r>
              <w:rPr>
                <w:rFonts w:eastAsia="Calibri"/>
                <w:lang w:eastAsia="ru-RU"/>
              </w:rPr>
              <w:t xml:space="preserve"> тыс. руб.</w:t>
            </w:r>
          </w:p>
          <w:p w:rsidR="001C326B" w:rsidRDefault="001C326B" w:rsidP="00E96440">
            <w:pPr>
              <w:spacing w:after="0" w:line="240" w:lineRule="auto"/>
              <w:rPr>
                <w:rFonts w:eastAsia="Calibri"/>
                <w:lang w:eastAsia="ru-RU"/>
              </w:rPr>
            </w:pPr>
            <w:r>
              <w:rPr>
                <w:rFonts w:eastAsia="Calibri"/>
                <w:lang w:eastAsia="ru-RU"/>
              </w:rPr>
              <w:t>2025 г. – 20,0 тыс. руб.</w:t>
            </w:r>
          </w:p>
          <w:p w:rsidR="00D67664" w:rsidRDefault="00D67664" w:rsidP="00E96440">
            <w:pPr>
              <w:spacing w:after="0" w:line="240" w:lineRule="auto"/>
              <w:rPr>
                <w:rFonts w:eastAsia="Calibri"/>
                <w:color w:val="000000"/>
                <w:lang w:eastAsia="ru-RU"/>
              </w:rPr>
            </w:pPr>
            <w:r>
              <w:rPr>
                <w:rFonts w:eastAsia="Calibri"/>
                <w:lang w:eastAsia="ru-RU"/>
              </w:rPr>
              <w:t>2026 г. – 20,0 тыс. руб.</w:t>
            </w:r>
          </w:p>
        </w:tc>
        <w:tc>
          <w:tcPr>
            <w:tcW w:w="1842"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rPr>
                <w:rFonts w:eastAsia="Calibri"/>
                <w:color w:val="000000"/>
                <w:lang w:eastAsia="ru-RU"/>
              </w:rPr>
            </w:pPr>
            <w:r>
              <w:rPr>
                <w:rFonts w:eastAsia="Calibri"/>
                <w:color w:val="000000"/>
                <w:lang w:eastAsia="ru-RU"/>
              </w:rPr>
              <w:t>Снижение количества зарегистрированных на территории городского поселения Зеленоборский преступлений, в том числе в общественных местах и на улице.</w:t>
            </w:r>
          </w:p>
        </w:tc>
        <w:tc>
          <w:tcPr>
            <w:tcW w:w="2267"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rPr>
                <w:rFonts w:eastAsia="Calibri"/>
                <w:color w:val="000000"/>
                <w:lang w:eastAsia="ru-RU"/>
              </w:rPr>
            </w:pPr>
          </w:p>
        </w:tc>
      </w:tr>
      <w:tr w:rsidR="00C8505B" w:rsidTr="001C326B">
        <w:trPr>
          <w:trHeight w:val="781"/>
        </w:trPr>
        <w:tc>
          <w:tcPr>
            <w:tcW w:w="561" w:type="dxa"/>
            <w:tcBorders>
              <w:top w:val="single" w:sz="4" w:space="0" w:color="auto"/>
              <w:left w:val="single" w:sz="4" w:space="0" w:color="auto"/>
              <w:bottom w:val="single" w:sz="4" w:space="0" w:color="auto"/>
              <w:right w:val="single" w:sz="4" w:space="0" w:color="auto"/>
            </w:tcBorders>
          </w:tcPr>
          <w:p w:rsidR="00C8505B" w:rsidRDefault="00C8505B" w:rsidP="00C8505B">
            <w:pPr>
              <w:spacing w:after="0" w:line="240" w:lineRule="auto"/>
              <w:jc w:val="both"/>
              <w:rPr>
                <w:b/>
                <w:lang w:eastAsia="ru-RU"/>
              </w:rPr>
            </w:pPr>
          </w:p>
        </w:tc>
        <w:tc>
          <w:tcPr>
            <w:tcW w:w="2841" w:type="dxa"/>
            <w:tcBorders>
              <w:top w:val="single" w:sz="4" w:space="0" w:color="auto"/>
              <w:left w:val="single" w:sz="4" w:space="0" w:color="auto"/>
              <w:bottom w:val="single" w:sz="4" w:space="0" w:color="auto"/>
              <w:right w:val="single" w:sz="4" w:space="0" w:color="auto"/>
            </w:tcBorders>
          </w:tcPr>
          <w:p w:rsidR="00C8505B" w:rsidRDefault="00C8505B" w:rsidP="00C8505B">
            <w:pPr>
              <w:spacing w:after="0" w:line="240" w:lineRule="auto"/>
              <w:rPr>
                <w:rFonts w:eastAsia="Calibri"/>
                <w:lang w:eastAsia="ru-RU"/>
              </w:rPr>
            </w:pPr>
            <w:r>
              <w:rPr>
                <w:rFonts w:eastAsia="Calibri"/>
                <w:lang w:eastAsia="ru-RU"/>
              </w:rPr>
              <w:t>1.4. Установка систем видеонаблюдения в местах массового пребывания людей</w:t>
            </w:r>
          </w:p>
        </w:tc>
        <w:tc>
          <w:tcPr>
            <w:tcW w:w="851" w:type="dxa"/>
            <w:tcBorders>
              <w:top w:val="single" w:sz="4" w:space="0" w:color="auto"/>
              <w:left w:val="single" w:sz="4" w:space="0" w:color="auto"/>
              <w:bottom w:val="single" w:sz="4" w:space="0" w:color="auto"/>
              <w:right w:val="single" w:sz="4" w:space="0" w:color="auto"/>
            </w:tcBorders>
          </w:tcPr>
          <w:p w:rsidR="00C8505B" w:rsidRDefault="00C8505B" w:rsidP="00C8505B">
            <w:pPr>
              <w:spacing w:after="0" w:line="240" w:lineRule="auto"/>
              <w:jc w:val="center"/>
              <w:rPr>
                <w:rFonts w:eastAsia="Calibri"/>
                <w:lang w:eastAsia="ru-RU"/>
              </w:rPr>
            </w:pPr>
            <w:r>
              <w:rPr>
                <w:rFonts w:eastAsia="Calibri"/>
                <w:lang w:eastAsia="ru-RU"/>
              </w:rPr>
              <w:t>2021 2022 2023 2024 2025 2026</w:t>
            </w:r>
          </w:p>
        </w:tc>
        <w:tc>
          <w:tcPr>
            <w:tcW w:w="2408" w:type="dxa"/>
            <w:tcBorders>
              <w:top w:val="single" w:sz="4" w:space="0" w:color="auto"/>
              <w:left w:val="single" w:sz="4" w:space="0" w:color="auto"/>
              <w:bottom w:val="single" w:sz="4" w:space="0" w:color="auto"/>
              <w:right w:val="single" w:sz="4" w:space="0" w:color="auto"/>
            </w:tcBorders>
          </w:tcPr>
          <w:p w:rsidR="00C8505B" w:rsidRDefault="00C8505B" w:rsidP="00C8505B">
            <w:pPr>
              <w:spacing w:after="0" w:line="240" w:lineRule="auto"/>
              <w:ind w:right="-114"/>
              <w:rPr>
                <w:rFonts w:eastAsia="Calibri"/>
                <w:lang w:eastAsia="ru-RU"/>
              </w:rPr>
            </w:pPr>
            <w:r>
              <w:rPr>
                <w:rFonts w:eastAsia="Calibri"/>
                <w:lang w:eastAsia="ru-RU"/>
              </w:rPr>
              <w:t xml:space="preserve">Местный бюджет </w:t>
            </w:r>
          </w:p>
          <w:p w:rsidR="00C8505B" w:rsidRDefault="00C8505B" w:rsidP="00C8505B">
            <w:pPr>
              <w:spacing w:after="0" w:line="240" w:lineRule="auto"/>
              <w:ind w:right="-114"/>
              <w:rPr>
                <w:rFonts w:eastAsia="Calibri"/>
                <w:lang w:eastAsia="ru-RU"/>
              </w:rPr>
            </w:pPr>
            <w:r>
              <w:rPr>
                <w:rFonts w:eastAsia="Calibri"/>
                <w:lang w:eastAsia="ru-RU"/>
              </w:rPr>
              <w:t xml:space="preserve">2021 г.- 0,0 тыс. руб., </w:t>
            </w:r>
          </w:p>
          <w:p w:rsidR="00C8505B" w:rsidRDefault="00C8505B" w:rsidP="00C8505B">
            <w:pPr>
              <w:spacing w:after="0" w:line="240" w:lineRule="auto"/>
              <w:ind w:right="-114"/>
              <w:rPr>
                <w:rFonts w:eastAsia="Calibri"/>
                <w:lang w:eastAsia="ru-RU"/>
              </w:rPr>
            </w:pPr>
            <w:r>
              <w:rPr>
                <w:rFonts w:eastAsia="Calibri"/>
                <w:lang w:eastAsia="ru-RU"/>
              </w:rPr>
              <w:t xml:space="preserve">2022 г.- 0,0 тыс. руб., </w:t>
            </w:r>
          </w:p>
          <w:p w:rsidR="00C8505B" w:rsidRDefault="00C8505B" w:rsidP="00C8505B">
            <w:pPr>
              <w:spacing w:after="0" w:line="240" w:lineRule="auto"/>
              <w:ind w:right="-114"/>
              <w:rPr>
                <w:rFonts w:eastAsia="Calibri"/>
                <w:lang w:eastAsia="ru-RU"/>
              </w:rPr>
            </w:pPr>
            <w:r>
              <w:rPr>
                <w:rFonts w:eastAsia="Calibri"/>
                <w:lang w:eastAsia="ru-RU"/>
              </w:rPr>
              <w:t>2023 г. – 0,0 тыс. руб.</w:t>
            </w:r>
          </w:p>
          <w:p w:rsidR="00C8505B" w:rsidRDefault="00082BA4" w:rsidP="00C8505B">
            <w:pPr>
              <w:spacing w:after="0" w:line="240" w:lineRule="auto"/>
              <w:ind w:right="-114"/>
              <w:rPr>
                <w:rFonts w:eastAsia="Calibri"/>
                <w:lang w:eastAsia="ru-RU"/>
              </w:rPr>
            </w:pPr>
            <w:r>
              <w:rPr>
                <w:rFonts w:eastAsia="Calibri"/>
                <w:lang w:eastAsia="ru-RU"/>
              </w:rPr>
              <w:t xml:space="preserve">2024 г. – </w:t>
            </w:r>
            <w:r w:rsidR="00672780">
              <w:rPr>
                <w:rFonts w:eastAsia="Calibri"/>
                <w:lang w:eastAsia="ru-RU"/>
              </w:rPr>
              <w:t>194,2</w:t>
            </w:r>
            <w:r w:rsidR="00C8505B">
              <w:rPr>
                <w:rFonts w:eastAsia="Calibri"/>
                <w:lang w:eastAsia="ru-RU"/>
              </w:rPr>
              <w:t xml:space="preserve"> тыс. руб.</w:t>
            </w:r>
          </w:p>
          <w:p w:rsidR="00C8505B" w:rsidRDefault="00C8505B" w:rsidP="00C8505B">
            <w:pPr>
              <w:spacing w:after="0" w:line="240" w:lineRule="auto"/>
              <w:ind w:right="-114"/>
              <w:rPr>
                <w:rFonts w:eastAsia="Calibri"/>
                <w:lang w:eastAsia="ru-RU"/>
              </w:rPr>
            </w:pPr>
            <w:r>
              <w:rPr>
                <w:rFonts w:eastAsia="Calibri"/>
                <w:lang w:eastAsia="ru-RU"/>
              </w:rPr>
              <w:t>2025 г. – 0,0 тыс. руб.</w:t>
            </w:r>
          </w:p>
          <w:p w:rsidR="00C8505B" w:rsidRDefault="00C8505B" w:rsidP="00C8505B">
            <w:pPr>
              <w:spacing w:after="0" w:line="240" w:lineRule="auto"/>
              <w:ind w:right="-114"/>
              <w:rPr>
                <w:rFonts w:eastAsia="Calibri"/>
                <w:lang w:eastAsia="ru-RU"/>
              </w:rPr>
            </w:pPr>
            <w:r>
              <w:rPr>
                <w:rFonts w:eastAsia="Calibri"/>
                <w:lang w:eastAsia="ru-RU"/>
              </w:rPr>
              <w:t>2026 г. – 0,0 тыс. руб.</w:t>
            </w:r>
          </w:p>
          <w:p w:rsidR="00C8505B" w:rsidRDefault="00C8505B" w:rsidP="00C8505B">
            <w:pPr>
              <w:spacing w:after="0" w:line="240" w:lineRule="auto"/>
              <w:ind w:right="-114"/>
              <w:rPr>
                <w:rFonts w:eastAsia="Calibri"/>
                <w:lang w:eastAsia="ru-RU"/>
              </w:rPr>
            </w:pPr>
          </w:p>
        </w:tc>
        <w:tc>
          <w:tcPr>
            <w:tcW w:w="1842" w:type="dxa"/>
            <w:tcBorders>
              <w:top w:val="single" w:sz="4" w:space="0" w:color="auto"/>
              <w:left w:val="single" w:sz="4" w:space="0" w:color="auto"/>
              <w:bottom w:val="single" w:sz="4" w:space="0" w:color="auto"/>
              <w:right w:val="single" w:sz="4" w:space="0" w:color="auto"/>
            </w:tcBorders>
          </w:tcPr>
          <w:p w:rsidR="00C8505B" w:rsidRDefault="00C8505B" w:rsidP="00C8505B">
            <w:pPr>
              <w:spacing w:after="0" w:line="240" w:lineRule="auto"/>
              <w:rPr>
                <w:rFonts w:eastAsia="Calibri"/>
                <w:color w:val="000000"/>
                <w:lang w:eastAsia="ru-RU"/>
              </w:rPr>
            </w:pPr>
          </w:p>
        </w:tc>
        <w:tc>
          <w:tcPr>
            <w:tcW w:w="2267" w:type="dxa"/>
            <w:tcBorders>
              <w:top w:val="single" w:sz="4" w:space="0" w:color="auto"/>
              <w:left w:val="single" w:sz="4" w:space="0" w:color="auto"/>
              <w:bottom w:val="single" w:sz="4" w:space="0" w:color="auto"/>
              <w:right w:val="single" w:sz="4" w:space="0" w:color="auto"/>
            </w:tcBorders>
          </w:tcPr>
          <w:p w:rsidR="00C8505B" w:rsidRDefault="00C8505B" w:rsidP="00C8505B">
            <w:pPr>
              <w:spacing w:after="0" w:line="240" w:lineRule="auto"/>
              <w:rPr>
                <w:rFonts w:eastAsia="Calibri"/>
                <w:color w:val="000000"/>
                <w:lang w:eastAsia="ru-RU"/>
              </w:rPr>
            </w:pPr>
          </w:p>
        </w:tc>
      </w:tr>
      <w:tr w:rsidR="001C326B" w:rsidTr="001C326B">
        <w:trPr>
          <w:trHeight w:val="781"/>
        </w:trPr>
        <w:tc>
          <w:tcPr>
            <w:tcW w:w="561"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jc w:val="both"/>
              <w:rPr>
                <w:b/>
                <w:lang w:eastAsia="ru-RU"/>
              </w:rPr>
            </w:pPr>
          </w:p>
        </w:tc>
        <w:tc>
          <w:tcPr>
            <w:tcW w:w="2841" w:type="dxa"/>
            <w:tcBorders>
              <w:top w:val="single" w:sz="4" w:space="0" w:color="auto"/>
              <w:left w:val="single" w:sz="4" w:space="0" w:color="auto"/>
              <w:bottom w:val="single" w:sz="4" w:space="0" w:color="auto"/>
              <w:right w:val="single" w:sz="4" w:space="0" w:color="auto"/>
            </w:tcBorders>
            <w:hideMark/>
          </w:tcPr>
          <w:p w:rsidR="001C326B" w:rsidRDefault="001C326B" w:rsidP="00E96440">
            <w:pPr>
              <w:tabs>
                <w:tab w:val="left" w:pos="1489"/>
              </w:tabs>
              <w:autoSpaceDE w:val="0"/>
              <w:autoSpaceDN w:val="0"/>
              <w:adjustRightInd w:val="0"/>
              <w:spacing w:after="0" w:line="240" w:lineRule="auto"/>
              <w:rPr>
                <w:b/>
                <w:color w:val="000000"/>
                <w:lang w:eastAsia="ru-RU"/>
              </w:rPr>
            </w:pPr>
            <w:r>
              <w:rPr>
                <w:b/>
                <w:color w:val="000000"/>
                <w:lang w:eastAsia="ru-RU"/>
              </w:rPr>
              <w:t>Задача 2.  Обеспечение защиты населения и территории от ЧС</w:t>
            </w:r>
          </w:p>
        </w:tc>
        <w:tc>
          <w:tcPr>
            <w:tcW w:w="851"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jc w:val="center"/>
              <w:rPr>
                <w:rFonts w:eastAsia="Calibri"/>
                <w:lang w:eastAsia="ru-RU"/>
              </w:rPr>
            </w:pPr>
          </w:p>
          <w:p w:rsidR="001C326B" w:rsidRDefault="001C326B" w:rsidP="00E96440">
            <w:pPr>
              <w:spacing w:after="0" w:line="240" w:lineRule="auto"/>
              <w:jc w:val="center"/>
              <w:rPr>
                <w:rFonts w:eastAsia="Calibri"/>
                <w:lang w:eastAsia="ru-RU"/>
              </w:rPr>
            </w:pPr>
            <w:r>
              <w:rPr>
                <w:rFonts w:eastAsia="Calibri"/>
                <w:lang w:eastAsia="ru-RU"/>
              </w:rPr>
              <w:t>2021</w:t>
            </w:r>
          </w:p>
          <w:p w:rsidR="001C326B" w:rsidRDefault="001C326B" w:rsidP="00E96440">
            <w:pPr>
              <w:spacing w:after="0" w:line="240" w:lineRule="auto"/>
              <w:jc w:val="center"/>
              <w:rPr>
                <w:rFonts w:eastAsia="Calibri"/>
                <w:lang w:eastAsia="ru-RU"/>
              </w:rPr>
            </w:pPr>
            <w:r>
              <w:rPr>
                <w:rFonts w:eastAsia="Calibri"/>
                <w:lang w:eastAsia="ru-RU"/>
              </w:rPr>
              <w:t>2022</w:t>
            </w:r>
          </w:p>
          <w:p w:rsidR="001C326B" w:rsidRDefault="001C326B" w:rsidP="00E96440">
            <w:pPr>
              <w:spacing w:after="0" w:line="240" w:lineRule="auto"/>
              <w:jc w:val="center"/>
              <w:rPr>
                <w:rFonts w:eastAsia="Calibri"/>
                <w:lang w:eastAsia="ru-RU"/>
              </w:rPr>
            </w:pPr>
            <w:r>
              <w:rPr>
                <w:rFonts w:eastAsia="Calibri"/>
                <w:lang w:eastAsia="ru-RU"/>
              </w:rPr>
              <w:t>2023</w:t>
            </w:r>
          </w:p>
          <w:p w:rsidR="001C326B" w:rsidRDefault="001C326B" w:rsidP="00E96440">
            <w:pPr>
              <w:spacing w:after="0" w:line="240" w:lineRule="auto"/>
              <w:jc w:val="center"/>
              <w:rPr>
                <w:rFonts w:eastAsia="Calibri"/>
                <w:lang w:eastAsia="ru-RU"/>
              </w:rPr>
            </w:pPr>
            <w:r>
              <w:rPr>
                <w:rFonts w:eastAsia="Calibri"/>
                <w:lang w:eastAsia="ru-RU"/>
              </w:rPr>
              <w:t>2024</w:t>
            </w:r>
          </w:p>
          <w:p w:rsidR="001C326B" w:rsidRDefault="001C326B" w:rsidP="00E96440">
            <w:pPr>
              <w:spacing w:after="0" w:line="240" w:lineRule="auto"/>
              <w:jc w:val="center"/>
              <w:rPr>
                <w:rFonts w:eastAsia="Calibri"/>
                <w:lang w:eastAsia="ru-RU"/>
              </w:rPr>
            </w:pPr>
            <w:r>
              <w:rPr>
                <w:rFonts w:eastAsia="Calibri"/>
                <w:lang w:eastAsia="ru-RU"/>
              </w:rPr>
              <w:t>2025</w:t>
            </w:r>
          </w:p>
          <w:p w:rsidR="00D67664" w:rsidRDefault="00D67664" w:rsidP="00E96440">
            <w:pPr>
              <w:spacing w:after="0" w:line="240" w:lineRule="auto"/>
              <w:jc w:val="center"/>
              <w:rPr>
                <w:rFonts w:eastAsia="Calibri"/>
                <w:lang w:eastAsia="ru-RU"/>
              </w:rPr>
            </w:pPr>
            <w:r>
              <w:rPr>
                <w:rFonts w:eastAsia="Calibri"/>
                <w:lang w:eastAsia="ru-RU"/>
              </w:rPr>
              <w:t>2026</w:t>
            </w:r>
          </w:p>
        </w:tc>
        <w:tc>
          <w:tcPr>
            <w:tcW w:w="2408"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ind w:right="-114"/>
              <w:rPr>
                <w:rFonts w:eastAsia="Calibri"/>
                <w:lang w:eastAsia="ru-RU"/>
              </w:rPr>
            </w:pPr>
            <w:r>
              <w:rPr>
                <w:rFonts w:eastAsia="Calibri"/>
                <w:lang w:eastAsia="ru-RU"/>
              </w:rPr>
              <w:t xml:space="preserve">Местный бюджет </w:t>
            </w:r>
          </w:p>
          <w:p w:rsidR="001C326B" w:rsidRDefault="001C326B" w:rsidP="00E96440">
            <w:pPr>
              <w:spacing w:after="0" w:line="240" w:lineRule="auto"/>
              <w:ind w:right="-114"/>
              <w:rPr>
                <w:rFonts w:eastAsia="Calibri"/>
                <w:lang w:eastAsia="ru-RU"/>
              </w:rPr>
            </w:pPr>
            <w:r>
              <w:rPr>
                <w:rFonts w:eastAsia="Calibri"/>
                <w:lang w:eastAsia="ru-RU"/>
              </w:rPr>
              <w:t xml:space="preserve">2021 г.- 833,0 тыс. руб., </w:t>
            </w:r>
          </w:p>
          <w:p w:rsidR="001C326B" w:rsidRDefault="001C326B" w:rsidP="00E96440">
            <w:pPr>
              <w:spacing w:after="0" w:line="240" w:lineRule="auto"/>
              <w:ind w:right="-114"/>
              <w:rPr>
                <w:rFonts w:eastAsia="Calibri"/>
                <w:lang w:eastAsia="ru-RU"/>
              </w:rPr>
            </w:pPr>
            <w:r>
              <w:rPr>
                <w:rFonts w:eastAsia="Calibri"/>
                <w:lang w:eastAsia="ru-RU"/>
              </w:rPr>
              <w:t xml:space="preserve">2022 г.- 860,0 тыс. руб., </w:t>
            </w:r>
          </w:p>
          <w:p w:rsidR="001C326B" w:rsidRDefault="00E31512" w:rsidP="00E96440">
            <w:pPr>
              <w:spacing w:after="0" w:line="240" w:lineRule="auto"/>
              <w:ind w:right="-114"/>
              <w:rPr>
                <w:rFonts w:eastAsia="Calibri"/>
                <w:lang w:eastAsia="ru-RU"/>
              </w:rPr>
            </w:pPr>
            <w:r>
              <w:rPr>
                <w:rFonts w:eastAsia="Calibri"/>
                <w:lang w:eastAsia="ru-RU"/>
              </w:rPr>
              <w:t>2023 г. –</w:t>
            </w:r>
            <w:r w:rsidR="00C02BBE">
              <w:rPr>
                <w:rFonts w:eastAsia="Calibri"/>
                <w:lang w:eastAsia="ru-RU"/>
              </w:rPr>
              <w:t xml:space="preserve"> 0,0</w:t>
            </w:r>
            <w:r>
              <w:rPr>
                <w:rFonts w:eastAsia="Calibri"/>
                <w:lang w:eastAsia="ru-RU"/>
              </w:rPr>
              <w:t xml:space="preserve"> </w:t>
            </w:r>
            <w:r w:rsidR="001C326B">
              <w:rPr>
                <w:rFonts w:eastAsia="Calibri"/>
                <w:lang w:eastAsia="ru-RU"/>
              </w:rPr>
              <w:t>тыс. руб.</w:t>
            </w:r>
          </w:p>
          <w:p w:rsidR="001C326B" w:rsidRDefault="001C326B" w:rsidP="00E96440">
            <w:pPr>
              <w:spacing w:after="0" w:line="240" w:lineRule="auto"/>
              <w:ind w:right="-114"/>
              <w:rPr>
                <w:rFonts w:eastAsia="Calibri"/>
                <w:lang w:eastAsia="ru-RU"/>
              </w:rPr>
            </w:pPr>
            <w:r>
              <w:rPr>
                <w:rFonts w:eastAsia="Calibri"/>
                <w:lang w:eastAsia="ru-RU"/>
              </w:rPr>
              <w:t xml:space="preserve">2024 г. –  </w:t>
            </w:r>
            <w:r w:rsidR="00AB52B8">
              <w:rPr>
                <w:rFonts w:eastAsia="Calibri"/>
                <w:lang w:eastAsia="ru-RU"/>
              </w:rPr>
              <w:t>960,4</w:t>
            </w:r>
            <w:r w:rsidR="00C02BBE">
              <w:rPr>
                <w:rFonts w:eastAsia="Calibri"/>
                <w:lang w:eastAsia="ru-RU"/>
              </w:rPr>
              <w:t xml:space="preserve"> </w:t>
            </w:r>
            <w:r>
              <w:rPr>
                <w:rFonts w:eastAsia="Calibri"/>
                <w:lang w:eastAsia="ru-RU"/>
              </w:rPr>
              <w:t>тыс. руб.</w:t>
            </w:r>
          </w:p>
          <w:p w:rsidR="001C326B" w:rsidRDefault="001C326B" w:rsidP="00E96440">
            <w:pPr>
              <w:spacing w:after="0" w:line="240" w:lineRule="auto"/>
              <w:rPr>
                <w:rFonts w:eastAsia="Calibri"/>
                <w:lang w:eastAsia="ru-RU"/>
              </w:rPr>
            </w:pPr>
            <w:r>
              <w:rPr>
                <w:rFonts w:eastAsia="Calibri"/>
                <w:lang w:eastAsia="ru-RU"/>
              </w:rPr>
              <w:t>2025 г. – 0,0 тыс. руб.</w:t>
            </w:r>
          </w:p>
          <w:p w:rsidR="00D67664" w:rsidRDefault="00D67664" w:rsidP="00E96440">
            <w:pPr>
              <w:spacing w:after="0" w:line="240" w:lineRule="auto"/>
              <w:rPr>
                <w:rFonts w:eastAsia="Calibri"/>
                <w:color w:val="000000"/>
                <w:lang w:eastAsia="ru-RU"/>
              </w:rPr>
            </w:pPr>
            <w:r>
              <w:rPr>
                <w:rFonts w:eastAsia="Calibri"/>
                <w:lang w:eastAsia="ru-RU"/>
              </w:rPr>
              <w:t xml:space="preserve">2026 г. -0,0 </w:t>
            </w:r>
            <w:proofErr w:type="spellStart"/>
            <w:r>
              <w:rPr>
                <w:rFonts w:eastAsia="Calibri"/>
                <w:lang w:eastAsia="ru-RU"/>
              </w:rPr>
              <w:t>тыс.руб</w:t>
            </w:r>
            <w:proofErr w:type="spellEnd"/>
            <w:r>
              <w:rPr>
                <w:rFonts w:eastAsia="Calibri"/>
                <w:lang w:eastAsia="ru-RU"/>
              </w:rPr>
              <w:t>.</w:t>
            </w:r>
          </w:p>
        </w:tc>
        <w:tc>
          <w:tcPr>
            <w:tcW w:w="1842"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rPr>
                <w:rFonts w:eastAsia="Calibri"/>
                <w:color w:val="000000"/>
                <w:lang w:eastAsia="ru-RU"/>
              </w:rPr>
            </w:pPr>
          </w:p>
        </w:tc>
        <w:tc>
          <w:tcPr>
            <w:tcW w:w="2267"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rPr>
                <w:rFonts w:eastAsia="Calibri"/>
                <w:color w:val="000000"/>
                <w:lang w:eastAsia="ru-RU"/>
              </w:rPr>
            </w:pPr>
            <w:r>
              <w:rPr>
                <w:rFonts w:eastAsia="Calibri"/>
                <w:color w:val="000000"/>
                <w:lang w:eastAsia="ru-RU"/>
              </w:rPr>
              <w:t xml:space="preserve">Администрация </w:t>
            </w:r>
            <w:proofErr w:type="spellStart"/>
            <w:r>
              <w:rPr>
                <w:rFonts w:eastAsia="Calibri"/>
                <w:color w:val="000000"/>
                <w:lang w:eastAsia="ru-RU"/>
              </w:rPr>
              <w:t>г.п</w:t>
            </w:r>
            <w:proofErr w:type="spellEnd"/>
            <w:r>
              <w:rPr>
                <w:rFonts w:eastAsia="Calibri"/>
                <w:color w:val="000000"/>
                <w:lang w:eastAsia="ru-RU"/>
              </w:rPr>
              <w:t>. Зеленоборский</w:t>
            </w:r>
          </w:p>
        </w:tc>
      </w:tr>
      <w:tr w:rsidR="001C326B" w:rsidTr="001C326B">
        <w:trPr>
          <w:trHeight w:val="781"/>
        </w:trPr>
        <w:tc>
          <w:tcPr>
            <w:tcW w:w="561"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jc w:val="both"/>
              <w:rPr>
                <w:b/>
                <w:lang w:eastAsia="ru-RU"/>
              </w:rPr>
            </w:pPr>
          </w:p>
        </w:tc>
        <w:tc>
          <w:tcPr>
            <w:tcW w:w="2841" w:type="dxa"/>
            <w:tcBorders>
              <w:top w:val="single" w:sz="4" w:space="0" w:color="auto"/>
              <w:left w:val="single" w:sz="4" w:space="0" w:color="auto"/>
              <w:bottom w:val="single" w:sz="4" w:space="0" w:color="auto"/>
              <w:right w:val="single" w:sz="4" w:space="0" w:color="auto"/>
            </w:tcBorders>
            <w:hideMark/>
          </w:tcPr>
          <w:p w:rsidR="001C326B" w:rsidRDefault="001C326B" w:rsidP="00E96440">
            <w:pPr>
              <w:tabs>
                <w:tab w:val="left" w:pos="1489"/>
              </w:tabs>
              <w:autoSpaceDE w:val="0"/>
              <w:autoSpaceDN w:val="0"/>
              <w:adjustRightInd w:val="0"/>
              <w:spacing w:after="0" w:line="240" w:lineRule="auto"/>
              <w:rPr>
                <w:b/>
                <w:color w:val="000000"/>
                <w:lang w:eastAsia="ru-RU"/>
              </w:rPr>
            </w:pPr>
            <w:r>
              <w:rPr>
                <w:b/>
                <w:color w:val="000000"/>
                <w:lang w:eastAsia="ru-RU"/>
              </w:rPr>
              <w:t>Мероприятие 2 - Осуществление части полномочий по решению вопросов местного значения в соответствии с заключенными соглашениями в области гражданской обороны и защиты  населения и территории поселений от чрезвычайных ситуаций природного и техногенного характера.</w:t>
            </w:r>
          </w:p>
        </w:tc>
        <w:tc>
          <w:tcPr>
            <w:tcW w:w="851"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jc w:val="center"/>
              <w:rPr>
                <w:rFonts w:eastAsia="Calibri"/>
                <w:lang w:eastAsia="ru-RU"/>
              </w:rPr>
            </w:pPr>
          </w:p>
          <w:p w:rsidR="001C326B" w:rsidRDefault="001C326B" w:rsidP="00E96440">
            <w:pPr>
              <w:spacing w:after="0" w:line="240" w:lineRule="auto"/>
              <w:jc w:val="center"/>
              <w:rPr>
                <w:rFonts w:eastAsia="Calibri"/>
                <w:lang w:eastAsia="ru-RU"/>
              </w:rPr>
            </w:pPr>
            <w:r>
              <w:rPr>
                <w:rFonts w:eastAsia="Calibri"/>
                <w:lang w:eastAsia="ru-RU"/>
              </w:rPr>
              <w:t>2021</w:t>
            </w:r>
          </w:p>
          <w:p w:rsidR="001C326B" w:rsidRDefault="001C326B" w:rsidP="00E96440">
            <w:pPr>
              <w:spacing w:after="0" w:line="240" w:lineRule="auto"/>
              <w:jc w:val="center"/>
              <w:rPr>
                <w:rFonts w:eastAsia="Calibri"/>
                <w:lang w:eastAsia="ru-RU"/>
              </w:rPr>
            </w:pPr>
            <w:r>
              <w:rPr>
                <w:rFonts w:eastAsia="Calibri"/>
                <w:lang w:eastAsia="ru-RU"/>
              </w:rPr>
              <w:t>2022</w:t>
            </w:r>
          </w:p>
          <w:p w:rsidR="001C326B" w:rsidRDefault="001C326B" w:rsidP="00E96440">
            <w:pPr>
              <w:spacing w:after="0" w:line="240" w:lineRule="auto"/>
              <w:jc w:val="center"/>
              <w:rPr>
                <w:rFonts w:eastAsia="Calibri"/>
                <w:lang w:eastAsia="ru-RU"/>
              </w:rPr>
            </w:pPr>
            <w:r>
              <w:rPr>
                <w:rFonts w:eastAsia="Calibri"/>
                <w:lang w:eastAsia="ru-RU"/>
              </w:rPr>
              <w:t>2023</w:t>
            </w:r>
          </w:p>
          <w:p w:rsidR="001C326B" w:rsidRDefault="001C326B" w:rsidP="00E96440">
            <w:pPr>
              <w:spacing w:after="0" w:line="240" w:lineRule="auto"/>
              <w:jc w:val="center"/>
              <w:rPr>
                <w:rFonts w:eastAsia="Calibri"/>
                <w:lang w:eastAsia="ru-RU"/>
              </w:rPr>
            </w:pPr>
            <w:r>
              <w:rPr>
                <w:rFonts w:eastAsia="Calibri"/>
                <w:lang w:eastAsia="ru-RU"/>
              </w:rPr>
              <w:t>2024</w:t>
            </w:r>
          </w:p>
          <w:p w:rsidR="001C326B" w:rsidRDefault="001C326B" w:rsidP="00E96440">
            <w:pPr>
              <w:spacing w:after="0" w:line="240" w:lineRule="auto"/>
              <w:jc w:val="center"/>
              <w:rPr>
                <w:rFonts w:eastAsia="Calibri"/>
                <w:lang w:eastAsia="ru-RU"/>
              </w:rPr>
            </w:pPr>
            <w:r>
              <w:rPr>
                <w:rFonts w:eastAsia="Calibri"/>
                <w:lang w:eastAsia="ru-RU"/>
              </w:rPr>
              <w:t>2025</w:t>
            </w:r>
          </w:p>
          <w:p w:rsidR="00D67664" w:rsidRDefault="00D67664" w:rsidP="00E96440">
            <w:pPr>
              <w:spacing w:after="0" w:line="240" w:lineRule="auto"/>
              <w:jc w:val="center"/>
              <w:rPr>
                <w:rFonts w:eastAsia="Calibri"/>
                <w:lang w:eastAsia="ru-RU"/>
              </w:rPr>
            </w:pPr>
            <w:r>
              <w:rPr>
                <w:rFonts w:eastAsia="Calibri"/>
                <w:lang w:eastAsia="ru-RU"/>
              </w:rPr>
              <w:t>2026</w:t>
            </w:r>
          </w:p>
        </w:tc>
        <w:tc>
          <w:tcPr>
            <w:tcW w:w="2408"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ind w:right="-114"/>
              <w:rPr>
                <w:rFonts w:eastAsia="Calibri"/>
                <w:lang w:eastAsia="ru-RU"/>
              </w:rPr>
            </w:pPr>
            <w:r>
              <w:rPr>
                <w:rFonts w:eastAsia="Calibri"/>
                <w:lang w:eastAsia="ru-RU"/>
              </w:rPr>
              <w:t xml:space="preserve">Местный бюджет </w:t>
            </w:r>
          </w:p>
          <w:p w:rsidR="001C326B" w:rsidRDefault="001C326B" w:rsidP="00E96440">
            <w:pPr>
              <w:spacing w:after="0" w:line="240" w:lineRule="auto"/>
              <w:ind w:right="-114"/>
              <w:rPr>
                <w:rFonts w:eastAsia="Calibri"/>
                <w:lang w:eastAsia="ru-RU"/>
              </w:rPr>
            </w:pPr>
            <w:r>
              <w:rPr>
                <w:rFonts w:eastAsia="Calibri"/>
                <w:lang w:eastAsia="ru-RU"/>
              </w:rPr>
              <w:t xml:space="preserve">2021 г.- 833,0 тыс. руб., </w:t>
            </w:r>
          </w:p>
          <w:p w:rsidR="001C326B" w:rsidRDefault="001C326B" w:rsidP="00E96440">
            <w:pPr>
              <w:spacing w:after="0" w:line="240" w:lineRule="auto"/>
              <w:ind w:right="-114"/>
              <w:rPr>
                <w:rFonts w:eastAsia="Calibri"/>
                <w:lang w:eastAsia="ru-RU"/>
              </w:rPr>
            </w:pPr>
            <w:r>
              <w:rPr>
                <w:rFonts w:eastAsia="Calibri"/>
                <w:lang w:eastAsia="ru-RU"/>
              </w:rPr>
              <w:t xml:space="preserve">2022 г.- 860,0 тыс. руб., </w:t>
            </w:r>
          </w:p>
          <w:p w:rsidR="001C326B" w:rsidRDefault="001C326B" w:rsidP="00E96440">
            <w:pPr>
              <w:spacing w:after="0" w:line="240" w:lineRule="auto"/>
              <w:ind w:right="-114"/>
              <w:rPr>
                <w:rFonts w:eastAsia="Calibri"/>
                <w:lang w:eastAsia="ru-RU"/>
              </w:rPr>
            </w:pPr>
            <w:r>
              <w:rPr>
                <w:rFonts w:eastAsia="Calibri"/>
                <w:lang w:eastAsia="ru-RU"/>
              </w:rPr>
              <w:t>2023 г. – 0,0 тыс. руб.</w:t>
            </w:r>
          </w:p>
          <w:p w:rsidR="001C326B" w:rsidRDefault="001C326B" w:rsidP="00E96440">
            <w:pPr>
              <w:spacing w:after="0" w:line="240" w:lineRule="auto"/>
              <w:ind w:right="-114"/>
              <w:rPr>
                <w:rFonts w:eastAsia="Calibri"/>
                <w:color w:val="000000"/>
                <w:lang w:eastAsia="ru-RU"/>
              </w:rPr>
            </w:pPr>
            <w:r>
              <w:rPr>
                <w:rFonts w:eastAsia="Calibri"/>
                <w:lang w:eastAsia="ru-RU"/>
              </w:rPr>
              <w:t xml:space="preserve">2024 г. – </w:t>
            </w:r>
            <w:r w:rsidR="0080044D">
              <w:rPr>
                <w:rFonts w:eastAsia="Calibri"/>
                <w:lang w:eastAsia="ru-RU"/>
              </w:rPr>
              <w:t>960,4</w:t>
            </w:r>
            <w:r>
              <w:rPr>
                <w:rFonts w:eastAsia="Calibri"/>
                <w:lang w:eastAsia="ru-RU"/>
              </w:rPr>
              <w:t xml:space="preserve"> тыс. руб.</w:t>
            </w:r>
            <w:r>
              <w:rPr>
                <w:rFonts w:eastAsia="Calibri"/>
                <w:color w:val="000000"/>
                <w:lang w:eastAsia="ru-RU"/>
              </w:rPr>
              <w:t xml:space="preserve"> </w:t>
            </w:r>
          </w:p>
          <w:p w:rsidR="001C326B" w:rsidRDefault="001C326B" w:rsidP="00E96440">
            <w:pPr>
              <w:spacing w:after="0" w:line="240" w:lineRule="auto"/>
              <w:ind w:right="-114"/>
              <w:rPr>
                <w:rFonts w:eastAsia="Calibri"/>
                <w:lang w:eastAsia="ru-RU"/>
              </w:rPr>
            </w:pPr>
            <w:r>
              <w:rPr>
                <w:rFonts w:eastAsia="Calibri"/>
                <w:lang w:eastAsia="ru-RU"/>
              </w:rPr>
              <w:t>2025 г. – 0,0 тыс. руб.</w:t>
            </w:r>
          </w:p>
          <w:p w:rsidR="00D67664" w:rsidRDefault="00D67664" w:rsidP="00E96440">
            <w:pPr>
              <w:spacing w:after="0" w:line="240" w:lineRule="auto"/>
              <w:ind w:right="-114"/>
              <w:rPr>
                <w:rFonts w:eastAsia="Calibri"/>
                <w:color w:val="000000"/>
                <w:lang w:eastAsia="ru-RU"/>
              </w:rPr>
            </w:pPr>
            <w:r>
              <w:rPr>
                <w:rFonts w:eastAsia="Calibri"/>
                <w:lang w:eastAsia="ru-RU"/>
              </w:rPr>
              <w:t>2026 г. – 0,0 тыс. руб.</w:t>
            </w:r>
          </w:p>
        </w:tc>
        <w:tc>
          <w:tcPr>
            <w:tcW w:w="1842"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rPr>
                <w:rFonts w:eastAsia="Calibri"/>
                <w:color w:val="000000"/>
                <w:lang w:eastAsia="ru-RU"/>
              </w:rPr>
            </w:pPr>
          </w:p>
        </w:tc>
        <w:tc>
          <w:tcPr>
            <w:tcW w:w="2267"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rPr>
                <w:rFonts w:eastAsia="Calibri"/>
                <w:color w:val="000000"/>
                <w:lang w:eastAsia="ru-RU"/>
              </w:rPr>
            </w:pPr>
          </w:p>
        </w:tc>
      </w:tr>
      <w:tr w:rsidR="001C326B" w:rsidTr="001C326B">
        <w:trPr>
          <w:trHeight w:val="781"/>
        </w:trPr>
        <w:tc>
          <w:tcPr>
            <w:tcW w:w="561"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jc w:val="both"/>
              <w:rPr>
                <w:lang w:eastAsia="ru-RU"/>
              </w:rPr>
            </w:pPr>
          </w:p>
        </w:tc>
        <w:tc>
          <w:tcPr>
            <w:tcW w:w="2841" w:type="dxa"/>
            <w:tcBorders>
              <w:top w:val="single" w:sz="4" w:space="0" w:color="auto"/>
              <w:left w:val="single" w:sz="4" w:space="0" w:color="auto"/>
              <w:bottom w:val="single" w:sz="4" w:space="0" w:color="auto"/>
              <w:right w:val="single" w:sz="4" w:space="0" w:color="auto"/>
            </w:tcBorders>
            <w:hideMark/>
          </w:tcPr>
          <w:p w:rsidR="001C326B" w:rsidRDefault="001C326B" w:rsidP="00E96440">
            <w:pPr>
              <w:tabs>
                <w:tab w:val="left" w:pos="1489"/>
              </w:tabs>
              <w:autoSpaceDE w:val="0"/>
              <w:autoSpaceDN w:val="0"/>
              <w:adjustRightInd w:val="0"/>
              <w:spacing w:after="0" w:line="240" w:lineRule="auto"/>
              <w:rPr>
                <w:color w:val="000000"/>
                <w:lang w:eastAsia="ru-RU"/>
              </w:rPr>
            </w:pPr>
            <w:r>
              <w:rPr>
                <w:color w:val="000000"/>
                <w:lang w:eastAsia="ru-RU"/>
              </w:rPr>
              <w:t>2.1. Иные межбюджетные трансферты на осуществление части полномочий по решению вопросов местного значения в соответствии с заключенными соглашениями в области гражданской обороны и защиты населения и территории поселений от чрезвычайных ситуаций природного и техногенного характера.</w:t>
            </w:r>
          </w:p>
        </w:tc>
        <w:tc>
          <w:tcPr>
            <w:tcW w:w="851"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jc w:val="center"/>
              <w:rPr>
                <w:rFonts w:eastAsia="Calibri"/>
                <w:lang w:eastAsia="ru-RU"/>
              </w:rPr>
            </w:pPr>
          </w:p>
          <w:p w:rsidR="001C326B" w:rsidRDefault="001C326B" w:rsidP="00E96440">
            <w:pPr>
              <w:spacing w:after="0" w:line="240" w:lineRule="auto"/>
              <w:jc w:val="center"/>
              <w:rPr>
                <w:rFonts w:eastAsia="Calibri"/>
                <w:lang w:eastAsia="ru-RU"/>
              </w:rPr>
            </w:pPr>
            <w:r>
              <w:rPr>
                <w:rFonts w:eastAsia="Calibri"/>
                <w:lang w:eastAsia="ru-RU"/>
              </w:rPr>
              <w:t>2021</w:t>
            </w:r>
          </w:p>
          <w:p w:rsidR="001C326B" w:rsidRDefault="001C326B" w:rsidP="00E96440">
            <w:pPr>
              <w:spacing w:after="0" w:line="240" w:lineRule="auto"/>
              <w:jc w:val="center"/>
              <w:rPr>
                <w:rFonts w:eastAsia="Calibri"/>
                <w:lang w:eastAsia="ru-RU"/>
              </w:rPr>
            </w:pPr>
            <w:r>
              <w:rPr>
                <w:rFonts w:eastAsia="Calibri"/>
                <w:lang w:eastAsia="ru-RU"/>
              </w:rPr>
              <w:t>2022</w:t>
            </w:r>
          </w:p>
          <w:p w:rsidR="001C326B" w:rsidRDefault="001C326B" w:rsidP="00E96440">
            <w:pPr>
              <w:spacing w:after="0" w:line="240" w:lineRule="auto"/>
              <w:jc w:val="center"/>
              <w:rPr>
                <w:rFonts w:eastAsia="Calibri"/>
                <w:lang w:eastAsia="ru-RU"/>
              </w:rPr>
            </w:pPr>
            <w:r>
              <w:rPr>
                <w:rFonts w:eastAsia="Calibri"/>
                <w:lang w:eastAsia="ru-RU"/>
              </w:rPr>
              <w:t>2023</w:t>
            </w:r>
          </w:p>
          <w:p w:rsidR="001C326B" w:rsidRDefault="001C326B" w:rsidP="00E96440">
            <w:pPr>
              <w:spacing w:after="0" w:line="240" w:lineRule="auto"/>
              <w:jc w:val="center"/>
              <w:rPr>
                <w:rFonts w:eastAsia="Calibri"/>
                <w:lang w:eastAsia="ru-RU"/>
              </w:rPr>
            </w:pPr>
            <w:r>
              <w:rPr>
                <w:rFonts w:eastAsia="Calibri"/>
                <w:lang w:eastAsia="ru-RU"/>
              </w:rPr>
              <w:t>2024</w:t>
            </w:r>
          </w:p>
          <w:p w:rsidR="001C326B" w:rsidRDefault="001C326B" w:rsidP="00E96440">
            <w:pPr>
              <w:spacing w:after="0" w:line="240" w:lineRule="auto"/>
              <w:jc w:val="center"/>
              <w:rPr>
                <w:rFonts w:eastAsia="Calibri"/>
                <w:lang w:eastAsia="ru-RU"/>
              </w:rPr>
            </w:pPr>
            <w:r>
              <w:rPr>
                <w:rFonts w:eastAsia="Calibri"/>
                <w:lang w:eastAsia="ru-RU"/>
              </w:rPr>
              <w:t>2025</w:t>
            </w:r>
          </w:p>
          <w:p w:rsidR="00D421FD" w:rsidRDefault="00D421FD" w:rsidP="00E96440">
            <w:pPr>
              <w:spacing w:after="0" w:line="240" w:lineRule="auto"/>
              <w:jc w:val="center"/>
              <w:rPr>
                <w:rFonts w:eastAsia="Calibri"/>
                <w:lang w:eastAsia="ru-RU"/>
              </w:rPr>
            </w:pPr>
            <w:r>
              <w:rPr>
                <w:rFonts w:eastAsia="Calibri"/>
                <w:lang w:eastAsia="ru-RU"/>
              </w:rPr>
              <w:t>2026</w:t>
            </w:r>
          </w:p>
        </w:tc>
        <w:tc>
          <w:tcPr>
            <w:tcW w:w="2408"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ind w:right="-114"/>
              <w:rPr>
                <w:rFonts w:eastAsia="Calibri"/>
                <w:lang w:eastAsia="ru-RU"/>
              </w:rPr>
            </w:pPr>
            <w:r>
              <w:rPr>
                <w:rFonts w:eastAsia="Calibri"/>
                <w:lang w:eastAsia="ru-RU"/>
              </w:rPr>
              <w:t xml:space="preserve">Местный бюджет </w:t>
            </w:r>
          </w:p>
          <w:p w:rsidR="001C326B" w:rsidRDefault="001C326B" w:rsidP="00E96440">
            <w:pPr>
              <w:spacing w:after="0" w:line="240" w:lineRule="auto"/>
              <w:ind w:right="-114"/>
              <w:rPr>
                <w:rFonts w:eastAsia="Calibri"/>
                <w:lang w:eastAsia="ru-RU"/>
              </w:rPr>
            </w:pPr>
            <w:r>
              <w:rPr>
                <w:rFonts w:eastAsia="Calibri"/>
                <w:lang w:eastAsia="ru-RU"/>
              </w:rPr>
              <w:t xml:space="preserve">2021 г.- 833,0 тыс. руб., </w:t>
            </w:r>
          </w:p>
          <w:p w:rsidR="001C326B" w:rsidRDefault="001C326B" w:rsidP="00E96440">
            <w:pPr>
              <w:spacing w:after="0" w:line="240" w:lineRule="auto"/>
              <w:ind w:right="-114"/>
              <w:rPr>
                <w:rFonts w:eastAsia="Calibri"/>
                <w:lang w:eastAsia="ru-RU"/>
              </w:rPr>
            </w:pPr>
            <w:r>
              <w:rPr>
                <w:rFonts w:eastAsia="Calibri"/>
                <w:lang w:eastAsia="ru-RU"/>
              </w:rPr>
              <w:t xml:space="preserve">2022 г.- 860,0 тыс. руб., </w:t>
            </w:r>
          </w:p>
          <w:p w:rsidR="001C326B" w:rsidRDefault="001C326B" w:rsidP="00E96440">
            <w:pPr>
              <w:spacing w:after="0" w:line="240" w:lineRule="auto"/>
              <w:ind w:right="-114"/>
              <w:rPr>
                <w:rFonts w:eastAsia="Calibri"/>
                <w:lang w:eastAsia="ru-RU"/>
              </w:rPr>
            </w:pPr>
            <w:r>
              <w:rPr>
                <w:rFonts w:eastAsia="Calibri"/>
                <w:lang w:eastAsia="ru-RU"/>
              </w:rPr>
              <w:t xml:space="preserve">2023 г. </w:t>
            </w:r>
            <w:r w:rsidRPr="00C02BBE">
              <w:rPr>
                <w:rFonts w:eastAsia="Calibri"/>
                <w:lang w:eastAsia="ru-RU"/>
              </w:rPr>
              <w:t>– 0,</w:t>
            </w:r>
            <w:r>
              <w:rPr>
                <w:rFonts w:eastAsia="Calibri"/>
                <w:lang w:eastAsia="ru-RU"/>
              </w:rPr>
              <w:t>0 тыс. руб.</w:t>
            </w:r>
          </w:p>
          <w:p w:rsidR="00D67664" w:rsidRDefault="00D67664" w:rsidP="00D67664">
            <w:pPr>
              <w:spacing w:after="0" w:line="240" w:lineRule="auto"/>
              <w:ind w:right="-114"/>
              <w:rPr>
                <w:rFonts w:eastAsia="Calibri"/>
                <w:color w:val="000000"/>
                <w:lang w:eastAsia="ru-RU"/>
              </w:rPr>
            </w:pPr>
            <w:r>
              <w:rPr>
                <w:rFonts w:eastAsia="Calibri"/>
                <w:lang w:eastAsia="ru-RU"/>
              </w:rPr>
              <w:t xml:space="preserve">2024 г. – </w:t>
            </w:r>
            <w:r w:rsidR="0080044D">
              <w:rPr>
                <w:rFonts w:eastAsia="Calibri"/>
                <w:lang w:eastAsia="ru-RU"/>
              </w:rPr>
              <w:t>960,4</w:t>
            </w:r>
            <w:r>
              <w:rPr>
                <w:rFonts w:eastAsia="Calibri"/>
                <w:lang w:eastAsia="ru-RU"/>
              </w:rPr>
              <w:t xml:space="preserve"> тыс. руб.</w:t>
            </w:r>
            <w:r>
              <w:rPr>
                <w:rFonts w:eastAsia="Calibri"/>
                <w:color w:val="000000"/>
                <w:lang w:eastAsia="ru-RU"/>
              </w:rPr>
              <w:t xml:space="preserve"> </w:t>
            </w:r>
          </w:p>
          <w:p w:rsidR="00D67664" w:rsidRDefault="00D67664" w:rsidP="00D67664">
            <w:pPr>
              <w:spacing w:after="0" w:line="240" w:lineRule="auto"/>
              <w:ind w:right="-114"/>
              <w:rPr>
                <w:rFonts w:eastAsia="Calibri"/>
                <w:lang w:eastAsia="ru-RU"/>
              </w:rPr>
            </w:pPr>
            <w:r>
              <w:rPr>
                <w:rFonts w:eastAsia="Calibri"/>
                <w:lang w:eastAsia="ru-RU"/>
              </w:rPr>
              <w:t>2025 г. – 0,0 тыс. руб.</w:t>
            </w:r>
          </w:p>
          <w:p w:rsidR="001C326B" w:rsidRDefault="00D67664" w:rsidP="00D67664">
            <w:pPr>
              <w:spacing w:after="0" w:line="240" w:lineRule="auto"/>
              <w:ind w:right="-114"/>
              <w:rPr>
                <w:rFonts w:eastAsia="Calibri"/>
                <w:color w:val="000000"/>
                <w:lang w:eastAsia="ru-RU"/>
              </w:rPr>
            </w:pPr>
            <w:r>
              <w:rPr>
                <w:rFonts w:eastAsia="Calibri"/>
                <w:lang w:eastAsia="ru-RU"/>
              </w:rPr>
              <w:t>2026 г. – 0,0 тыс. руб.</w:t>
            </w:r>
          </w:p>
        </w:tc>
        <w:tc>
          <w:tcPr>
            <w:tcW w:w="1842"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rPr>
                <w:rFonts w:eastAsia="Calibri"/>
                <w:color w:val="000000"/>
                <w:lang w:eastAsia="ru-RU"/>
              </w:rPr>
            </w:pPr>
          </w:p>
        </w:tc>
        <w:tc>
          <w:tcPr>
            <w:tcW w:w="2267"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rPr>
                <w:rFonts w:eastAsia="Calibri"/>
                <w:color w:val="000000"/>
                <w:lang w:eastAsia="ru-RU"/>
              </w:rPr>
            </w:pPr>
          </w:p>
        </w:tc>
      </w:tr>
      <w:tr w:rsidR="001C326B" w:rsidTr="001C326B">
        <w:trPr>
          <w:trHeight w:val="781"/>
        </w:trPr>
        <w:tc>
          <w:tcPr>
            <w:tcW w:w="561"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jc w:val="both"/>
              <w:rPr>
                <w:lang w:eastAsia="ru-RU"/>
              </w:rPr>
            </w:pPr>
          </w:p>
        </w:tc>
        <w:tc>
          <w:tcPr>
            <w:tcW w:w="2841" w:type="dxa"/>
            <w:tcBorders>
              <w:top w:val="single" w:sz="4" w:space="0" w:color="auto"/>
              <w:left w:val="single" w:sz="4" w:space="0" w:color="auto"/>
              <w:bottom w:val="single" w:sz="4" w:space="0" w:color="auto"/>
              <w:right w:val="single" w:sz="4" w:space="0" w:color="auto"/>
            </w:tcBorders>
            <w:hideMark/>
          </w:tcPr>
          <w:p w:rsidR="001C326B" w:rsidRDefault="001C326B" w:rsidP="00E96440">
            <w:pPr>
              <w:tabs>
                <w:tab w:val="left" w:pos="1489"/>
              </w:tabs>
              <w:autoSpaceDE w:val="0"/>
              <w:autoSpaceDN w:val="0"/>
              <w:adjustRightInd w:val="0"/>
              <w:spacing w:after="0" w:line="240" w:lineRule="auto"/>
              <w:rPr>
                <w:color w:val="000000"/>
                <w:lang w:eastAsia="ru-RU"/>
              </w:rPr>
            </w:pPr>
            <w:r>
              <w:rPr>
                <w:color w:val="000000"/>
                <w:lang w:eastAsia="ru-RU"/>
              </w:rPr>
              <w:t>Мероприятие 3. Содержание и организация аварийно-спасательных служб и (или) аварийно- спасательных формирований на территории городского поселения.</w:t>
            </w:r>
          </w:p>
        </w:tc>
        <w:tc>
          <w:tcPr>
            <w:tcW w:w="851"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jc w:val="center"/>
              <w:rPr>
                <w:rFonts w:eastAsia="Calibri"/>
                <w:lang w:eastAsia="ru-RU"/>
              </w:rPr>
            </w:pPr>
          </w:p>
          <w:p w:rsidR="001C326B" w:rsidRDefault="001C326B" w:rsidP="00E96440">
            <w:pPr>
              <w:spacing w:after="0" w:line="240" w:lineRule="auto"/>
              <w:jc w:val="center"/>
              <w:rPr>
                <w:rFonts w:eastAsia="Calibri"/>
                <w:lang w:eastAsia="ru-RU"/>
              </w:rPr>
            </w:pPr>
            <w:r>
              <w:rPr>
                <w:rFonts w:eastAsia="Calibri"/>
                <w:lang w:eastAsia="ru-RU"/>
              </w:rPr>
              <w:t>2021</w:t>
            </w:r>
          </w:p>
          <w:p w:rsidR="001C326B" w:rsidRDefault="001C326B" w:rsidP="00E96440">
            <w:pPr>
              <w:spacing w:after="0" w:line="240" w:lineRule="auto"/>
              <w:jc w:val="center"/>
              <w:rPr>
                <w:rFonts w:eastAsia="Calibri"/>
                <w:lang w:eastAsia="ru-RU"/>
              </w:rPr>
            </w:pPr>
            <w:r>
              <w:rPr>
                <w:rFonts w:eastAsia="Calibri"/>
                <w:lang w:eastAsia="ru-RU"/>
              </w:rPr>
              <w:t>2022</w:t>
            </w:r>
          </w:p>
          <w:p w:rsidR="001C326B" w:rsidRDefault="001C326B" w:rsidP="00E96440">
            <w:pPr>
              <w:spacing w:after="0" w:line="240" w:lineRule="auto"/>
              <w:jc w:val="center"/>
              <w:rPr>
                <w:rFonts w:eastAsia="Calibri"/>
                <w:lang w:eastAsia="ru-RU"/>
              </w:rPr>
            </w:pPr>
            <w:r>
              <w:rPr>
                <w:rFonts w:eastAsia="Calibri"/>
                <w:lang w:eastAsia="ru-RU"/>
              </w:rPr>
              <w:t>2023</w:t>
            </w:r>
          </w:p>
          <w:p w:rsidR="001C326B" w:rsidRDefault="001C326B" w:rsidP="00E96440">
            <w:pPr>
              <w:spacing w:after="0" w:line="240" w:lineRule="auto"/>
              <w:jc w:val="center"/>
              <w:rPr>
                <w:rFonts w:eastAsia="Calibri"/>
                <w:lang w:eastAsia="ru-RU"/>
              </w:rPr>
            </w:pPr>
            <w:r>
              <w:rPr>
                <w:rFonts w:eastAsia="Calibri"/>
                <w:lang w:eastAsia="ru-RU"/>
              </w:rPr>
              <w:t>2024</w:t>
            </w:r>
          </w:p>
          <w:p w:rsidR="001C326B" w:rsidRDefault="001C326B" w:rsidP="00E96440">
            <w:pPr>
              <w:spacing w:after="0" w:line="240" w:lineRule="auto"/>
              <w:jc w:val="center"/>
              <w:rPr>
                <w:rFonts w:eastAsia="Calibri"/>
                <w:lang w:eastAsia="ru-RU"/>
              </w:rPr>
            </w:pPr>
            <w:r>
              <w:rPr>
                <w:rFonts w:eastAsia="Calibri"/>
                <w:lang w:eastAsia="ru-RU"/>
              </w:rPr>
              <w:t>2025</w:t>
            </w:r>
          </w:p>
          <w:p w:rsidR="007A0AFE" w:rsidRDefault="007A0AFE" w:rsidP="00E96440">
            <w:pPr>
              <w:spacing w:after="0" w:line="240" w:lineRule="auto"/>
              <w:jc w:val="center"/>
              <w:rPr>
                <w:rFonts w:eastAsia="Calibri"/>
                <w:lang w:eastAsia="ru-RU"/>
              </w:rPr>
            </w:pPr>
            <w:r>
              <w:rPr>
                <w:rFonts w:eastAsia="Calibri"/>
                <w:lang w:eastAsia="ru-RU"/>
              </w:rPr>
              <w:t>2026</w:t>
            </w:r>
          </w:p>
        </w:tc>
        <w:tc>
          <w:tcPr>
            <w:tcW w:w="2408"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ind w:right="-114"/>
              <w:rPr>
                <w:rFonts w:eastAsia="Calibri"/>
                <w:lang w:eastAsia="ru-RU"/>
              </w:rPr>
            </w:pPr>
            <w:r>
              <w:rPr>
                <w:rFonts w:eastAsia="Calibri"/>
                <w:lang w:eastAsia="ru-RU"/>
              </w:rPr>
              <w:t xml:space="preserve">Местный бюджет </w:t>
            </w:r>
          </w:p>
          <w:p w:rsidR="001C326B" w:rsidRDefault="001C326B" w:rsidP="00E96440">
            <w:pPr>
              <w:spacing w:after="0" w:line="240" w:lineRule="auto"/>
              <w:ind w:right="-114"/>
              <w:rPr>
                <w:rFonts w:eastAsia="Calibri"/>
                <w:lang w:eastAsia="ru-RU"/>
              </w:rPr>
            </w:pPr>
            <w:r>
              <w:rPr>
                <w:rFonts w:eastAsia="Calibri"/>
                <w:lang w:eastAsia="ru-RU"/>
              </w:rPr>
              <w:t xml:space="preserve">2021 г.- 0,0 тыс. руб., </w:t>
            </w:r>
          </w:p>
          <w:p w:rsidR="001C326B" w:rsidRDefault="001C326B" w:rsidP="00E96440">
            <w:pPr>
              <w:spacing w:after="0" w:line="240" w:lineRule="auto"/>
              <w:ind w:right="-114"/>
              <w:rPr>
                <w:rFonts w:eastAsia="Calibri"/>
                <w:lang w:eastAsia="ru-RU"/>
              </w:rPr>
            </w:pPr>
            <w:r>
              <w:rPr>
                <w:rFonts w:eastAsia="Calibri"/>
                <w:lang w:eastAsia="ru-RU"/>
              </w:rPr>
              <w:t xml:space="preserve">2022 г.- 0,0 тыс. руб., </w:t>
            </w:r>
          </w:p>
          <w:p w:rsidR="001C326B" w:rsidRDefault="001C326B" w:rsidP="00E96440">
            <w:pPr>
              <w:spacing w:after="0" w:line="240" w:lineRule="auto"/>
              <w:ind w:right="-114"/>
              <w:rPr>
                <w:rFonts w:eastAsia="Calibri"/>
                <w:lang w:eastAsia="ru-RU"/>
              </w:rPr>
            </w:pPr>
            <w:r>
              <w:rPr>
                <w:rFonts w:eastAsia="Calibri"/>
                <w:lang w:eastAsia="ru-RU"/>
              </w:rPr>
              <w:t>2023 г. – 0,0 тыс. руб.</w:t>
            </w:r>
          </w:p>
          <w:p w:rsidR="001C326B" w:rsidRDefault="001C326B" w:rsidP="00E96440">
            <w:pPr>
              <w:spacing w:after="0" w:line="240" w:lineRule="auto"/>
              <w:ind w:right="-114"/>
              <w:rPr>
                <w:rFonts w:eastAsia="Calibri"/>
                <w:lang w:eastAsia="ru-RU"/>
              </w:rPr>
            </w:pPr>
            <w:r>
              <w:rPr>
                <w:rFonts w:eastAsia="Calibri"/>
                <w:lang w:eastAsia="ru-RU"/>
              </w:rPr>
              <w:t>2024 г. – 0,0 тыс. руб.</w:t>
            </w:r>
          </w:p>
          <w:p w:rsidR="001C326B" w:rsidRDefault="001C326B" w:rsidP="00E96440">
            <w:pPr>
              <w:spacing w:after="0" w:line="240" w:lineRule="auto"/>
              <w:ind w:right="-114"/>
              <w:rPr>
                <w:rFonts w:eastAsia="Calibri"/>
                <w:lang w:eastAsia="ru-RU"/>
              </w:rPr>
            </w:pPr>
            <w:r>
              <w:rPr>
                <w:rFonts w:eastAsia="Calibri"/>
                <w:lang w:eastAsia="ru-RU"/>
              </w:rPr>
              <w:t>2025 г. – 0,0 тыс. руб.</w:t>
            </w:r>
          </w:p>
          <w:p w:rsidR="007A0AFE" w:rsidRDefault="007A0AFE" w:rsidP="00E96440">
            <w:pPr>
              <w:spacing w:after="0" w:line="240" w:lineRule="auto"/>
              <w:ind w:right="-114"/>
              <w:rPr>
                <w:rFonts w:eastAsia="Calibri"/>
                <w:lang w:eastAsia="ru-RU"/>
              </w:rPr>
            </w:pPr>
            <w:r>
              <w:rPr>
                <w:rFonts w:eastAsia="Calibri"/>
                <w:lang w:eastAsia="ru-RU"/>
              </w:rPr>
              <w:t>2026 г. – 0,0 тыс. руб.</w:t>
            </w:r>
          </w:p>
        </w:tc>
        <w:tc>
          <w:tcPr>
            <w:tcW w:w="1842"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rPr>
                <w:rFonts w:eastAsia="Calibri"/>
                <w:color w:val="000000"/>
                <w:lang w:eastAsia="ru-RU"/>
              </w:rPr>
            </w:pPr>
          </w:p>
        </w:tc>
        <w:tc>
          <w:tcPr>
            <w:tcW w:w="2267"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rPr>
                <w:rFonts w:eastAsia="Calibri"/>
                <w:color w:val="000000"/>
                <w:lang w:eastAsia="ru-RU"/>
              </w:rPr>
            </w:pPr>
          </w:p>
        </w:tc>
      </w:tr>
      <w:tr w:rsidR="001C326B" w:rsidTr="001C326B">
        <w:trPr>
          <w:trHeight w:val="1071"/>
        </w:trPr>
        <w:tc>
          <w:tcPr>
            <w:tcW w:w="561"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jc w:val="both"/>
              <w:rPr>
                <w:lang w:eastAsia="ru-RU"/>
              </w:rPr>
            </w:pPr>
            <w:r>
              <w:rPr>
                <w:lang w:eastAsia="ru-RU"/>
              </w:rPr>
              <w:t>1.2.</w:t>
            </w:r>
          </w:p>
        </w:tc>
        <w:tc>
          <w:tcPr>
            <w:tcW w:w="2841"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rPr>
                <w:rFonts w:eastAsia="Calibri"/>
                <w:b/>
                <w:color w:val="000000"/>
                <w:lang w:eastAsia="ru-RU"/>
              </w:rPr>
            </w:pPr>
            <w:r>
              <w:rPr>
                <w:rFonts w:eastAsia="Calibri"/>
                <w:b/>
                <w:color w:val="000000"/>
                <w:lang w:eastAsia="ru-RU"/>
              </w:rPr>
              <w:t>Подпрограмма «Обеспечение пожарной безопасности»</w:t>
            </w:r>
          </w:p>
        </w:tc>
        <w:tc>
          <w:tcPr>
            <w:tcW w:w="851"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jc w:val="center"/>
              <w:rPr>
                <w:rFonts w:eastAsia="Calibri"/>
                <w:lang w:eastAsia="ru-RU"/>
              </w:rPr>
            </w:pPr>
          </w:p>
          <w:p w:rsidR="001C326B" w:rsidRDefault="001C326B" w:rsidP="00E96440">
            <w:pPr>
              <w:spacing w:after="0" w:line="240" w:lineRule="auto"/>
              <w:jc w:val="center"/>
              <w:rPr>
                <w:rFonts w:eastAsia="Calibri"/>
                <w:lang w:eastAsia="ru-RU"/>
              </w:rPr>
            </w:pPr>
            <w:r>
              <w:rPr>
                <w:rFonts w:eastAsia="Calibri"/>
                <w:lang w:eastAsia="ru-RU"/>
              </w:rPr>
              <w:t>2021</w:t>
            </w:r>
          </w:p>
          <w:p w:rsidR="001C326B" w:rsidRDefault="001C326B" w:rsidP="00E96440">
            <w:pPr>
              <w:spacing w:after="0" w:line="240" w:lineRule="auto"/>
              <w:jc w:val="center"/>
              <w:rPr>
                <w:rFonts w:eastAsia="Calibri"/>
                <w:lang w:eastAsia="ru-RU"/>
              </w:rPr>
            </w:pPr>
            <w:r>
              <w:rPr>
                <w:rFonts w:eastAsia="Calibri"/>
                <w:lang w:eastAsia="ru-RU"/>
              </w:rPr>
              <w:t>2022</w:t>
            </w:r>
          </w:p>
          <w:p w:rsidR="001C326B" w:rsidRDefault="001C326B" w:rsidP="00E96440">
            <w:pPr>
              <w:spacing w:after="0" w:line="240" w:lineRule="auto"/>
              <w:jc w:val="center"/>
              <w:rPr>
                <w:rFonts w:eastAsia="Calibri"/>
                <w:lang w:eastAsia="ru-RU"/>
              </w:rPr>
            </w:pPr>
            <w:r>
              <w:rPr>
                <w:rFonts w:eastAsia="Calibri"/>
                <w:lang w:eastAsia="ru-RU"/>
              </w:rPr>
              <w:t>2023</w:t>
            </w:r>
          </w:p>
          <w:p w:rsidR="001C326B" w:rsidRDefault="001C326B" w:rsidP="00E96440">
            <w:pPr>
              <w:spacing w:after="0" w:line="240" w:lineRule="auto"/>
              <w:jc w:val="center"/>
              <w:rPr>
                <w:rFonts w:eastAsia="Calibri"/>
                <w:lang w:eastAsia="ru-RU"/>
              </w:rPr>
            </w:pPr>
            <w:r>
              <w:rPr>
                <w:rFonts w:eastAsia="Calibri"/>
                <w:lang w:eastAsia="ru-RU"/>
              </w:rPr>
              <w:t>2024</w:t>
            </w:r>
          </w:p>
          <w:p w:rsidR="001C326B" w:rsidRDefault="001C326B" w:rsidP="00E96440">
            <w:pPr>
              <w:spacing w:after="0" w:line="240" w:lineRule="auto"/>
              <w:jc w:val="center"/>
              <w:rPr>
                <w:rFonts w:eastAsia="Calibri"/>
                <w:lang w:eastAsia="ru-RU"/>
              </w:rPr>
            </w:pPr>
            <w:r>
              <w:rPr>
                <w:rFonts w:eastAsia="Calibri"/>
                <w:lang w:eastAsia="ru-RU"/>
              </w:rPr>
              <w:t>2025</w:t>
            </w:r>
          </w:p>
          <w:p w:rsidR="007A0AFE" w:rsidRDefault="007A0AFE" w:rsidP="00E96440">
            <w:pPr>
              <w:spacing w:after="0" w:line="240" w:lineRule="auto"/>
              <w:jc w:val="center"/>
              <w:rPr>
                <w:rFonts w:eastAsia="Calibri"/>
                <w:lang w:eastAsia="ru-RU"/>
              </w:rPr>
            </w:pPr>
            <w:r>
              <w:rPr>
                <w:rFonts w:eastAsia="Calibri"/>
                <w:lang w:eastAsia="ru-RU"/>
              </w:rPr>
              <w:t>2026</w:t>
            </w:r>
          </w:p>
        </w:tc>
        <w:tc>
          <w:tcPr>
            <w:tcW w:w="2408"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rPr>
                <w:rFonts w:eastAsia="Calibri"/>
                <w:lang w:eastAsia="ru-RU"/>
              </w:rPr>
            </w:pPr>
            <w:r>
              <w:rPr>
                <w:rFonts w:eastAsia="Calibri"/>
                <w:lang w:eastAsia="ru-RU"/>
              </w:rPr>
              <w:t>Местный бюджет:</w:t>
            </w:r>
          </w:p>
          <w:p w:rsidR="001C326B" w:rsidRDefault="001C326B" w:rsidP="00E96440">
            <w:pPr>
              <w:spacing w:after="0" w:line="240" w:lineRule="auto"/>
              <w:rPr>
                <w:rFonts w:eastAsia="Calibri"/>
                <w:color w:val="000000"/>
                <w:lang w:eastAsia="ru-RU"/>
              </w:rPr>
            </w:pPr>
            <w:r>
              <w:rPr>
                <w:rFonts w:eastAsia="Calibri"/>
                <w:color w:val="000000"/>
                <w:lang w:eastAsia="ru-RU"/>
              </w:rPr>
              <w:t>2021г. – 298,5 тыс. руб.</w:t>
            </w:r>
          </w:p>
          <w:p w:rsidR="001C326B" w:rsidRDefault="001C326B" w:rsidP="00E96440">
            <w:pPr>
              <w:spacing w:after="0" w:line="240" w:lineRule="auto"/>
              <w:rPr>
                <w:rFonts w:eastAsia="Calibri"/>
                <w:color w:val="000000"/>
                <w:lang w:eastAsia="ru-RU"/>
              </w:rPr>
            </w:pPr>
            <w:r>
              <w:rPr>
                <w:rFonts w:eastAsia="Calibri"/>
                <w:color w:val="000000"/>
                <w:lang w:eastAsia="ru-RU"/>
              </w:rPr>
              <w:t xml:space="preserve">2022 г. – </w:t>
            </w:r>
            <w:r w:rsidR="007D0A79">
              <w:rPr>
                <w:rFonts w:eastAsia="Calibri"/>
                <w:color w:val="000000"/>
                <w:lang w:eastAsia="ru-RU"/>
              </w:rPr>
              <w:t>20</w:t>
            </w:r>
            <w:r>
              <w:rPr>
                <w:rFonts w:eastAsia="Calibri"/>
                <w:color w:val="000000"/>
                <w:lang w:eastAsia="ru-RU"/>
              </w:rPr>
              <w:t xml:space="preserve">45,0 </w:t>
            </w:r>
            <w:proofErr w:type="spellStart"/>
            <w:r>
              <w:rPr>
                <w:rFonts w:eastAsia="Calibri"/>
                <w:color w:val="000000"/>
                <w:lang w:eastAsia="ru-RU"/>
              </w:rPr>
              <w:t>тыс.руб</w:t>
            </w:r>
            <w:proofErr w:type="spellEnd"/>
            <w:r>
              <w:rPr>
                <w:rFonts w:eastAsia="Calibri"/>
                <w:color w:val="000000"/>
                <w:lang w:eastAsia="ru-RU"/>
              </w:rPr>
              <w:t xml:space="preserve">., </w:t>
            </w:r>
          </w:p>
          <w:p w:rsidR="001C326B" w:rsidRDefault="001C326B" w:rsidP="00E96440">
            <w:pPr>
              <w:spacing w:after="0" w:line="240" w:lineRule="auto"/>
              <w:rPr>
                <w:rFonts w:eastAsia="Calibri"/>
                <w:color w:val="000000"/>
                <w:lang w:eastAsia="ru-RU"/>
              </w:rPr>
            </w:pPr>
            <w:r>
              <w:rPr>
                <w:rFonts w:eastAsia="Calibri"/>
                <w:color w:val="000000"/>
                <w:lang w:eastAsia="ru-RU"/>
              </w:rPr>
              <w:t xml:space="preserve">2023 г. – </w:t>
            </w:r>
            <w:r w:rsidR="000B485C">
              <w:rPr>
                <w:rFonts w:eastAsia="Calibri"/>
                <w:color w:val="000000"/>
                <w:lang w:eastAsia="ru-RU"/>
              </w:rPr>
              <w:t>2</w:t>
            </w:r>
            <w:r w:rsidR="00A44ADD">
              <w:rPr>
                <w:rFonts w:eastAsia="Calibri"/>
                <w:color w:val="000000"/>
                <w:lang w:eastAsia="ru-RU"/>
              </w:rPr>
              <w:t>0</w:t>
            </w:r>
            <w:r>
              <w:rPr>
                <w:rFonts w:eastAsia="Calibri"/>
                <w:color w:val="000000"/>
                <w:lang w:eastAsia="ru-RU"/>
              </w:rPr>
              <w:t>50,0 тыс. руб.</w:t>
            </w:r>
          </w:p>
          <w:p w:rsidR="001C326B" w:rsidRDefault="00C02BBE" w:rsidP="00E96440">
            <w:pPr>
              <w:spacing w:after="0" w:line="240" w:lineRule="auto"/>
              <w:rPr>
                <w:rFonts w:eastAsia="Calibri"/>
                <w:color w:val="000000"/>
                <w:lang w:eastAsia="ru-RU"/>
              </w:rPr>
            </w:pPr>
            <w:r>
              <w:rPr>
                <w:rFonts w:eastAsia="Calibri"/>
                <w:color w:val="000000"/>
                <w:lang w:eastAsia="ru-RU"/>
              </w:rPr>
              <w:t xml:space="preserve">2024 г. – </w:t>
            </w:r>
            <w:r w:rsidR="00AB52B8">
              <w:rPr>
                <w:rFonts w:eastAsia="Calibri"/>
                <w:color w:val="000000"/>
                <w:lang w:eastAsia="ru-RU"/>
              </w:rPr>
              <w:t>1461,1</w:t>
            </w:r>
            <w:r w:rsidR="001C326B">
              <w:rPr>
                <w:rFonts w:eastAsia="Calibri"/>
                <w:color w:val="000000"/>
                <w:lang w:eastAsia="ru-RU"/>
              </w:rPr>
              <w:t xml:space="preserve"> тыс. руб.</w:t>
            </w:r>
          </w:p>
          <w:p w:rsidR="001C326B" w:rsidRDefault="001C326B" w:rsidP="00E96440">
            <w:pPr>
              <w:spacing w:after="0" w:line="240" w:lineRule="auto"/>
              <w:rPr>
                <w:rFonts w:eastAsia="Calibri"/>
                <w:color w:val="000000"/>
                <w:lang w:eastAsia="ru-RU"/>
              </w:rPr>
            </w:pPr>
            <w:r>
              <w:rPr>
                <w:rFonts w:eastAsia="Calibri"/>
                <w:color w:val="000000"/>
                <w:lang w:eastAsia="ru-RU"/>
              </w:rPr>
              <w:t xml:space="preserve">2025 г. – </w:t>
            </w:r>
            <w:r w:rsidR="007A0AFE">
              <w:rPr>
                <w:rFonts w:eastAsia="Calibri"/>
                <w:color w:val="000000"/>
                <w:lang w:eastAsia="ru-RU"/>
              </w:rPr>
              <w:t>3</w:t>
            </w:r>
            <w:r>
              <w:rPr>
                <w:rFonts w:eastAsia="Calibri"/>
                <w:color w:val="000000"/>
                <w:lang w:eastAsia="ru-RU"/>
              </w:rPr>
              <w:t>00,0 тыс. руб.</w:t>
            </w:r>
          </w:p>
          <w:p w:rsidR="001C326B" w:rsidRDefault="007A0AFE" w:rsidP="00E96440">
            <w:pPr>
              <w:spacing w:after="0" w:line="240" w:lineRule="auto"/>
              <w:rPr>
                <w:rFonts w:eastAsia="Calibri"/>
                <w:lang w:eastAsia="ru-RU"/>
              </w:rPr>
            </w:pPr>
            <w:r>
              <w:rPr>
                <w:rFonts w:eastAsia="Calibri"/>
                <w:lang w:eastAsia="ru-RU"/>
              </w:rPr>
              <w:t>2026 г. – 300,0 тыс. руб.</w:t>
            </w:r>
          </w:p>
        </w:tc>
        <w:tc>
          <w:tcPr>
            <w:tcW w:w="1842" w:type="dxa"/>
            <w:tcBorders>
              <w:top w:val="single" w:sz="4" w:space="0" w:color="auto"/>
              <w:left w:val="single" w:sz="4" w:space="0" w:color="auto"/>
              <w:bottom w:val="single" w:sz="4" w:space="0" w:color="auto"/>
              <w:right w:val="single" w:sz="4" w:space="0" w:color="auto"/>
            </w:tcBorders>
          </w:tcPr>
          <w:p w:rsidR="001C326B" w:rsidRDefault="001C326B" w:rsidP="00E96440">
            <w:pPr>
              <w:tabs>
                <w:tab w:val="num" w:pos="2555"/>
              </w:tabs>
              <w:spacing w:after="0" w:line="240" w:lineRule="auto"/>
              <w:rPr>
                <w:rFonts w:eastAsia="Calibri"/>
                <w:lang w:eastAsia="ru-RU"/>
              </w:rPr>
            </w:pPr>
          </w:p>
        </w:tc>
        <w:tc>
          <w:tcPr>
            <w:tcW w:w="2267"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rPr>
                <w:rFonts w:eastAsia="Calibri"/>
                <w:lang w:eastAsia="ru-RU"/>
              </w:rPr>
            </w:pPr>
            <w:r>
              <w:rPr>
                <w:rFonts w:eastAsia="Calibri"/>
                <w:color w:val="000000"/>
                <w:lang w:eastAsia="ru-RU"/>
              </w:rPr>
              <w:t xml:space="preserve">Администрация </w:t>
            </w:r>
            <w:proofErr w:type="spellStart"/>
            <w:r>
              <w:rPr>
                <w:rFonts w:eastAsia="Calibri"/>
                <w:color w:val="000000"/>
                <w:lang w:eastAsia="ru-RU"/>
              </w:rPr>
              <w:t>г.п</w:t>
            </w:r>
            <w:proofErr w:type="spellEnd"/>
            <w:r>
              <w:rPr>
                <w:rFonts w:eastAsia="Calibri"/>
                <w:color w:val="000000"/>
                <w:lang w:eastAsia="ru-RU"/>
              </w:rPr>
              <w:t>. Зеленоборский</w:t>
            </w:r>
          </w:p>
        </w:tc>
      </w:tr>
      <w:tr w:rsidR="00672780" w:rsidTr="001C326B">
        <w:trPr>
          <w:trHeight w:val="1071"/>
        </w:trPr>
        <w:tc>
          <w:tcPr>
            <w:tcW w:w="561" w:type="dxa"/>
            <w:tcBorders>
              <w:top w:val="single" w:sz="4" w:space="0" w:color="auto"/>
              <w:left w:val="single" w:sz="4" w:space="0" w:color="auto"/>
              <w:bottom w:val="single" w:sz="4" w:space="0" w:color="auto"/>
              <w:right w:val="single" w:sz="4" w:space="0" w:color="auto"/>
            </w:tcBorders>
          </w:tcPr>
          <w:p w:rsidR="00672780" w:rsidRDefault="00672780" w:rsidP="00672780">
            <w:pPr>
              <w:spacing w:after="0" w:line="240" w:lineRule="auto"/>
              <w:jc w:val="both"/>
              <w:rPr>
                <w:lang w:eastAsia="ru-RU"/>
              </w:rPr>
            </w:pPr>
          </w:p>
        </w:tc>
        <w:tc>
          <w:tcPr>
            <w:tcW w:w="2841" w:type="dxa"/>
            <w:tcBorders>
              <w:top w:val="single" w:sz="4" w:space="0" w:color="auto"/>
              <w:left w:val="single" w:sz="4" w:space="0" w:color="auto"/>
              <w:bottom w:val="single" w:sz="4" w:space="0" w:color="auto"/>
              <w:right w:val="single" w:sz="4" w:space="0" w:color="auto"/>
            </w:tcBorders>
          </w:tcPr>
          <w:p w:rsidR="00672780" w:rsidRDefault="00672780" w:rsidP="00672780">
            <w:pPr>
              <w:spacing w:after="0" w:line="240" w:lineRule="auto"/>
              <w:rPr>
                <w:rFonts w:eastAsia="Calibri"/>
                <w:b/>
                <w:lang w:eastAsia="ru-RU"/>
              </w:rPr>
            </w:pPr>
            <w:r>
              <w:rPr>
                <w:rFonts w:eastAsia="Calibri"/>
                <w:b/>
                <w:lang w:eastAsia="ru-RU"/>
              </w:rPr>
              <w:t>Задача 1. Реализация полномочий в области пожарной безопасности</w:t>
            </w:r>
          </w:p>
        </w:tc>
        <w:tc>
          <w:tcPr>
            <w:tcW w:w="851" w:type="dxa"/>
            <w:tcBorders>
              <w:top w:val="single" w:sz="4" w:space="0" w:color="auto"/>
              <w:left w:val="single" w:sz="4" w:space="0" w:color="auto"/>
              <w:bottom w:val="single" w:sz="4" w:space="0" w:color="auto"/>
              <w:right w:val="single" w:sz="4" w:space="0" w:color="auto"/>
            </w:tcBorders>
          </w:tcPr>
          <w:p w:rsidR="00672780" w:rsidRDefault="00672780" w:rsidP="00672780">
            <w:pPr>
              <w:spacing w:after="0" w:line="240" w:lineRule="auto"/>
              <w:jc w:val="center"/>
              <w:rPr>
                <w:rFonts w:eastAsia="Calibri"/>
                <w:lang w:eastAsia="ru-RU"/>
              </w:rPr>
            </w:pPr>
          </w:p>
          <w:p w:rsidR="00672780" w:rsidRDefault="00672780" w:rsidP="00672780">
            <w:pPr>
              <w:spacing w:after="0" w:line="240" w:lineRule="auto"/>
              <w:jc w:val="center"/>
              <w:rPr>
                <w:rFonts w:eastAsia="Calibri"/>
                <w:lang w:eastAsia="ru-RU"/>
              </w:rPr>
            </w:pPr>
            <w:r>
              <w:rPr>
                <w:rFonts w:eastAsia="Calibri"/>
                <w:lang w:eastAsia="ru-RU"/>
              </w:rPr>
              <w:t>2021</w:t>
            </w:r>
          </w:p>
          <w:p w:rsidR="00672780" w:rsidRDefault="00672780" w:rsidP="00672780">
            <w:pPr>
              <w:spacing w:after="0" w:line="240" w:lineRule="auto"/>
              <w:jc w:val="center"/>
              <w:rPr>
                <w:rFonts w:eastAsia="Calibri"/>
                <w:lang w:eastAsia="ru-RU"/>
              </w:rPr>
            </w:pPr>
            <w:r>
              <w:rPr>
                <w:rFonts w:eastAsia="Calibri"/>
                <w:lang w:eastAsia="ru-RU"/>
              </w:rPr>
              <w:t>2022</w:t>
            </w:r>
          </w:p>
          <w:p w:rsidR="00672780" w:rsidRDefault="00672780" w:rsidP="00672780">
            <w:pPr>
              <w:spacing w:after="0" w:line="240" w:lineRule="auto"/>
              <w:jc w:val="center"/>
              <w:rPr>
                <w:rFonts w:eastAsia="Calibri"/>
                <w:lang w:eastAsia="ru-RU"/>
              </w:rPr>
            </w:pPr>
            <w:r>
              <w:rPr>
                <w:rFonts w:eastAsia="Calibri"/>
                <w:lang w:eastAsia="ru-RU"/>
              </w:rPr>
              <w:t>2023</w:t>
            </w:r>
          </w:p>
          <w:p w:rsidR="00672780" w:rsidRDefault="00672780" w:rsidP="00672780">
            <w:pPr>
              <w:spacing w:after="0" w:line="240" w:lineRule="auto"/>
              <w:jc w:val="center"/>
              <w:rPr>
                <w:rFonts w:eastAsia="Calibri"/>
                <w:lang w:eastAsia="ru-RU"/>
              </w:rPr>
            </w:pPr>
            <w:r>
              <w:rPr>
                <w:rFonts w:eastAsia="Calibri"/>
                <w:lang w:eastAsia="ru-RU"/>
              </w:rPr>
              <w:t>2024</w:t>
            </w:r>
          </w:p>
          <w:p w:rsidR="00672780" w:rsidRDefault="00672780" w:rsidP="00672780">
            <w:pPr>
              <w:spacing w:after="0" w:line="240" w:lineRule="auto"/>
              <w:jc w:val="center"/>
              <w:rPr>
                <w:rFonts w:eastAsia="Calibri"/>
                <w:lang w:eastAsia="ru-RU"/>
              </w:rPr>
            </w:pPr>
            <w:r>
              <w:rPr>
                <w:rFonts w:eastAsia="Calibri"/>
                <w:lang w:eastAsia="ru-RU"/>
              </w:rPr>
              <w:t>2025</w:t>
            </w:r>
          </w:p>
          <w:p w:rsidR="00672780" w:rsidRDefault="00672780" w:rsidP="00672780">
            <w:pPr>
              <w:spacing w:after="0" w:line="240" w:lineRule="auto"/>
              <w:jc w:val="center"/>
              <w:rPr>
                <w:rFonts w:eastAsia="Calibri"/>
                <w:lang w:eastAsia="ru-RU"/>
              </w:rPr>
            </w:pPr>
            <w:r>
              <w:rPr>
                <w:rFonts w:eastAsia="Calibri"/>
                <w:lang w:eastAsia="ru-RU"/>
              </w:rPr>
              <w:t>2026</w:t>
            </w:r>
          </w:p>
        </w:tc>
        <w:tc>
          <w:tcPr>
            <w:tcW w:w="2408" w:type="dxa"/>
            <w:tcBorders>
              <w:top w:val="single" w:sz="4" w:space="0" w:color="auto"/>
              <w:left w:val="single" w:sz="4" w:space="0" w:color="auto"/>
              <w:bottom w:val="single" w:sz="4" w:space="0" w:color="auto"/>
              <w:right w:val="single" w:sz="4" w:space="0" w:color="auto"/>
            </w:tcBorders>
          </w:tcPr>
          <w:p w:rsidR="00672780" w:rsidRPr="0073179A" w:rsidRDefault="00672780" w:rsidP="00672780">
            <w:pPr>
              <w:spacing w:after="0" w:line="240" w:lineRule="auto"/>
              <w:rPr>
                <w:rFonts w:eastAsia="Calibri"/>
                <w:lang w:eastAsia="ru-RU"/>
              </w:rPr>
            </w:pPr>
            <w:r w:rsidRPr="0073179A">
              <w:rPr>
                <w:rFonts w:eastAsia="Calibri"/>
                <w:lang w:eastAsia="ru-RU"/>
              </w:rPr>
              <w:t>Местный бюджет:</w:t>
            </w:r>
          </w:p>
          <w:p w:rsidR="00672780" w:rsidRPr="0073179A" w:rsidRDefault="00672780" w:rsidP="00672780">
            <w:pPr>
              <w:spacing w:after="0" w:line="240" w:lineRule="auto"/>
              <w:rPr>
                <w:rFonts w:eastAsia="Calibri"/>
                <w:color w:val="000000"/>
                <w:lang w:eastAsia="ru-RU"/>
              </w:rPr>
            </w:pPr>
            <w:r w:rsidRPr="0073179A">
              <w:rPr>
                <w:rFonts w:eastAsia="Calibri"/>
                <w:color w:val="000000"/>
                <w:lang w:eastAsia="ru-RU"/>
              </w:rPr>
              <w:t>2021г. – 298,5 тыс. руб.</w:t>
            </w:r>
          </w:p>
          <w:p w:rsidR="00672780" w:rsidRPr="0073179A" w:rsidRDefault="00672780" w:rsidP="00672780">
            <w:pPr>
              <w:spacing w:after="0" w:line="240" w:lineRule="auto"/>
              <w:rPr>
                <w:rFonts w:eastAsia="Calibri"/>
                <w:color w:val="000000"/>
                <w:lang w:eastAsia="ru-RU"/>
              </w:rPr>
            </w:pPr>
            <w:r>
              <w:rPr>
                <w:rFonts w:eastAsia="Calibri"/>
                <w:color w:val="000000"/>
                <w:lang w:eastAsia="ru-RU"/>
              </w:rPr>
              <w:t>2022 г. – 2045</w:t>
            </w:r>
            <w:r w:rsidRPr="0073179A">
              <w:rPr>
                <w:rFonts w:eastAsia="Calibri"/>
                <w:color w:val="000000"/>
                <w:lang w:eastAsia="ru-RU"/>
              </w:rPr>
              <w:t xml:space="preserve">,0 </w:t>
            </w:r>
            <w:proofErr w:type="spellStart"/>
            <w:r w:rsidRPr="0073179A">
              <w:rPr>
                <w:rFonts w:eastAsia="Calibri"/>
                <w:color w:val="000000"/>
                <w:lang w:eastAsia="ru-RU"/>
              </w:rPr>
              <w:t>тыс.руб</w:t>
            </w:r>
            <w:proofErr w:type="spellEnd"/>
            <w:r w:rsidRPr="0073179A">
              <w:rPr>
                <w:rFonts w:eastAsia="Calibri"/>
                <w:color w:val="000000"/>
                <w:lang w:eastAsia="ru-RU"/>
              </w:rPr>
              <w:t xml:space="preserve">., </w:t>
            </w:r>
          </w:p>
          <w:p w:rsidR="00672780" w:rsidRPr="0073179A" w:rsidRDefault="00672780" w:rsidP="00672780">
            <w:pPr>
              <w:spacing w:after="0" w:line="240" w:lineRule="auto"/>
              <w:rPr>
                <w:rFonts w:eastAsia="Calibri"/>
                <w:color w:val="000000"/>
                <w:lang w:eastAsia="ru-RU"/>
              </w:rPr>
            </w:pPr>
            <w:r w:rsidRPr="0073179A">
              <w:rPr>
                <w:rFonts w:eastAsia="Calibri"/>
                <w:color w:val="000000"/>
                <w:lang w:eastAsia="ru-RU"/>
              </w:rPr>
              <w:t xml:space="preserve">2023 г. – </w:t>
            </w:r>
            <w:r>
              <w:rPr>
                <w:rFonts w:eastAsia="Calibri"/>
                <w:color w:val="000000"/>
                <w:lang w:eastAsia="ru-RU"/>
              </w:rPr>
              <w:t>20</w:t>
            </w:r>
            <w:r w:rsidRPr="0073179A">
              <w:rPr>
                <w:rFonts w:eastAsia="Calibri"/>
                <w:color w:val="000000"/>
                <w:lang w:eastAsia="ru-RU"/>
              </w:rPr>
              <w:t>50,0 тыс. руб.</w:t>
            </w:r>
          </w:p>
          <w:p w:rsidR="00672780" w:rsidRPr="0073179A" w:rsidRDefault="00672780" w:rsidP="00672780">
            <w:pPr>
              <w:spacing w:after="0" w:line="240" w:lineRule="auto"/>
              <w:rPr>
                <w:rFonts w:eastAsia="Calibri"/>
                <w:color w:val="000000"/>
                <w:lang w:eastAsia="ru-RU"/>
              </w:rPr>
            </w:pPr>
            <w:r w:rsidRPr="0073179A">
              <w:rPr>
                <w:rFonts w:eastAsia="Calibri"/>
                <w:color w:val="000000"/>
                <w:lang w:eastAsia="ru-RU"/>
              </w:rPr>
              <w:t xml:space="preserve">2024 г. – </w:t>
            </w:r>
            <w:r w:rsidR="00AB52B8">
              <w:rPr>
                <w:rFonts w:eastAsia="Calibri"/>
                <w:color w:val="000000"/>
                <w:lang w:eastAsia="ru-RU"/>
              </w:rPr>
              <w:t>1461,1</w:t>
            </w:r>
            <w:r w:rsidRPr="0073179A">
              <w:rPr>
                <w:rFonts w:eastAsia="Calibri"/>
                <w:color w:val="000000"/>
                <w:lang w:eastAsia="ru-RU"/>
              </w:rPr>
              <w:t xml:space="preserve"> тыс. руб.</w:t>
            </w:r>
          </w:p>
          <w:p w:rsidR="00672780" w:rsidRDefault="00672780" w:rsidP="00672780">
            <w:pPr>
              <w:spacing w:after="0" w:line="240" w:lineRule="auto"/>
              <w:rPr>
                <w:rFonts w:eastAsia="Calibri"/>
                <w:color w:val="000000"/>
                <w:lang w:eastAsia="ru-RU"/>
              </w:rPr>
            </w:pPr>
            <w:r w:rsidRPr="0073179A">
              <w:rPr>
                <w:rFonts w:eastAsia="Calibri"/>
                <w:color w:val="000000"/>
                <w:lang w:eastAsia="ru-RU"/>
              </w:rPr>
              <w:t xml:space="preserve">2025 г. – </w:t>
            </w:r>
            <w:r>
              <w:rPr>
                <w:rFonts w:eastAsia="Calibri"/>
                <w:color w:val="000000"/>
                <w:lang w:eastAsia="ru-RU"/>
              </w:rPr>
              <w:t>3</w:t>
            </w:r>
            <w:r w:rsidRPr="0073179A">
              <w:rPr>
                <w:rFonts w:eastAsia="Calibri"/>
                <w:color w:val="000000"/>
                <w:lang w:eastAsia="ru-RU"/>
              </w:rPr>
              <w:t>00,0 тыс. руб.</w:t>
            </w:r>
          </w:p>
          <w:p w:rsidR="00672780" w:rsidRPr="00D70BDB" w:rsidRDefault="00672780" w:rsidP="00672780">
            <w:pPr>
              <w:spacing w:after="0" w:line="240" w:lineRule="auto"/>
              <w:rPr>
                <w:rFonts w:eastAsia="Calibri"/>
                <w:color w:val="000000"/>
                <w:highlight w:val="yellow"/>
                <w:lang w:eastAsia="ru-RU"/>
              </w:rPr>
            </w:pPr>
            <w:r w:rsidRPr="0015394A">
              <w:rPr>
                <w:rFonts w:eastAsia="Calibri"/>
                <w:color w:val="000000"/>
                <w:lang w:eastAsia="ru-RU"/>
              </w:rPr>
              <w:t>2026 г. – 300,0 тыс. руб.</w:t>
            </w:r>
          </w:p>
        </w:tc>
        <w:tc>
          <w:tcPr>
            <w:tcW w:w="1842" w:type="dxa"/>
            <w:tcBorders>
              <w:top w:val="single" w:sz="4" w:space="0" w:color="auto"/>
              <w:left w:val="single" w:sz="4" w:space="0" w:color="auto"/>
              <w:bottom w:val="single" w:sz="4" w:space="0" w:color="auto"/>
              <w:right w:val="single" w:sz="4" w:space="0" w:color="auto"/>
            </w:tcBorders>
          </w:tcPr>
          <w:p w:rsidR="00672780" w:rsidRDefault="00672780" w:rsidP="00672780">
            <w:pPr>
              <w:tabs>
                <w:tab w:val="num" w:pos="2555"/>
              </w:tabs>
              <w:spacing w:after="0" w:line="240" w:lineRule="auto"/>
              <w:rPr>
                <w:rFonts w:eastAsia="Calibri"/>
                <w:lang w:eastAsia="ru-RU"/>
              </w:rPr>
            </w:pPr>
          </w:p>
        </w:tc>
        <w:tc>
          <w:tcPr>
            <w:tcW w:w="2267" w:type="dxa"/>
            <w:tcBorders>
              <w:top w:val="single" w:sz="4" w:space="0" w:color="auto"/>
              <w:left w:val="single" w:sz="4" w:space="0" w:color="auto"/>
              <w:bottom w:val="single" w:sz="4" w:space="0" w:color="auto"/>
              <w:right w:val="single" w:sz="4" w:space="0" w:color="auto"/>
            </w:tcBorders>
          </w:tcPr>
          <w:p w:rsidR="00672780" w:rsidRDefault="00672780" w:rsidP="00672780">
            <w:pPr>
              <w:spacing w:after="0" w:line="240" w:lineRule="auto"/>
              <w:rPr>
                <w:rFonts w:eastAsia="Calibri"/>
                <w:lang w:eastAsia="ru-RU"/>
              </w:rPr>
            </w:pPr>
            <w:r>
              <w:rPr>
                <w:rFonts w:eastAsia="Calibri"/>
                <w:color w:val="000000"/>
                <w:lang w:eastAsia="ru-RU"/>
              </w:rPr>
              <w:t xml:space="preserve">Администрация </w:t>
            </w:r>
            <w:proofErr w:type="spellStart"/>
            <w:r>
              <w:rPr>
                <w:rFonts w:eastAsia="Calibri"/>
                <w:color w:val="000000"/>
                <w:lang w:eastAsia="ru-RU"/>
              </w:rPr>
              <w:t>г.п</w:t>
            </w:r>
            <w:proofErr w:type="spellEnd"/>
            <w:r>
              <w:rPr>
                <w:rFonts w:eastAsia="Calibri"/>
                <w:color w:val="000000"/>
                <w:lang w:eastAsia="ru-RU"/>
              </w:rPr>
              <w:t>. Зеленоборский</w:t>
            </w:r>
          </w:p>
        </w:tc>
      </w:tr>
      <w:tr w:rsidR="0080044D" w:rsidTr="001C326B">
        <w:trPr>
          <w:trHeight w:val="1071"/>
        </w:trPr>
        <w:tc>
          <w:tcPr>
            <w:tcW w:w="561" w:type="dxa"/>
            <w:tcBorders>
              <w:top w:val="single" w:sz="4" w:space="0" w:color="auto"/>
              <w:left w:val="single" w:sz="4" w:space="0" w:color="auto"/>
              <w:bottom w:val="single" w:sz="4" w:space="0" w:color="auto"/>
              <w:right w:val="single" w:sz="4" w:space="0" w:color="auto"/>
            </w:tcBorders>
          </w:tcPr>
          <w:p w:rsidR="0080044D" w:rsidRDefault="0080044D" w:rsidP="0080044D">
            <w:pPr>
              <w:spacing w:after="0" w:line="240" w:lineRule="auto"/>
              <w:jc w:val="both"/>
              <w:rPr>
                <w:lang w:eastAsia="ru-RU"/>
              </w:rPr>
            </w:pPr>
          </w:p>
        </w:tc>
        <w:tc>
          <w:tcPr>
            <w:tcW w:w="2841" w:type="dxa"/>
            <w:tcBorders>
              <w:top w:val="single" w:sz="4" w:space="0" w:color="auto"/>
              <w:left w:val="single" w:sz="4" w:space="0" w:color="auto"/>
              <w:bottom w:val="single" w:sz="4" w:space="0" w:color="auto"/>
              <w:right w:val="single" w:sz="4" w:space="0" w:color="auto"/>
            </w:tcBorders>
            <w:hideMark/>
          </w:tcPr>
          <w:p w:rsidR="0080044D" w:rsidRDefault="00672780" w:rsidP="0080044D">
            <w:pPr>
              <w:spacing w:after="0" w:line="240" w:lineRule="auto"/>
              <w:rPr>
                <w:rFonts w:eastAsia="Calibri"/>
                <w:b/>
                <w:lang w:eastAsia="ru-RU"/>
              </w:rPr>
            </w:pPr>
            <w:r>
              <w:rPr>
                <w:rFonts w:eastAsia="Calibri"/>
                <w:b/>
                <w:lang w:eastAsia="ru-RU"/>
              </w:rPr>
              <w:t>Мероприятия</w:t>
            </w:r>
            <w:r w:rsidR="0080044D">
              <w:rPr>
                <w:rFonts w:eastAsia="Calibri"/>
                <w:b/>
                <w:lang w:eastAsia="ru-RU"/>
              </w:rPr>
              <w:t xml:space="preserve">  1. Реализация полномочий в области пожарной безопасности</w:t>
            </w:r>
          </w:p>
        </w:tc>
        <w:tc>
          <w:tcPr>
            <w:tcW w:w="851" w:type="dxa"/>
            <w:tcBorders>
              <w:top w:val="single" w:sz="4" w:space="0" w:color="auto"/>
              <w:left w:val="single" w:sz="4" w:space="0" w:color="auto"/>
              <w:bottom w:val="single" w:sz="4" w:space="0" w:color="auto"/>
              <w:right w:val="single" w:sz="4" w:space="0" w:color="auto"/>
            </w:tcBorders>
            <w:hideMark/>
          </w:tcPr>
          <w:p w:rsidR="0080044D" w:rsidRDefault="0080044D" w:rsidP="0080044D">
            <w:pPr>
              <w:spacing w:after="0" w:line="240" w:lineRule="auto"/>
              <w:jc w:val="center"/>
              <w:rPr>
                <w:rFonts w:eastAsia="Calibri"/>
                <w:lang w:eastAsia="ru-RU"/>
              </w:rPr>
            </w:pPr>
          </w:p>
          <w:p w:rsidR="0080044D" w:rsidRDefault="0080044D" w:rsidP="0080044D">
            <w:pPr>
              <w:spacing w:after="0" w:line="240" w:lineRule="auto"/>
              <w:jc w:val="center"/>
              <w:rPr>
                <w:rFonts w:eastAsia="Calibri"/>
                <w:lang w:eastAsia="ru-RU"/>
              </w:rPr>
            </w:pPr>
            <w:r>
              <w:rPr>
                <w:rFonts w:eastAsia="Calibri"/>
                <w:lang w:eastAsia="ru-RU"/>
              </w:rPr>
              <w:t>2021</w:t>
            </w:r>
          </w:p>
          <w:p w:rsidR="0080044D" w:rsidRDefault="0080044D" w:rsidP="0080044D">
            <w:pPr>
              <w:spacing w:after="0" w:line="240" w:lineRule="auto"/>
              <w:jc w:val="center"/>
              <w:rPr>
                <w:rFonts w:eastAsia="Calibri"/>
                <w:lang w:eastAsia="ru-RU"/>
              </w:rPr>
            </w:pPr>
            <w:r>
              <w:rPr>
                <w:rFonts w:eastAsia="Calibri"/>
                <w:lang w:eastAsia="ru-RU"/>
              </w:rPr>
              <w:t>2022</w:t>
            </w:r>
          </w:p>
          <w:p w:rsidR="0080044D" w:rsidRDefault="0080044D" w:rsidP="0080044D">
            <w:pPr>
              <w:spacing w:after="0" w:line="240" w:lineRule="auto"/>
              <w:jc w:val="center"/>
              <w:rPr>
                <w:rFonts w:eastAsia="Calibri"/>
                <w:lang w:eastAsia="ru-RU"/>
              </w:rPr>
            </w:pPr>
            <w:r>
              <w:rPr>
                <w:rFonts w:eastAsia="Calibri"/>
                <w:lang w:eastAsia="ru-RU"/>
              </w:rPr>
              <w:t>2023</w:t>
            </w:r>
          </w:p>
          <w:p w:rsidR="0080044D" w:rsidRDefault="0080044D" w:rsidP="0080044D">
            <w:pPr>
              <w:spacing w:after="0" w:line="240" w:lineRule="auto"/>
              <w:jc w:val="center"/>
              <w:rPr>
                <w:rFonts w:eastAsia="Calibri"/>
                <w:lang w:eastAsia="ru-RU"/>
              </w:rPr>
            </w:pPr>
            <w:r>
              <w:rPr>
                <w:rFonts w:eastAsia="Calibri"/>
                <w:lang w:eastAsia="ru-RU"/>
              </w:rPr>
              <w:t>2024</w:t>
            </w:r>
          </w:p>
          <w:p w:rsidR="0080044D" w:rsidRDefault="0080044D" w:rsidP="0080044D">
            <w:pPr>
              <w:spacing w:after="0" w:line="240" w:lineRule="auto"/>
              <w:jc w:val="center"/>
              <w:rPr>
                <w:rFonts w:eastAsia="Calibri"/>
                <w:lang w:eastAsia="ru-RU"/>
              </w:rPr>
            </w:pPr>
            <w:r>
              <w:rPr>
                <w:rFonts w:eastAsia="Calibri"/>
                <w:lang w:eastAsia="ru-RU"/>
              </w:rPr>
              <w:t>2025</w:t>
            </w:r>
          </w:p>
          <w:p w:rsidR="0080044D" w:rsidRDefault="0080044D" w:rsidP="0080044D">
            <w:pPr>
              <w:spacing w:after="0" w:line="240" w:lineRule="auto"/>
              <w:jc w:val="center"/>
              <w:rPr>
                <w:rFonts w:eastAsia="Calibri"/>
                <w:lang w:eastAsia="ru-RU"/>
              </w:rPr>
            </w:pPr>
            <w:r>
              <w:rPr>
                <w:rFonts w:eastAsia="Calibri"/>
                <w:lang w:eastAsia="ru-RU"/>
              </w:rPr>
              <w:t>2026</w:t>
            </w:r>
          </w:p>
        </w:tc>
        <w:tc>
          <w:tcPr>
            <w:tcW w:w="2408" w:type="dxa"/>
            <w:tcBorders>
              <w:top w:val="single" w:sz="4" w:space="0" w:color="auto"/>
              <w:left w:val="single" w:sz="4" w:space="0" w:color="auto"/>
              <w:bottom w:val="single" w:sz="4" w:space="0" w:color="auto"/>
              <w:right w:val="single" w:sz="4" w:space="0" w:color="auto"/>
            </w:tcBorders>
          </w:tcPr>
          <w:p w:rsidR="0080044D" w:rsidRDefault="0080044D" w:rsidP="0080044D">
            <w:pPr>
              <w:spacing w:after="0" w:line="240" w:lineRule="auto"/>
              <w:rPr>
                <w:rFonts w:eastAsia="Calibri"/>
                <w:lang w:eastAsia="ru-RU"/>
              </w:rPr>
            </w:pPr>
            <w:r>
              <w:rPr>
                <w:rFonts w:eastAsia="Calibri"/>
                <w:lang w:eastAsia="ru-RU"/>
              </w:rPr>
              <w:t>Местный бюджет:</w:t>
            </w:r>
          </w:p>
          <w:p w:rsidR="0080044D" w:rsidRDefault="0080044D" w:rsidP="0080044D">
            <w:pPr>
              <w:spacing w:after="0" w:line="240" w:lineRule="auto"/>
              <w:rPr>
                <w:rFonts w:eastAsia="Calibri"/>
                <w:color w:val="000000"/>
                <w:lang w:eastAsia="ru-RU"/>
              </w:rPr>
            </w:pPr>
            <w:r>
              <w:rPr>
                <w:rFonts w:eastAsia="Calibri"/>
                <w:color w:val="000000"/>
                <w:lang w:eastAsia="ru-RU"/>
              </w:rPr>
              <w:t>2021г. – 298,5 тыс. руб.</w:t>
            </w:r>
          </w:p>
          <w:p w:rsidR="0080044D" w:rsidRDefault="0080044D" w:rsidP="0080044D">
            <w:pPr>
              <w:spacing w:after="0" w:line="240" w:lineRule="auto"/>
              <w:rPr>
                <w:rFonts w:eastAsia="Calibri"/>
                <w:color w:val="000000"/>
                <w:lang w:eastAsia="ru-RU"/>
              </w:rPr>
            </w:pPr>
            <w:r>
              <w:rPr>
                <w:rFonts w:eastAsia="Calibri"/>
                <w:color w:val="000000"/>
                <w:lang w:eastAsia="ru-RU"/>
              </w:rPr>
              <w:t xml:space="preserve">2022 г. – 2045,0 </w:t>
            </w:r>
            <w:proofErr w:type="spellStart"/>
            <w:r>
              <w:rPr>
                <w:rFonts w:eastAsia="Calibri"/>
                <w:color w:val="000000"/>
                <w:lang w:eastAsia="ru-RU"/>
              </w:rPr>
              <w:t>тыс.руб</w:t>
            </w:r>
            <w:proofErr w:type="spellEnd"/>
            <w:r>
              <w:rPr>
                <w:rFonts w:eastAsia="Calibri"/>
                <w:color w:val="000000"/>
                <w:lang w:eastAsia="ru-RU"/>
              </w:rPr>
              <w:t xml:space="preserve">., </w:t>
            </w:r>
          </w:p>
          <w:p w:rsidR="0080044D" w:rsidRDefault="0080044D" w:rsidP="0080044D">
            <w:pPr>
              <w:spacing w:after="0" w:line="240" w:lineRule="auto"/>
              <w:rPr>
                <w:rFonts w:eastAsia="Calibri"/>
                <w:color w:val="000000"/>
                <w:lang w:eastAsia="ru-RU"/>
              </w:rPr>
            </w:pPr>
            <w:r>
              <w:rPr>
                <w:rFonts w:eastAsia="Calibri"/>
                <w:color w:val="000000"/>
                <w:lang w:eastAsia="ru-RU"/>
              </w:rPr>
              <w:t>2023 г. – 2050,0 тыс. руб.</w:t>
            </w:r>
          </w:p>
          <w:p w:rsidR="0080044D" w:rsidRDefault="00AB52B8" w:rsidP="0080044D">
            <w:pPr>
              <w:spacing w:after="0" w:line="240" w:lineRule="auto"/>
              <w:rPr>
                <w:rFonts w:eastAsia="Calibri"/>
                <w:color w:val="000000"/>
                <w:lang w:eastAsia="ru-RU"/>
              </w:rPr>
            </w:pPr>
            <w:r>
              <w:rPr>
                <w:rFonts w:eastAsia="Calibri"/>
                <w:color w:val="000000"/>
                <w:lang w:eastAsia="ru-RU"/>
              </w:rPr>
              <w:t>2024 г. – 1 461,1</w:t>
            </w:r>
            <w:r w:rsidR="0080044D">
              <w:rPr>
                <w:rFonts w:eastAsia="Calibri"/>
                <w:color w:val="000000"/>
                <w:lang w:eastAsia="ru-RU"/>
              </w:rPr>
              <w:t>тыс. руб.</w:t>
            </w:r>
          </w:p>
          <w:p w:rsidR="0080044D" w:rsidRDefault="0080044D" w:rsidP="0080044D">
            <w:pPr>
              <w:spacing w:after="0" w:line="240" w:lineRule="auto"/>
              <w:rPr>
                <w:rFonts w:eastAsia="Calibri"/>
                <w:color w:val="000000"/>
                <w:lang w:eastAsia="ru-RU"/>
              </w:rPr>
            </w:pPr>
            <w:r>
              <w:rPr>
                <w:rFonts w:eastAsia="Calibri"/>
                <w:color w:val="000000"/>
                <w:lang w:eastAsia="ru-RU"/>
              </w:rPr>
              <w:t>2025 г. – 300,0 тыс. руб.</w:t>
            </w:r>
          </w:p>
          <w:p w:rsidR="0080044D" w:rsidRDefault="0080044D" w:rsidP="0080044D">
            <w:pPr>
              <w:spacing w:after="0" w:line="240" w:lineRule="auto"/>
              <w:rPr>
                <w:rFonts w:eastAsia="Calibri"/>
                <w:color w:val="000000"/>
                <w:lang w:eastAsia="ru-RU"/>
              </w:rPr>
            </w:pPr>
            <w:r>
              <w:rPr>
                <w:rFonts w:eastAsia="Calibri"/>
                <w:color w:val="000000"/>
                <w:lang w:eastAsia="ru-RU"/>
              </w:rPr>
              <w:t>2026 г. – 300,0 тыс. руб.</w:t>
            </w:r>
          </w:p>
        </w:tc>
        <w:tc>
          <w:tcPr>
            <w:tcW w:w="1842" w:type="dxa"/>
            <w:tcBorders>
              <w:top w:val="single" w:sz="4" w:space="0" w:color="auto"/>
              <w:left w:val="single" w:sz="4" w:space="0" w:color="auto"/>
              <w:bottom w:val="single" w:sz="4" w:space="0" w:color="auto"/>
              <w:right w:val="single" w:sz="4" w:space="0" w:color="auto"/>
            </w:tcBorders>
          </w:tcPr>
          <w:p w:rsidR="0080044D" w:rsidRDefault="0080044D" w:rsidP="0080044D">
            <w:pPr>
              <w:tabs>
                <w:tab w:val="num" w:pos="2555"/>
              </w:tabs>
              <w:spacing w:after="0" w:line="240" w:lineRule="auto"/>
              <w:rPr>
                <w:rFonts w:eastAsia="Calibri"/>
                <w:lang w:eastAsia="ru-RU"/>
              </w:rPr>
            </w:pPr>
          </w:p>
        </w:tc>
        <w:tc>
          <w:tcPr>
            <w:tcW w:w="2267" w:type="dxa"/>
            <w:tcBorders>
              <w:top w:val="single" w:sz="4" w:space="0" w:color="auto"/>
              <w:left w:val="single" w:sz="4" w:space="0" w:color="auto"/>
              <w:bottom w:val="single" w:sz="4" w:space="0" w:color="auto"/>
              <w:right w:val="single" w:sz="4" w:space="0" w:color="auto"/>
            </w:tcBorders>
          </w:tcPr>
          <w:p w:rsidR="0080044D" w:rsidRDefault="0080044D" w:rsidP="0080044D">
            <w:pPr>
              <w:spacing w:after="0" w:line="240" w:lineRule="auto"/>
              <w:rPr>
                <w:rFonts w:eastAsia="Calibri"/>
                <w:lang w:eastAsia="ru-RU"/>
              </w:rPr>
            </w:pPr>
          </w:p>
        </w:tc>
      </w:tr>
      <w:tr w:rsidR="0080044D" w:rsidTr="001C326B">
        <w:trPr>
          <w:trHeight w:val="1071"/>
        </w:trPr>
        <w:tc>
          <w:tcPr>
            <w:tcW w:w="561" w:type="dxa"/>
            <w:tcBorders>
              <w:top w:val="single" w:sz="4" w:space="0" w:color="auto"/>
              <w:left w:val="single" w:sz="4" w:space="0" w:color="auto"/>
              <w:bottom w:val="single" w:sz="4" w:space="0" w:color="auto"/>
              <w:right w:val="single" w:sz="4" w:space="0" w:color="auto"/>
            </w:tcBorders>
          </w:tcPr>
          <w:p w:rsidR="0080044D" w:rsidRDefault="0080044D" w:rsidP="0080044D">
            <w:pPr>
              <w:spacing w:after="0" w:line="240" w:lineRule="auto"/>
              <w:jc w:val="both"/>
              <w:rPr>
                <w:lang w:eastAsia="ru-RU"/>
              </w:rPr>
            </w:pPr>
          </w:p>
        </w:tc>
        <w:tc>
          <w:tcPr>
            <w:tcW w:w="2841" w:type="dxa"/>
            <w:tcBorders>
              <w:top w:val="single" w:sz="4" w:space="0" w:color="auto"/>
              <w:left w:val="single" w:sz="4" w:space="0" w:color="auto"/>
              <w:bottom w:val="single" w:sz="4" w:space="0" w:color="auto"/>
              <w:right w:val="single" w:sz="4" w:space="0" w:color="auto"/>
            </w:tcBorders>
            <w:hideMark/>
          </w:tcPr>
          <w:p w:rsidR="0080044D" w:rsidRDefault="0080044D" w:rsidP="0080044D">
            <w:pPr>
              <w:tabs>
                <w:tab w:val="left" w:pos="1489"/>
              </w:tabs>
              <w:autoSpaceDE w:val="0"/>
              <w:autoSpaceDN w:val="0"/>
              <w:adjustRightInd w:val="0"/>
              <w:spacing w:after="0" w:line="240" w:lineRule="auto"/>
              <w:rPr>
                <w:rFonts w:eastAsia="Calibri"/>
                <w:color w:val="000000"/>
                <w:lang w:eastAsia="ru-RU"/>
              </w:rPr>
            </w:pPr>
            <w:r>
              <w:rPr>
                <w:rFonts w:eastAsia="Calibri"/>
                <w:color w:val="000000"/>
                <w:lang w:eastAsia="ru-RU"/>
              </w:rPr>
              <w:t>1.1. Устройство площадки для автотранспорта при заборе воды из водоёма ст. Ковда</w:t>
            </w:r>
          </w:p>
        </w:tc>
        <w:tc>
          <w:tcPr>
            <w:tcW w:w="851" w:type="dxa"/>
            <w:tcBorders>
              <w:top w:val="single" w:sz="4" w:space="0" w:color="auto"/>
              <w:left w:val="single" w:sz="4" w:space="0" w:color="auto"/>
              <w:bottom w:val="single" w:sz="4" w:space="0" w:color="auto"/>
              <w:right w:val="single" w:sz="4" w:space="0" w:color="auto"/>
            </w:tcBorders>
            <w:hideMark/>
          </w:tcPr>
          <w:p w:rsidR="0080044D" w:rsidRDefault="0080044D" w:rsidP="0080044D">
            <w:pPr>
              <w:spacing w:after="0" w:line="240" w:lineRule="auto"/>
              <w:jc w:val="center"/>
              <w:rPr>
                <w:rFonts w:eastAsia="Calibri"/>
                <w:lang w:eastAsia="ru-RU"/>
              </w:rPr>
            </w:pPr>
          </w:p>
          <w:p w:rsidR="0080044D" w:rsidRDefault="0080044D" w:rsidP="0080044D">
            <w:pPr>
              <w:spacing w:after="0" w:line="240" w:lineRule="auto"/>
              <w:jc w:val="center"/>
              <w:rPr>
                <w:rFonts w:eastAsia="Calibri"/>
                <w:lang w:eastAsia="ru-RU"/>
              </w:rPr>
            </w:pPr>
            <w:r>
              <w:rPr>
                <w:rFonts w:eastAsia="Calibri"/>
                <w:lang w:eastAsia="ru-RU"/>
              </w:rPr>
              <w:t>2021</w:t>
            </w:r>
          </w:p>
          <w:p w:rsidR="0080044D" w:rsidRDefault="0080044D" w:rsidP="0080044D">
            <w:pPr>
              <w:spacing w:after="0" w:line="240" w:lineRule="auto"/>
              <w:jc w:val="center"/>
              <w:rPr>
                <w:rFonts w:eastAsia="Calibri"/>
                <w:lang w:eastAsia="ru-RU"/>
              </w:rPr>
            </w:pPr>
            <w:r>
              <w:rPr>
                <w:rFonts w:eastAsia="Calibri"/>
                <w:lang w:eastAsia="ru-RU"/>
              </w:rPr>
              <w:t>2022</w:t>
            </w:r>
          </w:p>
          <w:p w:rsidR="0080044D" w:rsidRDefault="0080044D" w:rsidP="0080044D">
            <w:pPr>
              <w:spacing w:after="0" w:line="240" w:lineRule="auto"/>
              <w:jc w:val="center"/>
              <w:rPr>
                <w:rFonts w:eastAsia="Calibri"/>
                <w:lang w:eastAsia="ru-RU"/>
              </w:rPr>
            </w:pPr>
            <w:r>
              <w:rPr>
                <w:rFonts w:eastAsia="Calibri"/>
                <w:lang w:eastAsia="ru-RU"/>
              </w:rPr>
              <w:t>2023</w:t>
            </w:r>
          </w:p>
          <w:p w:rsidR="0080044D" w:rsidRDefault="0080044D" w:rsidP="0080044D">
            <w:pPr>
              <w:spacing w:after="0" w:line="240" w:lineRule="auto"/>
              <w:jc w:val="center"/>
              <w:rPr>
                <w:rFonts w:eastAsia="Calibri"/>
                <w:lang w:eastAsia="ru-RU"/>
              </w:rPr>
            </w:pPr>
            <w:r>
              <w:rPr>
                <w:rFonts w:eastAsia="Calibri"/>
                <w:lang w:eastAsia="ru-RU"/>
              </w:rPr>
              <w:t>2024</w:t>
            </w:r>
          </w:p>
          <w:p w:rsidR="0080044D" w:rsidRDefault="0080044D" w:rsidP="0080044D">
            <w:pPr>
              <w:spacing w:after="0" w:line="240" w:lineRule="auto"/>
              <w:jc w:val="center"/>
              <w:rPr>
                <w:rFonts w:eastAsia="Calibri"/>
                <w:lang w:eastAsia="ru-RU"/>
              </w:rPr>
            </w:pPr>
            <w:r>
              <w:rPr>
                <w:rFonts w:eastAsia="Calibri"/>
                <w:lang w:eastAsia="ru-RU"/>
              </w:rPr>
              <w:t>2025</w:t>
            </w:r>
          </w:p>
          <w:p w:rsidR="0080044D" w:rsidRDefault="0080044D" w:rsidP="0080044D">
            <w:pPr>
              <w:spacing w:after="0" w:line="240" w:lineRule="auto"/>
              <w:jc w:val="center"/>
              <w:rPr>
                <w:rFonts w:eastAsia="Calibri"/>
                <w:lang w:eastAsia="ru-RU"/>
              </w:rPr>
            </w:pPr>
            <w:r>
              <w:rPr>
                <w:rFonts w:eastAsia="Calibri"/>
                <w:lang w:eastAsia="ru-RU"/>
              </w:rPr>
              <w:t>2026</w:t>
            </w:r>
          </w:p>
        </w:tc>
        <w:tc>
          <w:tcPr>
            <w:tcW w:w="2408" w:type="dxa"/>
            <w:tcBorders>
              <w:top w:val="single" w:sz="4" w:space="0" w:color="auto"/>
              <w:left w:val="single" w:sz="4" w:space="0" w:color="auto"/>
              <w:bottom w:val="single" w:sz="4" w:space="0" w:color="auto"/>
              <w:right w:val="single" w:sz="4" w:space="0" w:color="auto"/>
            </w:tcBorders>
            <w:hideMark/>
          </w:tcPr>
          <w:p w:rsidR="0080044D" w:rsidRDefault="0080044D" w:rsidP="0080044D">
            <w:pPr>
              <w:spacing w:after="0" w:line="240" w:lineRule="auto"/>
              <w:ind w:right="-114"/>
              <w:rPr>
                <w:rFonts w:eastAsia="Calibri"/>
                <w:lang w:eastAsia="ru-RU"/>
              </w:rPr>
            </w:pPr>
            <w:r>
              <w:rPr>
                <w:rFonts w:eastAsia="Calibri"/>
                <w:lang w:eastAsia="ru-RU"/>
              </w:rPr>
              <w:t xml:space="preserve">Местный бюджет </w:t>
            </w:r>
          </w:p>
          <w:p w:rsidR="0080044D" w:rsidRDefault="0080044D" w:rsidP="0080044D">
            <w:pPr>
              <w:spacing w:after="0" w:line="240" w:lineRule="auto"/>
              <w:ind w:right="-114"/>
              <w:rPr>
                <w:rFonts w:eastAsia="Calibri"/>
                <w:lang w:eastAsia="ru-RU"/>
              </w:rPr>
            </w:pPr>
            <w:r>
              <w:rPr>
                <w:rFonts w:eastAsia="Calibri"/>
                <w:lang w:eastAsia="ru-RU"/>
              </w:rPr>
              <w:t xml:space="preserve">2021 г.- 0,0 тыс. руб., </w:t>
            </w:r>
          </w:p>
          <w:p w:rsidR="0080044D" w:rsidRDefault="0080044D" w:rsidP="0080044D">
            <w:pPr>
              <w:spacing w:after="0" w:line="240" w:lineRule="auto"/>
              <w:ind w:right="-114"/>
              <w:rPr>
                <w:rFonts w:eastAsia="Calibri"/>
                <w:lang w:eastAsia="ru-RU"/>
              </w:rPr>
            </w:pPr>
            <w:r>
              <w:rPr>
                <w:rFonts w:eastAsia="Calibri"/>
                <w:lang w:eastAsia="ru-RU"/>
              </w:rPr>
              <w:t xml:space="preserve">2022 г.- 0,0 тыс. руб., </w:t>
            </w:r>
          </w:p>
          <w:p w:rsidR="0080044D" w:rsidRDefault="0080044D" w:rsidP="0080044D">
            <w:pPr>
              <w:spacing w:after="0" w:line="240" w:lineRule="auto"/>
              <w:ind w:right="-114"/>
              <w:rPr>
                <w:rFonts w:eastAsia="Calibri"/>
                <w:lang w:eastAsia="ru-RU"/>
              </w:rPr>
            </w:pPr>
            <w:r>
              <w:rPr>
                <w:rFonts w:eastAsia="Calibri"/>
                <w:lang w:eastAsia="ru-RU"/>
              </w:rPr>
              <w:t>2023 г. – 0,0 тыс. руб.</w:t>
            </w:r>
          </w:p>
          <w:p w:rsidR="0080044D" w:rsidRDefault="0080044D" w:rsidP="0080044D">
            <w:pPr>
              <w:spacing w:after="0" w:line="240" w:lineRule="auto"/>
              <w:ind w:right="-114"/>
              <w:rPr>
                <w:rFonts w:eastAsia="Calibri"/>
                <w:lang w:eastAsia="ru-RU"/>
              </w:rPr>
            </w:pPr>
            <w:r>
              <w:rPr>
                <w:rFonts w:eastAsia="Calibri"/>
                <w:lang w:eastAsia="ru-RU"/>
              </w:rPr>
              <w:t>2024 г. – 0,0 тыс. руб.</w:t>
            </w:r>
          </w:p>
          <w:p w:rsidR="0080044D" w:rsidRDefault="0080044D" w:rsidP="0080044D">
            <w:pPr>
              <w:spacing w:after="0" w:line="240" w:lineRule="auto"/>
              <w:ind w:right="-114"/>
              <w:rPr>
                <w:rFonts w:eastAsia="Calibri"/>
                <w:lang w:eastAsia="ru-RU"/>
              </w:rPr>
            </w:pPr>
            <w:r>
              <w:rPr>
                <w:rFonts w:eastAsia="Calibri"/>
                <w:lang w:eastAsia="ru-RU"/>
              </w:rPr>
              <w:t>2025 г. – 0,0 тыс. руб.</w:t>
            </w:r>
          </w:p>
          <w:p w:rsidR="0080044D" w:rsidRDefault="0080044D" w:rsidP="0080044D">
            <w:pPr>
              <w:spacing w:after="0" w:line="240" w:lineRule="auto"/>
              <w:ind w:right="-114"/>
              <w:rPr>
                <w:rFonts w:eastAsia="Calibri"/>
                <w:lang w:eastAsia="ru-RU"/>
              </w:rPr>
            </w:pPr>
            <w:r>
              <w:rPr>
                <w:rFonts w:eastAsia="Calibri"/>
                <w:lang w:eastAsia="ru-RU"/>
              </w:rPr>
              <w:t>2026 г. – 0,0 тыс. руб.</w:t>
            </w:r>
          </w:p>
        </w:tc>
        <w:tc>
          <w:tcPr>
            <w:tcW w:w="1842" w:type="dxa"/>
            <w:tcBorders>
              <w:top w:val="single" w:sz="4" w:space="0" w:color="auto"/>
              <w:left w:val="single" w:sz="4" w:space="0" w:color="auto"/>
              <w:bottom w:val="single" w:sz="4" w:space="0" w:color="auto"/>
              <w:right w:val="single" w:sz="4" w:space="0" w:color="auto"/>
            </w:tcBorders>
          </w:tcPr>
          <w:p w:rsidR="0080044D" w:rsidRDefault="0080044D" w:rsidP="0080044D">
            <w:pPr>
              <w:spacing w:after="0" w:line="240" w:lineRule="auto"/>
              <w:rPr>
                <w:rFonts w:eastAsia="Calibri"/>
                <w:lang w:eastAsia="ru-RU"/>
              </w:rPr>
            </w:pPr>
          </w:p>
        </w:tc>
        <w:tc>
          <w:tcPr>
            <w:tcW w:w="2267" w:type="dxa"/>
            <w:tcBorders>
              <w:top w:val="single" w:sz="4" w:space="0" w:color="auto"/>
              <w:left w:val="single" w:sz="4" w:space="0" w:color="auto"/>
              <w:bottom w:val="single" w:sz="4" w:space="0" w:color="auto"/>
              <w:right w:val="single" w:sz="4" w:space="0" w:color="auto"/>
            </w:tcBorders>
          </w:tcPr>
          <w:p w:rsidR="0080044D" w:rsidRDefault="0080044D" w:rsidP="0080044D">
            <w:pPr>
              <w:spacing w:after="0" w:line="240" w:lineRule="auto"/>
              <w:rPr>
                <w:rFonts w:eastAsia="Calibri"/>
                <w:color w:val="000000"/>
                <w:lang w:eastAsia="ru-RU"/>
              </w:rPr>
            </w:pPr>
          </w:p>
        </w:tc>
      </w:tr>
      <w:tr w:rsidR="0080044D" w:rsidTr="001C326B">
        <w:trPr>
          <w:trHeight w:val="1071"/>
        </w:trPr>
        <w:tc>
          <w:tcPr>
            <w:tcW w:w="561" w:type="dxa"/>
            <w:tcBorders>
              <w:top w:val="single" w:sz="4" w:space="0" w:color="auto"/>
              <w:left w:val="single" w:sz="4" w:space="0" w:color="auto"/>
              <w:bottom w:val="single" w:sz="4" w:space="0" w:color="auto"/>
              <w:right w:val="single" w:sz="4" w:space="0" w:color="auto"/>
            </w:tcBorders>
          </w:tcPr>
          <w:p w:rsidR="0080044D" w:rsidRDefault="0080044D" w:rsidP="0080044D">
            <w:pPr>
              <w:spacing w:after="0" w:line="240" w:lineRule="auto"/>
              <w:jc w:val="both"/>
              <w:rPr>
                <w:lang w:eastAsia="ru-RU"/>
              </w:rPr>
            </w:pPr>
          </w:p>
        </w:tc>
        <w:tc>
          <w:tcPr>
            <w:tcW w:w="2841" w:type="dxa"/>
            <w:tcBorders>
              <w:top w:val="single" w:sz="4" w:space="0" w:color="auto"/>
              <w:left w:val="single" w:sz="4" w:space="0" w:color="auto"/>
              <w:bottom w:val="single" w:sz="4" w:space="0" w:color="auto"/>
              <w:right w:val="single" w:sz="4" w:space="0" w:color="auto"/>
            </w:tcBorders>
            <w:hideMark/>
          </w:tcPr>
          <w:p w:rsidR="0080044D" w:rsidRDefault="0080044D" w:rsidP="0080044D">
            <w:pPr>
              <w:tabs>
                <w:tab w:val="left" w:pos="1489"/>
              </w:tabs>
              <w:autoSpaceDE w:val="0"/>
              <w:autoSpaceDN w:val="0"/>
              <w:adjustRightInd w:val="0"/>
              <w:spacing w:after="0" w:line="240" w:lineRule="auto"/>
              <w:rPr>
                <w:lang w:eastAsia="ru-RU"/>
              </w:rPr>
            </w:pPr>
            <w:r>
              <w:rPr>
                <w:lang w:eastAsia="ru-RU"/>
              </w:rPr>
              <w:t>1.2. Мероприятия по пожарной безопасности</w:t>
            </w:r>
          </w:p>
        </w:tc>
        <w:tc>
          <w:tcPr>
            <w:tcW w:w="851" w:type="dxa"/>
            <w:tcBorders>
              <w:top w:val="single" w:sz="4" w:space="0" w:color="auto"/>
              <w:left w:val="single" w:sz="4" w:space="0" w:color="auto"/>
              <w:bottom w:val="single" w:sz="4" w:space="0" w:color="auto"/>
              <w:right w:val="single" w:sz="4" w:space="0" w:color="auto"/>
            </w:tcBorders>
            <w:hideMark/>
          </w:tcPr>
          <w:p w:rsidR="0080044D" w:rsidRDefault="0080044D" w:rsidP="0080044D">
            <w:pPr>
              <w:spacing w:after="0" w:line="240" w:lineRule="auto"/>
              <w:jc w:val="center"/>
              <w:rPr>
                <w:rFonts w:eastAsia="Calibri"/>
                <w:lang w:eastAsia="ru-RU"/>
              </w:rPr>
            </w:pPr>
          </w:p>
          <w:p w:rsidR="0080044D" w:rsidRDefault="0080044D" w:rsidP="0080044D">
            <w:pPr>
              <w:spacing w:after="0" w:line="240" w:lineRule="auto"/>
              <w:jc w:val="center"/>
              <w:rPr>
                <w:rFonts w:eastAsia="Calibri"/>
                <w:lang w:eastAsia="ru-RU"/>
              </w:rPr>
            </w:pPr>
            <w:r>
              <w:rPr>
                <w:rFonts w:eastAsia="Calibri"/>
                <w:lang w:eastAsia="ru-RU"/>
              </w:rPr>
              <w:t>2021</w:t>
            </w:r>
          </w:p>
          <w:p w:rsidR="0080044D" w:rsidRDefault="0080044D" w:rsidP="0080044D">
            <w:pPr>
              <w:spacing w:after="0" w:line="240" w:lineRule="auto"/>
              <w:jc w:val="center"/>
              <w:rPr>
                <w:rFonts w:eastAsia="Calibri"/>
                <w:lang w:eastAsia="ru-RU"/>
              </w:rPr>
            </w:pPr>
            <w:r>
              <w:rPr>
                <w:rFonts w:eastAsia="Calibri"/>
                <w:lang w:eastAsia="ru-RU"/>
              </w:rPr>
              <w:t>2022</w:t>
            </w:r>
          </w:p>
          <w:p w:rsidR="0080044D" w:rsidRDefault="0080044D" w:rsidP="0080044D">
            <w:pPr>
              <w:spacing w:after="0" w:line="240" w:lineRule="auto"/>
              <w:jc w:val="center"/>
              <w:rPr>
                <w:rFonts w:eastAsia="Calibri"/>
                <w:lang w:eastAsia="ru-RU"/>
              </w:rPr>
            </w:pPr>
            <w:r>
              <w:rPr>
                <w:rFonts w:eastAsia="Calibri"/>
                <w:lang w:eastAsia="ru-RU"/>
              </w:rPr>
              <w:t>2023</w:t>
            </w:r>
          </w:p>
          <w:p w:rsidR="0080044D" w:rsidRDefault="0080044D" w:rsidP="0080044D">
            <w:pPr>
              <w:spacing w:after="0" w:line="240" w:lineRule="auto"/>
              <w:jc w:val="center"/>
              <w:rPr>
                <w:rFonts w:eastAsia="Calibri"/>
                <w:lang w:eastAsia="ru-RU"/>
              </w:rPr>
            </w:pPr>
            <w:r>
              <w:rPr>
                <w:rFonts w:eastAsia="Calibri"/>
                <w:lang w:eastAsia="ru-RU"/>
              </w:rPr>
              <w:t>2024</w:t>
            </w:r>
          </w:p>
          <w:p w:rsidR="0080044D" w:rsidRDefault="0080044D" w:rsidP="0080044D">
            <w:pPr>
              <w:spacing w:after="0" w:line="240" w:lineRule="auto"/>
              <w:jc w:val="center"/>
              <w:rPr>
                <w:rFonts w:eastAsia="Calibri"/>
                <w:lang w:eastAsia="ru-RU"/>
              </w:rPr>
            </w:pPr>
            <w:r>
              <w:rPr>
                <w:rFonts w:eastAsia="Calibri"/>
                <w:lang w:eastAsia="ru-RU"/>
              </w:rPr>
              <w:t>2025</w:t>
            </w:r>
          </w:p>
          <w:p w:rsidR="0080044D" w:rsidRDefault="0080044D" w:rsidP="0080044D">
            <w:pPr>
              <w:spacing w:after="0" w:line="240" w:lineRule="auto"/>
              <w:jc w:val="center"/>
              <w:rPr>
                <w:rFonts w:eastAsia="Calibri"/>
                <w:lang w:eastAsia="ru-RU"/>
              </w:rPr>
            </w:pPr>
            <w:r>
              <w:rPr>
                <w:rFonts w:eastAsia="Calibri"/>
                <w:lang w:eastAsia="ru-RU"/>
              </w:rPr>
              <w:t>2026</w:t>
            </w:r>
          </w:p>
        </w:tc>
        <w:tc>
          <w:tcPr>
            <w:tcW w:w="2408" w:type="dxa"/>
            <w:tcBorders>
              <w:top w:val="single" w:sz="4" w:space="0" w:color="auto"/>
              <w:left w:val="single" w:sz="4" w:space="0" w:color="auto"/>
              <w:bottom w:val="single" w:sz="4" w:space="0" w:color="auto"/>
              <w:right w:val="single" w:sz="4" w:space="0" w:color="auto"/>
            </w:tcBorders>
          </w:tcPr>
          <w:p w:rsidR="0080044D" w:rsidRDefault="0080044D" w:rsidP="0080044D">
            <w:pPr>
              <w:spacing w:after="0" w:line="240" w:lineRule="auto"/>
              <w:rPr>
                <w:rFonts w:eastAsia="Calibri"/>
                <w:lang w:eastAsia="ru-RU"/>
              </w:rPr>
            </w:pPr>
            <w:r>
              <w:rPr>
                <w:rFonts w:eastAsia="Calibri"/>
                <w:lang w:eastAsia="ru-RU"/>
              </w:rPr>
              <w:t>Местный бюджет:</w:t>
            </w:r>
          </w:p>
          <w:p w:rsidR="0080044D" w:rsidRDefault="0080044D" w:rsidP="0080044D">
            <w:pPr>
              <w:spacing w:after="0" w:line="240" w:lineRule="auto"/>
              <w:rPr>
                <w:rFonts w:eastAsia="Calibri"/>
                <w:color w:val="000000"/>
                <w:lang w:eastAsia="ru-RU"/>
              </w:rPr>
            </w:pPr>
            <w:r>
              <w:rPr>
                <w:rFonts w:eastAsia="Calibri"/>
                <w:color w:val="000000"/>
                <w:lang w:eastAsia="ru-RU"/>
              </w:rPr>
              <w:t>2021г. – 298,5 тыс. руб.</w:t>
            </w:r>
          </w:p>
          <w:p w:rsidR="0080044D" w:rsidRDefault="0080044D" w:rsidP="0080044D">
            <w:pPr>
              <w:spacing w:after="0" w:line="240" w:lineRule="auto"/>
              <w:rPr>
                <w:rFonts w:eastAsia="Calibri"/>
                <w:color w:val="000000"/>
                <w:lang w:eastAsia="ru-RU"/>
              </w:rPr>
            </w:pPr>
            <w:r>
              <w:rPr>
                <w:rFonts w:eastAsia="Calibri"/>
                <w:color w:val="000000"/>
                <w:lang w:eastAsia="ru-RU"/>
              </w:rPr>
              <w:t xml:space="preserve">2022 г. – 2045,0 </w:t>
            </w:r>
            <w:proofErr w:type="spellStart"/>
            <w:r>
              <w:rPr>
                <w:rFonts w:eastAsia="Calibri"/>
                <w:color w:val="000000"/>
                <w:lang w:eastAsia="ru-RU"/>
              </w:rPr>
              <w:t>тыс.руб</w:t>
            </w:r>
            <w:proofErr w:type="spellEnd"/>
            <w:r>
              <w:rPr>
                <w:rFonts w:eastAsia="Calibri"/>
                <w:color w:val="000000"/>
                <w:lang w:eastAsia="ru-RU"/>
              </w:rPr>
              <w:t xml:space="preserve">., </w:t>
            </w:r>
          </w:p>
          <w:p w:rsidR="0080044D" w:rsidRDefault="0080044D" w:rsidP="0080044D">
            <w:pPr>
              <w:spacing w:after="0" w:line="240" w:lineRule="auto"/>
              <w:rPr>
                <w:rFonts w:eastAsia="Calibri"/>
                <w:color w:val="000000"/>
                <w:lang w:eastAsia="ru-RU"/>
              </w:rPr>
            </w:pPr>
            <w:r>
              <w:rPr>
                <w:rFonts w:eastAsia="Calibri"/>
                <w:color w:val="000000"/>
                <w:lang w:eastAsia="ru-RU"/>
              </w:rPr>
              <w:t>2023 г. – 2050,0 тыс. руб.</w:t>
            </w:r>
          </w:p>
          <w:p w:rsidR="0080044D" w:rsidRDefault="0080044D" w:rsidP="0080044D">
            <w:pPr>
              <w:spacing w:after="0" w:line="240" w:lineRule="auto"/>
              <w:rPr>
                <w:rFonts w:eastAsia="Calibri"/>
                <w:color w:val="000000"/>
                <w:lang w:eastAsia="ru-RU"/>
              </w:rPr>
            </w:pPr>
            <w:r>
              <w:rPr>
                <w:rFonts w:eastAsia="Calibri"/>
                <w:color w:val="000000"/>
                <w:lang w:eastAsia="ru-RU"/>
              </w:rPr>
              <w:t>2024 г. – 1 461,0 тыс. руб.</w:t>
            </w:r>
          </w:p>
          <w:p w:rsidR="0080044D" w:rsidRDefault="0080044D" w:rsidP="0080044D">
            <w:pPr>
              <w:spacing w:after="0" w:line="240" w:lineRule="auto"/>
              <w:rPr>
                <w:rFonts w:eastAsia="Calibri"/>
                <w:color w:val="000000"/>
                <w:lang w:eastAsia="ru-RU"/>
              </w:rPr>
            </w:pPr>
            <w:r>
              <w:rPr>
                <w:rFonts w:eastAsia="Calibri"/>
                <w:color w:val="000000"/>
                <w:lang w:eastAsia="ru-RU"/>
              </w:rPr>
              <w:t>2025 г. – 300,0 тыс. руб.</w:t>
            </w:r>
          </w:p>
          <w:p w:rsidR="0080044D" w:rsidRDefault="0080044D" w:rsidP="0080044D">
            <w:pPr>
              <w:spacing w:after="0" w:line="240" w:lineRule="auto"/>
              <w:rPr>
                <w:rFonts w:eastAsia="Calibri"/>
                <w:color w:val="000000"/>
                <w:lang w:eastAsia="ru-RU"/>
              </w:rPr>
            </w:pPr>
            <w:r>
              <w:rPr>
                <w:rFonts w:eastAsia="Calibri"/>
                <w:color w:val="000000"/>
                <w:lang w:eastAsia="ru-RU"/>
              </w:rPr>
              <w:t>2026 г. – 300,0 тыс. руб.</w:t>
            </w:r>
          </w:p>
        </w:tc>
        <w:tc>
          <w:tcPr>
            <w:tcW w:w="1842" w:type="dxa"/>
            <w:tcBorders>
              <w:top w:val="single" w:sz="4" w:space="0" w:color="auto"/>
              <w:left w:val="single" w:sz="4" w:space="0" w:color="auto"/>
              <w:bottom w:val="single" w:sz="4" w:space="0" w:color="auto"/>
              <w:right w:val="single" w:sz="4" w:space="0" w:color="auto"/>
            </w:tcBorders>
          </w:tcPr>
          <w:p w:rsidR="0080044D" w:rsidRDefault="0080044D" w:rsidP="0080044D">
            <w:pPr>
              <w:spacing w:after="0" w:line="240" w:lineRule="auto"/>
              <w:rPr>
                <w:rFonts w:eastAsia="Calibri"/>
                <w:lang w:eastAsia="ru-RU"/>
              </w:rPr>
            </w:pPr>
          </w:p>
        </w:tc>
        <w:tc>
          <w:tcPr>
            <w:tcW w:w="2267" w:type="dxa"/>
            <w:tcBorders>
              <w:top w:val="single" w:sz="4" w:space="0" w:color="auto"/>
              <w:left w:val="single" w:sz="4" w:space="0" w:color="auto"/>
              <w:bottom w:val="single" w:sz="4" w:space="0" w:color="auto"/>
              <w:right w:val="single" w:sz="4" w:space="0" w:color="auto"/>
            </w:tcBorders>
          </w:tcPr>
          <w:p w:rsidR="0080044D" w:rsidRDefault="0080044D" w:rsidP="0080044D">
            <w:pPr>
              <w:spacing w:after="0" w:line="240" w:lineRule="auto"/>
              <w:rPr>
                <w:rFonts w:eastAsia="Calibri"/>
                <w:color w:val="000000"/>
                <w:lang w:eastAsia="ru-RU"/>
              </w:rPr>
            </w:pPr>
          </w:p>
        </w:tc>
      </w:tr>
      <w:tr w:rsidR="0080044D" w:rsidTr="001C326B">
        <w:trPr>
          <w:trHeight w:val="1487"/>
        </w:trPr>
        <w:tc>
          <w:tcPr>
            <w:tcW w:w="561" w:type="dxa"/>
            <w:tcBorders>
              <w:top w:val="single" w:sz="4" w:space="0" w:color="auto"/>
              <w:left w:val="single" w:sz="4" w:space="0" w:color="auto"/>
              <w:bottom w:val="single" w:sz="4" w:space="0" w:color="auto"/>
              <w:right w:val="single" w:sz="4" w:space="0" w:color="auto"/>
            </w:tcBorders>
          </w:tcPr>
          <w:p w:rsidR="0080044D" w:rsidRDefault="0080044D" w:rsidP="0080044D">
            <w:pPr>
              <w:spacing w:after="0" w:line="240" w:lineRule="auto"/>
              <w:jc w:val="both"/>
              <w:rPr>
                <w:lang w:eastAsia="ru-RU"/>
              </w:rPr>
            </w:pPr>
          </w:p>
        </w:tc>
        <w:tc>
          <w:tcPr>
            <w:tcW w:w="2841" w:type="dxa"/>
            <w:tcBorders>
              <w:top w:val="single" w:sz="4" w:space="0" w:color="auto"/>
              <w:left w:val="single" w:sz="4" w:space="0" w:color="auto"/>
              <w:bottom w:val="single" w:sz="4" w:space="0" w:color="auto"/>
              <w:right w:val="single" w:sz="4" w:space="0" w:color="auto"/>
            </w:tcBorders>
            <w:hideMark/>
          </w:tcPr>
          <w:p w:rsidR="0080044D" w:rsidRDefault="0080044D" w:rsidP="0080044D">
            <w:pPr>
              <w:tabs>
                <w:tab w:val="left" w:pos="1489"/>
              </w:tabs>
              <w:autoSpaceDE w:val="0"/>
              <w:autoSpaceDN w:val="0"/>
              <w:adjustRightInd w:val="0"/>
              <w:spacing w:after="0" w:line="240" w:lineRule="auto"/>
              <w:rPr>
                <w:color w:val="000000"/>
                <w:lang w:eastAsia="ru-RU"/>
              </w:rPr>
            </w:pPr>
            <w:r>
              <w:rPr>
                <w:color w:val="000000"/>
                <w:lang w:eastAsia="ru-RU"/>
              </w:rPr>
              <w:t xml:space="preserve">Мероприятие 2. Мероприятия по очистке противопожарных минерализованных полос на территории </w:t>
            </w:r>
            <w:proofErr w:type="spellStart"/>
            <w:r>
              <w:rPr>
                <w:color w:val="000000"/>
                <w:lang w:eastAsia="ru-RU"/>
              </w:rPr>
              <w:t>гп</w:t>
            </w:r>
            <w:proofErr w:type="spellEnd"/>
            <w:r>
              <w:rPr>
                <w:color w:val="000000"/>
                <w:lang w:eastAsia="ru-RU"/>
              </w:rPr>
              <w:t>. Зеленоборский.</w:t>
            </w:r>
          </w:p>
        </w:tc>
        <w:tc>
          <w:tcPr>
            <w:tcW w:w="851" w:type="dxa"/>
            <w:tcBorders>
              <w:top w:val="single" w:sz="4" w:space="0" w:color="auto"/>
              <w:left w:val="single" w:sz="4" w:space="0" w:color="auto"/>
              <w:bottom w:val="single" w:sz="4" w:space="0" w:color="auto"/>
              <w:right w:val="single" w:sz="4" w:space="0" w:color="auto"/>
            </w:tcBorders>
            <w:hideMark/>
          </w:tcPr>
          <w:p w:rsidR="0080044D" w:rsidRDefault="0080044D" w:rsidP="0080044D">
            <w:pPr>
              <w:spacing w:after="0" w:line="240" w:lineRule="auto"/>
              <w:jc w:val="center"/>
              <w:rPr>
                <w:rFonts w:eastAsia="Calibri"/>
                <w:lang w:eastAsia="ru-RU"/>
              </w:rPr>
            </w:pPr>
          </w:p>
          <w:p w:rsidR="0080044D" w:rsidRDefault="0080044D" w:rsidP="0080044D">
            <w:pPr>
              <w:spacing w:after="0" w:line="240" w:lineRule="auto"/>
              <w:jc w:val="center"/>
              <w:rPr>
                <w:rFonts w:eastAsia="Calibri"/>
                <w:lang w:eastAsia="ru-RU"/>
              </w:rPr>
            </w:pPr>
            <w:r>
              <w:rPr>
                <w:rFonts w:eastAsia="Calibri"/>
                <w:lang w:eastAsia="ru-RU"/>
              </w:rPr>
              <w:t>2021</w:t>
            </w:r>
          </w:p>
          <w:p w:rsidR="0080044D" w:rsidRDefault="0080044D" w:rsidP="0080044D">
            <w:pPr>
              <w:spacing w:after="0" w:line="240" w:lineRule="auto"/>
              <w:jc w:val="center"/>
              <w:rPr>
                <w:rFonts w:eastAsia="Calibri"/>
                <w:lang w:eastAsia="ru-RU"/>
              </w:rPr>
            </w:pPr>
            <w:r>
              <w:rPr>
                <w:rFonts w:eastAsia="Calibri"/>
                <w:lang w:eastAsia="ru-RU"/>
              </w:rPr>
              <w:t>2022</w:t>
            </w:r>
          </w:p>
          <w:p w:rsidR="0080044D" w:rsidRDefault="0080044D" w:rsidP="0080044D">
            <w:pPr>
              <w:spacing w:after="0" w:line="240" w:lineRule="auto"/>
              <w:jc w:val="center"/>
              <w:rPr>
                <w:rFonts w:eastAsia="Calibri"/>
                <w:lang w:eastAsia="ru-RU"/>
              </w:rPr>
            </w:pPr>
            <w:r>
              <w:rPr>
                <w:rFonts w:eastAsia="Calibri"/>
                <w:lang w:eastAsia="ru-RU"/>
              </w:rPr>
              <w:t>2023</w:t>
            </w:r>
          </w:p>
          <w:p w:rsidR="0080044D" w:rsidRDefault="0080044D" w:rsidP="0080044D">
            <w:pPr>
              <w:spacing w:after="0" w:line="240" w:lineRule="auto"/>
              <w:jc w:val="center"/>
              <w:rPr>
                <w:rFonts w:eastAsia="Calibri"/>
                <w:lang w:eastAsia="ru-RU"/>
              </w:rPr>
            </w:pPr>
            <w:r>
              <w:rPr>
                <w:rFonts w:eastAsia="Calibri"/>
                <w:lang w:eastAsia="ru-RU"/>
              </w:rPr>
              <w:t>2024</w:t>
            </w:r>
          </w:p>
          <w:p w:rsidR="0080044D" w:rsidRDefault="0080044D" w:rsidP="0080044D">
            <w:pPr>
              <w:spacing w:after="0" w:line="240" w:lineRule="auto"/>
              <w:jc w:val="center"/>
              <w:rPr>
                <w:rFonts w:eastAsia="Calibri"/>
                <w:lang w:eastAsia="ru-RU"/>
              </w:rPr>
            </w:pPr>
            <w:r>
              <w:rPr>
                <w:rFonts w:eastAsia="Calibri"/>
                <w:lang w:eastAsia="ru-RU"/>
              </w:rPr>
              <w:t>2025</w:t>
            </w:r>
          </w:p>
          <w:p w:rsidR="0080044D" w:rsidRDefault="0080044D" w:rsidP="0080044D">
            <w:pPr>
              <w:spacing w:after="0" w:line="240" w:lineRule="auto"/>
              <w:jc w:val="center"/>
              <w:rPr>
                <w:rFonts w:eastAsia="Calibri"/>
                <w:lang w:eastAsia="ru-RU"/>
              </w:rPr>
            </w:pPr>
            <w:r>
              <w:rPr>
                <w:rFonts w:eastAsia="Calibri"/>
                <w:lang w:eastAsia="ru-RU"/>
              </w:rPr>
              <w:t>2026</w:t>
            </w:r>
          </w:p>
        </w:tc>
        <w:tc>
          <w:tcPr>
            <w:tcW w:w="2408" w:type="dxa"/>
            <w:tcBorders>
              <w:top w:val="single" w:sz="4" w:space="0" w:color="auto"/>
              <w:left w:val="single" w:sz="4" w:space="0" w:color="auto"/>
              <w:bottom w:val="single" w:sz="4" w:space="0" w:color="auto"/>
              <w:right w:val="single" w:sz="4" w:space="0" w:color="auto"/>
            </w:tcBorders>
            <w:hideMark/>
          </w:tcPr>
          <w:p w:rsidR="0080044D" w:rsidRDefault="0080044D" w:rsidP="0080044D">
            <w:pPr>
              <w:spacing w:after="0" w:line="240" w:lineRule="auto"/>
              <w:ind w:right="-114"/>
              <w:rPr>
                <w:rFonts w:eastAsia="Calibri"/>
                <w:lang w:eastAsia="ru-RU"/>
              </w:rPr>
            </w:pPr>
            <w:r>
              <w:rPr>
                <w:rFonts w:eastAsia="Calibri"/>
                <w:lang w:eastAsia="ru-RU"/>
              </w:rPr>
              <w:t xml:space="preserve">Местный бюджет </w:t>
            </w:r>
          </w:p>
          <w:p w:rsidR="0080044D" w:rsidRDefault="0080044D" w:rsidP="0080044D">
            <w:pPr>
              <w:spacing w:after="0" w:line="240" w:lineRule="auto"/>
              <w:ind w:right="-114"/>
              <w:rPr>
                <w:rFonts w:eastAsia="Calibri"/>
                <w:lang w:eastAsia="ru-RU"/>
              </w:rPr>
            </w:pPr>
            <w:r>
              <w:rPr>
                <w:rFonts w:eastAsia="Calibri"/>
                <w:lang w:eastAsia="ru-RU"/>
              </w:rPr>
              <w:t xml:space="preserve">2021 г.- 0,0 тыс. руб., </w:t>
            </w:r>
          </w:p>
          <w:p w:rsidR="0080044D" w:rsidRDefault="0080044D" w:rsidP="0080044D">
            <w:pPr>
              <w:spacing w:after="0" w:line="240" w:lineRule="auto"/>
              <w:ind w:right="-114"/>
              <w:rPr>
                <w:rFonts w:eastAsia="Calibri"/>
                <w:lang w:eastAsia="ru-RU"/>
              </w:rPr>
            </w:pPr>
            <w:r>
              <w:rPr>
                <w:rFonts w:eastAsia="Calibri"/>
                <w:lang w:eastAsia="ru-RU"/>
              </w:rPr>
              <w:t xml:space="preserve">2022 г.- 0,0 тыс. руб., </w:t>
            </w:r>
          </w:p>
          <w:p w:rsidR="0080044D" w:rsidRDefault="0080044D" w:rsidP="0080044D">
            <w:pPr>
              <w:spacing w:after="0" w:line="240" w:lineRule="auto"/>
              <w:ind w:right="-114"/>
              <w:rPr>
                <w:rFonts w:eastAsia="Calibri"/>
                <w:lang w:eastAsia="ru-RU"/>
              </w:rPr>
            </w:pPr>
            <w:r>
              <w:rPr>
                <w:rFonts w:eastAsia="Calibri"/>
                <w:lang w:eastAsia="ru-RU"/>
              </w:rPr>
              <w:t>2023 г. – 0,0 тыс. руб.</w:t>
            </w:r>
          </w:p>
          <w:p w:rsidR="0080044D" w:rsidRDefault="0080044D" w:rsidP="0080044D">
            <w:pPr>
              <w:spacing w:after="0" w:line="240" w:lineRule="auto"/>
              <w:ind w:right="-114"/>
              <w:rPr>
                <w:rFonts w:eastAsia="Calibri"/>
                <w:lang w:eastAsia="ru-RU"/>
              </w:rPr>
            </w:pPr>
            <w:r>
              <w:rPr>
                <w:rFonts w:eastAsia="Calibri"/>
                <w:lang w:eastAsia="ru-RU"/>
              </w:rPr>
              <w:t>2024 г. – 0,0 тыс. руб.</w:t>
            </w:r>
          </w:p>
          <w:p w:rsidR="0080044D" w:rsidRDefault="0080044D" w:rsidP="0080044D">
            <w:pPr>
              <w:pStyle w:val="a8"/>
              <w:numPr>
                <w:ilvl w:val="0"/>
                <w:numId w:val="11"/>
              </w:numPr>
              <w:ind w:left="629" w:right="-114" w:hanging="629"/>
              <w:rPr>
                <w:rFonts w:eastAsia="Calibri"/>
                <w:sz w:val="20"/>
                <w:szCs w:val="20"/>
                <w:lang w:eastAsia="ru-RU"/>
              </w:rPr>
            </w:pPr>
            <w:r>
              <w:rPr>
                <w:rFonts w:eastAsia="Calibri"/>
                <w:sz w:val="20"/>
                <w:szCs w:val="20"/>
                <w:lang w:eastAsia="ru-RU"/>
              </w:rPr>
              <w:t xml:space="preserve">г. </w:t>
            </w:r>
            <w:r w:rsidRPr="00F40B26">
              <w:rPr>
                <w:rFonts w:eastAsia="Calibri"/>
                <w:sz w:val="20"/>
                <w:szCs w:val="20"/>
                <w:lang w:eastAsia="ru-RU"/>
              </w:rPr>
              <w:t>– 0,0 тыс. руб.</w:t>
            </w:r>
          </w:p>
          <w:p w:rsidR="0080044D" w:rsidRPr="00F40B26" w:rsidRDefault="0080044D" w:rsidP="0080044D">
            <w:pPr>
              <w:pStyle w:val="a8"/>
              <w:ind w:left="0" w:right="-114"/>
              <w:rPr>
                <w:rFonts w:eastAsia="Calibri"/>
                <w:sz w:val="20"/>
                <w:szCs w:val="20"/>
                <w:lang w:eastAsia="ru-RU"/>
              </w:rPr>
            </w:pPr>
            <w:r>
              <w:rPr>
                <w:rFonts w:eastAsia="Calibri"/>
                <w:sz w:val="20"/>
                <w:szCs w:val="20"/>
                <w:lang w:eastAsia="ru-RU"/>
              </w:rPr>
              <w:t>2026 г. – 0,0 тыс. руб.</w:t>
            </w:r>
          </w:p>
        </w:tc>
        <w:tc>
          <w:tcPr>
            <w:tcW w:w="1842" w:type="dxa"/>
            <w:tcBorders>
              <w:top w:val="single" w:sz="4" w:space="0" w:color="auto"/>
              <w:left w:val="single" w:sz="4" w:space="0" w:color="auto"/>
              <w:bottom w:val="single" w:sz="4" w:space="0" w:color="auto"/>
              <w:right w:val="single" w:sz="4" w:space="0" w:color="auto"/>
            </w:tcBorders>
          </w:tcPr>
          <w:p w:rsidR="0080044D" w:rsidRDefault="0080044D" w:rsidP="0080044D">
            <w:pPr>
              <w:spacing w:after="0" w:line="240" w:lineRule="auto"/>
              <w:rPr>
                <w:rFonts w:eastAsia="Calibri"/>
                <w:lang w:eastAsia="ru-RU"/>
              </w:rPr>
            </w:pPr>
          </w:p>
        </w:tc>
        <w:tc>
          <w:tcPr>
            <w:tcW w:w="2267" w:type="dxa"/>
            <w:tcBorders>
              <w:top w:val="single" w:sz="4" w:space="0" w:color="auto"/>
              <w:left w:val="single" w:sz="4" w:space="0" w:color="auto"/>
              <w:bottom w:val="single" w:sz="4" w:space="0" w:color="auto"/>
              <w:right w:val="single" w:sz="4" w:space="0" w:color="auto"/>
            </w:tcBorders>
          </w:tcPr>
          <w:p w:rsidR="0080044D" w:rsidRDefault="0080044D" w:rsidP="0080044D">
            <w:pPr>
              <w:spacing w:after="0" w:line="240" w:lineRule="auto"/>
              <w:rPr>
                <w:rFonts w:eastAsia="Calibri"/>
                <w:color w:val="000000"/>
                <w:lang w:eastAsia="ru-RU"/>
              </w:rPr>
            </w:pPr>
          </w:p>
        </w:tc>
      </w:tr>
    </w:tbl>
    <w:p w:rsidR="001C326B" w:rsidRDefault="001C326B" w:rsidP="00E96440">
      <w:pPr>
        <w:autoSpaceDE w:val="0"/>
        <w:autoSpaceDN w:val="0"/>
        <w:adjustRightInd w:val="0"/>
        <w:spacing w:after="0" w:line="240" w:lineRule="auto"/>
        <w:ind w:firstLine="539"/>
        <w:jc w:val="both"/>
        <w:rPr>
          <w:rFonts w:ascii="Times New Roman" w:eastAsia="Times New Roman" w:hAnsi="Times New Roman" w:cs="Times New Roman"/>
          <w:sz w:val="24"/>
          <w:szCs w:val="24"/>
          <w:lang w:eastAsia="zh-CN"/>
        </w:rPr>
      </w:pPr>
    </w:p>
    <w:p w:rsidR="00E96440" w:rsidRDefault="00E96440" w:rsidP="00E96440">
      <w:pPr>
        <w:autoSpaceDE w:val="0"/>
        <w:autoSpaceDN w:val="0"/>
        <w:adjustRightInd w:val="0"/>
        <w:spacing w:after="0" w:line="240" w:lineRule="auto"/>
        <w:ind w:firstLine="540"/>
        <w:jc w:val="right"/>
        <w:rPr>
          <w:rFonts w:ascii="Times New Roman" w:hAnsi="Times New Roman" w:cs="Times New Roman"/>
          <w:sz w:val="24"/>
          <w:szCs w:val="24"/>
        </w:rPr>
      </w:pPr>
    </w:p>
    <w:p w:rsidR="001C326B" w:rsidRDefault="001C326B" w:rsidP="00E96440">
      <w:pPr>
        <w:autoSpaceDE w:val="0"/>
        <w:autoSpaceDN w:val="0"/>
        <w:adjustRightInd w:val="0"/>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 xml:space="preserve">Приложение №1 к муниципальной Программе </w:t>
      </w:r>
    </w:p>
    <w:p w:rsidR="001C326B" w:rsidRDefault="001C326B" w:rsidP="00E96440">
      <w:pPr>
        <w:autoSpaceDE w:val="0"/>
        <w:autoSpaceDN w:val="0"/>
        <w:adjustRightInd w:val="0"/>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 xml:space="preserve">«Обеспечение общественного порядка и безопасности </w:t>
      </w:r>
    </w:p>
    <w:p w:rsidR="001C326B" w:rsidRDefault="001C326B" w:rsidP="00E96440">
      <w:pPr>
        <w:autoSpaceDE w:val="0"/>
        <w:autoSpaceDN w:val="0"/>
        <w:adjustRightInd w:val="0"/>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населения в городском поселении</w:t>
      </w:r>
    </w:p>
    <w:p w:rsidR="001C326B" w:rsidRDefault="001C326B" w:rsidP="00E96440">
      <w:pPr>
        <w:autoSpaceDE w:val="0"/>
        <w:autoSpaceDN w:val="0"/>
        <w:adjustRightInd w:val="0"/>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 xml:space="preserve"> </w:t>
      </w:r>
      <w:r w:rsidR="00E96440">
        <w:rPr>
          <w:rFonts w:ascii="Times New Roman" w:hAnsi="Times New Roman" w:cs="Times New Roman"/>
          <w:sz w:val="24"/>
          <w:szCs w:val="24"/>
        </w:rPr>
        <w:t>Зеленоборский Кандалакшского</w:t>
      </w:r>
      <w:r>
        <w:rPr>
          <w:rFonts w:ascii="Times New Roman" w:hAnsi="Times New Roman" w:cs="Times New Roman"/>
          <w:sz w:val="24"/>
          <w:szCs w:val="24"/>
        </w:rPr>
        <w:t xml:space="preserve"> района»</w:t>
      </w:r>
    </w:p>
    <w:p w:rsidR="001C326B" w:rsidRDefault="001C326B" w:rsidP="00E96440">
      <w:pPr>
        <w:autoSpaceDE w:val="0"/>
        <w:autoSpaceDN w:val="0"/>
        <w:adjustRightInd w:val="0"/>
        <w:spacing w:after="0" w:line="240" w:lineRule="auto"/>
        <w:ind w:firstLine="540"/>
        <w:jc w:val="right"/>
        <w:rPr>
          <w:rFonts w:ascii="Times New Roman" w:hAnsi="Times New Roman" w:cs="Times New Roman"/>
          <w:sz w:val="24"/>
          <w:szCs w:val="24"/>
        </w:rPr>
      </w:pPr>
    </w:p>
    <w:p w:rsidR="001C326B" w:rsidRPr="001B25C5" w:rsidRDefault="001B25C5" w:rsidP="00E9644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Перечень показателей Программы</w:t>
      </w:r>
    </w:p>
    <w:tbl>
      <w:tblPr>
        <w:tblW w:w="10349" w:type="dxa"/>
        <w:tblInd w:w="-318" w:type="dxa"/>
        <w:tblLook w:val="04A0" w:firstRow="1" w:lastRow="0" w:firstColumn="1" w:lastColumn="0" w:noHBand="0" w:noVBand="1"/>
      </w:tblPr>
      <w:tblGrid>
        <w:gridCol w:w="411"/>
        <w:gridCol w:w="3525"/>
        <w:gridCol w:w="6129"/>
        <w:gridCol w:w="284"/>
      </w:tblGrid>
      <w:tr w:rsidR="001C326B" w:rsidTr="001C326B">
        <w:trPr>
          <w:gridBefore w:val="1"/>
          <w:gridAfter w:val="1"/>
          <w:wBefore w:w="411" w:type="dxa"/>
          <w:wAfter w:w="284" w:type="dxa"/>
          <w:cantSplit/>
          <w:trHeight w:val="375"/>
        </w:trPr>
        <w:tc>
          <w:tcPr>
            <w:tcW w:w="9654" w:type="dxa"/>
            <w:gridSpan w:val="2"/>
            <w:noWrap/>
            <w:vAlign w:val="center"/>
            <w:hideMark/>
          </w:tcPr>
          <w:p w:rsidR="001C326B" w:rsidRDefault="001C326B" w:rsidP="00E96440">
            <w:pPr>
              <w:spacing w:after="0" w:line="240" w:lineRule="auto"/>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Паспорт Подпрограммы  «Профилактика правонарушений»</w:t>
            </w:r>
          </w:p>
        </w:tc>
      </w:tr>
      <w:tr w:rsidR="001C326B" w:rsidTr="001C326B">
        <w:trPr>
          <w:cantSplit/>
          <w:trHeight w:val="480"/>
        </w:trPr>
        <w:tc>
          <w:tcPr>
            <w:tcW w:w="3936"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1C326B" w:rsidRDefault="001C326B" w:rsidP="00E9644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Наименование муниципальной Программы, в которую входит подпрограмма</w:t>
            </w:r>
          </w:p>
          <w:p w:rsidR="001C326B" w:rsidRDefault="001C326B" w:rsidP="00E96440">
            <w:pPr>
              <w:autoSpaceDE w:val="0"/>
              <w:autoSpaceDN w:val="0"/>
              <w:adjustRightInd w:val="0"/>
              <w:spacing w:after="0" w:line="240" w:lineRule="auto"/>
              <w:rPr>
                <w:rFonts w:ascii="Times New Roman" w:hAnsi="Times New Roman" w:cs="Times New Roman"/>
                <w:b/>
                <w:sz w:val="24"/>
                <w:szCs w:val="24"/>
              </w:rPr>
            </w:pPr>
          </w:p>
        </w:tc>
        <w:tc>
          <w:tcPr>
            <w:tcW w:w="6413"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1C326B" w:rsidRDefault="001C326B" w:rsidP="00E96440">
            <w:pPr>
              <w:spacing w:after="0" w:line="240" w:lineRule="auto"/>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«Обеспечение общественного порядка и безопасности населения в городском поселении Зеленоборский Кандалакшского района»</w:t>
            </w:r>
          </w:p>
        </w:tc>
      </w:tr>
      <w:tr w:rsidR="001C326B" w:rsidTr="001C326B">
        <w:trPr>
          <w:cantSplit/>
          <w:trHeight w:val="480"/>
        </w:trPr>
        <w:tc>
          <w:tcPr>
            <w:tcW w:w="3936"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1C326B" w:rsidRDefault="001C326B" w:rsidP="00E9644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муниципальной Подпрограммы</w:t>
            </w:r>
          </w:p>
        </w:tc>
        <w:tc>
          <w:tcPr>
            <w:tcW w:w="6413"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1C326B" w:rsidRDefault="001C326B" w:rsidP="00E96440">
            <w:pPr>
              <w:spacing w:after="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«Профилактика правонарушений»</w:t>
            </w:r>
          </w:p>
        </w:tc>
      </w:tr>
      <w:tr w:rsidR="001C326B" w:rsidTr="001C326B">
        <w:trPr>
          <w:cantSplit/>
          <w:trHeight w:val="451"/>
        </w:trPr>
        <w:tc>
          <w:tcPr>
            <w:tcW w:w="3936"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1C326B" w:rsidRDefault="001C326B" w:rsidP="00E9644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Цель Подпрограммы </w:t>
            </w:r>
          </w:p>
        </w:tc>
        <w:tc>
          <w:tcPr>
            <w:tcW w:w="6413"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1C326B" w:rsidRDefault="001C326B" w:rsidP="00E96440">
            <w:pPr>
              <w:autoSpaceDE w:val="0"/>
              <w:autoSpaceDN w:val="0"/>
              <w:adjustRightInd w:val="0"/>
              <w:spacing w:after="0" w:line="240" w:lineRule="auto"/>
              <w:rPr>
                <w:rFonts w:ascii="Times New Roman" w:eastAsia="SimSun" w:hAnsi="Times New Roman" w:cs="Times New Roman"/>
                <w:sz w:val="24"/>
                <w:szCs w:val="24"/>
                <w:lang w:eastAsia="zh-CN"/>
              </w:rPr>
            </w:pPr>
            <w:r>
              <w:rPr>
                <w:rFonts w:ascii="Times New Roman" w:eastAsia="Times New Roman" w:hAnsi="Times New Roman" w:cs="Times New Roman"/>
                <w:color w:val="000000"/>
                <w:sz w:val="24"/>
                <w:szCs w:val="24"/>
                <w:lang w:eastAsia="zh-CN"/>
              </w:rPr>
              <w:t>Повышение общественной безопасности</w:t>
            </w:r>
          </w:p>
        </w:tc>
      </w:tr>
      <w:tr w:rsidR="001C326B" w:rsidTr="001C326B">
        <w:trPr>
          <w:cantSplit/>
          <w:trHeight w:val="451"/>
        </w:trPr>
        <w:tc>
          <w:tcPr>
            <w:tcW w:w="3936"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1C326B" w:rsidRDefault="001C326B" w:rsidP="00E9644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Задачи Подпрограммы</w:t>
            </w:r>
          </w:p>
        </w:tc>
        <w:tc>
          <w:tcPr>
            <w:tcW w:w="6413"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1C326B" w:rsidRDefault="001C326B" w:rsidP="00E96440">
            <w:pPr>
              <w:widowControl w:val="0"/>
              <w:numPr>
                <w:ilvl w:val="0"/>
                <w:numId w:val="3"/>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условий для обеспечения правопорядка на</w:t>
            </w:r>
          </w:p>
          <w:p w:rsidR="001C326B" w:rsidRDefault="001C326B" w:rsidP="00E9644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улицах и других общественных местах.</w:t>
            </w:r>
          </w:p>
          <w:p w:rsidR="001C326B" w:rsidRDefault="001C326B" w:rsidP="00E96440">
            <w:pPr>
              <w:widowControl w:val="0"/>
              <w:numPr>
                <w:ilvl w:val="0"/>
                <w:numId w:val="3"/>
              </w:numPr>
              <w:autoSpaceDE w:val="0"/>
              <w:autoSpaceDN w:val="0"/>
              <w:adjustRightInd w:val="0"/>
              <w:spacing w:after="0" w:line="240" w:lineRule="auto"/>
              <w:ind w:left="0" w:firstLine="0"/>
              <w:jc w:val="both"/>
              <w:rPr>
                <w:rFonts w:ascii="Times New Roman" w:hAnsi="Times New Roman" w:cs="Times New Roman"/>
                <w:iCs/>
                <w:sz w:val="24"/>
                <w:szCs w:val="24"/>
              </w:rPr>
            </w:pPr>
            <w:r>
              <w:rPr>
                <w:rFonts w:ascii="Times New Roman" w:eastAsia="Times New Roman" w:hAnsi="Times New Roman" w:cs="Times New Roman"/>
                <w:color w:val="000000"/>
                <w:sz w:val="24"/>
                <w:szCs w:val="24"/>
              </w:rPr>
              <w:t>Развитие системы профилактики правонарушений.</w:t>
            </w:r>
          </w:p>
          <w:p w:rsidR="001C326B" w:rsidRDefault="001C326B" w:rsidP="00E96440">
            <w:pPr>
              <w:widowControl w:val="0"/>
              <w:numPr>
                <w:ilvl w:val="0"/>
                <w:numId w:val="3"/>
              </w:numPr>
              <w:autoSpaceDE w:val="0"/>
              <w:autoSpaceDN w:val="0"/>
              <w:adjustRightInd w:val="0"/>
              <w:spacing w:after="0" w:line="240" w:lineRule="auto"/>
              <w:ind w:left="0" w:firstLine="0"/>
              <w:rPr>
                <w:rFonts w:ascii="Times New Roman" w:hAnsi="Times New Roman" w:cs="Times New Roman"/>
                <w:iCs/>
                <w:sz w:val="24"/>
                <w:szCs w:val="24"/>
              </w:rPr>
            </w:pPr>
            <w:r>
              <w:rPr>
                <w:rFonts w:ascii="Times New Roman" w:eastAsia="Times New Roman" w:hAnsi="Times New Roman" w:cs="Times New Roman"/>
                <w:color w:val="000000"/>
                <w:sz w:val="24"/>
                <w:szCs w:val="24"/>
              </w:rPr>
              <w:t>Обеспечение защиты населения и территории от ЧС</w:t>
            </w:r>
          </w:p>
        </w:tc>
      </w:tr>
      <w:tr w:rsidR="001C326B" w:rsidTr="001C326B">
        <w:trPr>
          <w:cantSplit/>
          <w:trHeight w:val="451"/>
        </w:trPr>
        <w:tc>
          <w:tcPr>
            <w:tcW w:w="3936"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1C326B" w:rsidRDefault="001C326B" w:rsidP="00E9644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Важнейшие целевые показатели (индикаторы) реализации Подпрограммы</w:t>
            </w:r>
          </w:p>
          <w:p w:rsidR="001C326B" w:rsidRDefault="001C326B" w:rsidP="00E96440">
            <w:pPr>
              <w:autoSpaceDE w:val="0"/>
              <w:autoSpaceDN w:val="0"/>
              <w:adjustRightInd w:val="0"/>
              <w:spacing w:after="0" w:line="240" w:lineRule="auto"/>
              <w:rPr>
                <w:rFonts w:ascii="Times New Roman" w:hAnsi="Times New Roman" w:cs="Times New Roman"/>
                <w:sz w:val="24"/>
                <w:szCs w:val="24"/>
              </w:rPr>
            </w:pPr>
          </w:p>
        </w:tc>
        <w:tc>
          <w:tcPr>
            <w:tcW w:w="6413"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1C326B" w:rsidRDefault="001C326B" w:rsidP="00E96440">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защита населения и территории Кандалакшского района от чрезвычайных ситуаций природного и техногенного характера, гражданская оборона; </w:t>
            </w:r>
          </w:p>
          <w:p w:rsidR="001C326B" w:rsidRDefault="001C326B" w:rsidP="00E9644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повышение общественной безопасности.</w:t>
            </w:r>
          </w:p>
        </w:tc>
      </w:tr>
      <w:tr w:rsidR="001C326B" w:rsidTr="001C326B">
        <w:trPr>
          <w:cantSplit/>
          <w:trHeight w:val="480"/>
        </w:trPr>
        <w:tc>
          <w:tcPr>
            <w:tcW w:w="3936"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1C326B" w:rsidRDefault="001C326B" w:rsidP="00E9644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Заказчик Подпрограммы </w:t>
            </w:r>
          </w:p>
        </w:tc>
        <w:tc>
          <w:tcPr>
            <w:tcW w:w="6413"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1C326B" w:rsidRDefault="001C326B" w:rsidP="00E9644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городского поселения Зеленоборский Кандалакшского района</w:t>
            </w:r>
          </w:p>
        </w:tc>
      </w:tr>
      <w:tr w:rsidR="001C326B" w:rsidTr="001C326B">
        <w:trPr>
          <w:cantSplit/>
          <w:trHeight w:val="546"/>
        </w:trPr>
        <w:tc>
          <w:tcPr>
            <w:tcW w:w="3936"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1C326B" w:rsidRDefault="001C326B" w:rsidP="00E964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Сроки и этапы реализации подпрограммы                     </w:t>
            </w:r>
          </w:p>
        </w:tc>
        <w:tc>
          <w:tcPr>
            <w:tcW w:w="6413"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1C326B" w:rsidRDefault="001C326B" w:rsidP="00666872">
            <w:pPr>
              <w:autoSpaceDE w:val="0"/>
              <w:autoSpaceDN w:val="0"/>
              <w:adjustRightInd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2021 год - 202</w:t>
            </w:r>
            <w:r w:rsidR="00666872">
              <w:rPr>
                <w:rFonts w:ascii="Times New Roman" w:eastAsia="SimSun" w:hAnsi="Times New Roman" w:cs="Times New Roman"/>
                <w:sz w:val="24"/>
                <w:szCs w:val="24"/>
                <w:lang w:eastAsia="zh-CN"/>
              </w:rPr>
              <w:t>6</w:t>
            </w:r>
            <w:r>
              <w:rPr>
                <w:rFonts w:ascii="Times New Roman" w:eastAsia="SimSun" w:hAnsi="Times New Roman" w:cs="Times New Roman"/>
                <w:sz w:val="24"/>
                <w:szCs w:val="24"/>
                <w:lang w:eastAsia="zh-CN"/>
              </w:rPr>
              <w:t xml:space="preserve"> год.</w:t>
            </w:r>
          </w:p>
        </w:tc>
      </w:tr>
      <w:tr w:rsidR="001C326B" w:rsidTr="001C326B">
        <w:trPr>
          <w:cantSplit/>
          <w:trHeight w:val="749"/>
        </w:trPr>
        <w:tc>
          <w:tcPr>
            <w:tcW w:w="3936" w:type="dxa"/>
            <w:gridSpan w:val="2"/>
            <w:tcBorders>
              <w:top w:val="single" w:sz="6" w:space="0" w:color="auto"/>
              <w:left w:val="single" w:sz="6" w:space="0" w:color="auto"/>
              <w:bottom w:val="single" w:sz="4" w:space="0" w:color="auto"/>
              <w:right w:val="single" w:sz="6" w:space="0" w:color="auto"/>
            </w:tcBorders>
            <w:tcMar>
              <w:top w:w="0" w:type="dxa"/>
              <w:left w:w="70" w:type="dxa"/>
              <w:bottom w:w="0" w:type="dxa"/>
              <w:right w:w="70" w:type="dxa"/>
            </w:tcMar>
            <w:hideMark/>
          </w:tcPr>
          <w:p w:rsidR="001C326B" w:rsidRDefault="001C326B" w:rsidP="00E964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Финансовое обеспечение подпрограммы        </w:t>
            </w:r>
          </w:p>
        </w:tc>
        <w:tc>
          <w:tcPr>
            <w:tcW w:w="6413" w:type="dxa"/>
            <w:gridSpan w:val="2"/>
            <w:tcBorders>
              <w:top w:val="single" w:sz="6" w:space="0" w:color="auto"/>
              <w:left w:val="single" w:sz="6" w:space="0" w:color="auto"/>
              <w:bottom w:val="single" w:sz="4" w:space="0" w:color="auto"/>
              <w:right w:val="single" w:sz="6" w:space="0" w:color="auto"/>
            </w:tcBorders>
            <w:tcMar>
              <w:top w:w="0" w:type="dxa"/>
              <w:left w:w="70" w:type="dxa"/>
              <w:bottom w:w="0" w:type="dxa"/>
              <w:right w:w="70" w:type="dxa"/>
            </w:tcMar>
            <w:hideMark/>
          </w:tcPr>
          <w:p w:rsidR="001C326B" w:rsidRDefault="001C326B" w:rsidP="00E9644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w:t>
            </w:r>
            <w:r w:rsidR="001B25C5">
              <w:rPr>
                <w:rFonts w:ascii="Times New Roman" w:hAnsi="Times New Roman" w:cs="Times New Roman"/>
                <w:sz w:val="24"/>
                <w:szCs w:val="24"/>
              </w:rPr>
              <w:t>щ</w:t>
            </w:r>
            <w:r w:rsidR="00986F1E">
              <w:rPr>
                <w:rFonts w:ascii="Times New Roman" w:hAnsi="Times New Roman" w:cs="Times New Roman"/>
                <w:sz w:val="24"/>
                <w:szCs w:val="24"/>
              </w:rPr>
              <w:t xml:space="preserve">ий объем финансирования – </w:t>
            </w:r>
            <w:r w:rsidR="00C9323C">
              <w:rPr>
                <w:rFonts w:ascii="Times New Roman" w:hAnsi="Times New Roman" w:cs="Times New Roman"/>
                <w:sz w:val="24"/>
                <w:szCs w:val="24"/>
              </w:rPr>
              <w:t>3 </w:t>
            </w:r>
            <w:r w:rsidR="0080044D">
              <w:rPr>
                <w:rFonts w:ascii="Times New Roman" w:hAnsi="Times New Roman" w:cs="Times New Roman"/>
                <w:sz w:val="24"/>
                <w:szCs w:val="24"/>
              </w:rPr>
              <w:t>873,9</w:t>
            </w:r>
            <w:r w:rsidR="001B25C5">
              <w:rPr>
                <w:rFonts w:ascii="Times New Roman" w:hAnsi="Times New Roman" w:cs="Times New Roman"/>
                <w:sz w:val="24"/>
                <w:szCs w:val="24"/>
              </w:rPr>
              <w:t xml:space="preserve"> тыс</w:t>
            </w:r>
            <w:r>
              <w:rPr>
                <w:rFonts w:ascii="Times New Roman" w:hAnsi="Times New Roman" w:cs="Times New Roman"/>
                <w:sz w:val="24"/>
                <w:szCs w:val="24"/>
              </w:rPr>
              <w:t>.</w:t>
            </w:r>
            <w:r w:rsidR="001B25C5">
              <w:rPr>
                <w:rFonts w:ascii="Times New Roman" w:hAnsi="Times New Roman" w:cs="Times New Roman"/>
                <w:sz w:val="24"/>
                <w:szCs w:val="24"/>
              </w:rPr>
              <w:t xml:space="preserve"> </w:t>
            </w:r>
            <w:r>
              <w:rPr>
                <w:rFonts w:ascii="Times New Roman" w:hAnsi="Times New Roman" w:cs="Times New Roman"/>
                <w:sz w:val="24"/>
                <w:szCs w:val="24"/>
              </w:rPr>
              <w:t>руб., в т. ч.:</w:t>
            </w:r>
          </w:p>
          <w:p w:rsidR="001C326B" w:rsidRDefault="001C326B" w:rsidP="00E9644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2021 г.- 835,7 тыс. руб., </w:t>
            </w:r>
          </w:p>
          <w:p w:rsidR="001C326B" w:rsidRDefault="001C326B" w:rsidP="00E9644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2022 г.- </w:t>
            </w:r>
            <w:r w:rsidR="00E31512">
              <w:rPr>
                <w:rFonts w:ascii="Times New Roman" w:eastAsiaTheme="minorEastAsia" w:hAnsi="Times New Roman" w:cs="Times New Roman"/>
                <w:sz w:val="24"/>
                <w:szCs w:val="24"/>
                <w:lang w:eastAsia="ru-RU"/>
              </w:rPr>
              <w:t>871,9</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 xml:space="preserve">тыс. руб., </w:t>
            </w:r>
          </w:p>
          <w:p w:rsidR="001C326B" w:rsidRDefault="001B25C5" w:rsidP="00E9644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2023 г. – 910,0</w:t>
            </w:r>
            <w:r w:rsidR="001C326B">
              <w:rPr>
                <w:rFonts w:ascii="Times New Roman" w:hAnsi="Times New Roman" w:cs="Times New Roman"/>
                <w:sz w:val="24"/>
                <w:szCs w:val="24"/>
              </w:rPr>
              <w:t xml:space="preserve"> тыс. руб.</w:t>
            </w:r>
          </w:p>
          <w:p w:rsidR="001C326B" w:rsidRDefault="001C326B" w:rsidP="00E9644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2024 г. – </w:t>
            </w:r>
            <w:r w:rsidR="006C5846">
              <w:rPr>
                <w:rFonts w:ascii="Times New Roman" w:hAnsi="Times New Roman" w:cs="Times New Roman"/>
                <w:sz w:val="24"/>
                <w:szCs w:val="24"/>
              </w:rPr>
              <w:t>1 206,</w:t>
            </w:r>
            <w:r w:rsidR="0080044D">
              <w:rPr>
                <w:rFonts w:ascii="Times New Roman" w:hAnsi="Times New Roman" w:cs="Times New Roman"/>
                <w:sz w:val="24"/>
                <w:szCs w:val="24"/>
              </w:rPr>
              <w:t>3</w:t>
            </w:r>
            <w:r>
              <w:rPr>
                <w:rFonts w:ascii="Times New Roman" w:hAnsi="Times New Roman" w:cs="Times New Roman"/>
                <w:sz w:val="24"/>
                <w:szCs w:val="24"/>
              </w:rPr>
              <w:t>тыс. руб.</w:t>
            </w:r>
          </w:p>
          <w:p w:rsidR="001C326B" w:rsidRDefault="001C326B" w:rsidP="00E96440">
            <w:pPr>
              <w:spacing w:after="0" w:line="240" w:lineRule="auto"/>
              <w:rPr>
                <w:rFonts w:ascii="Times New Roman" w:hAnsi="Times New Roman" w:cs="Times New Roman"/>
                <w:sz w:val="24"/>
                <w:szCs w:val="24"/>
              </w:rPr>
            </w:pPr>
            <w:r>
              <w:rPr>
                <w:rFonts w:ascii="Times New Roman" w:hAnsi="Times New Roman" w:cs="Times New Roman"/>
                <w:sz w:val="24"/>
                <w:szCs w:val="24"/>
              </w:rPr>
              <w:t>2025 г. – 25,0 тыс. руб.</w:t>
            </w:r>
          </w:p>
          <w:p w:rsidR="00D421FD" w:rsidRDefault="00D421FD" w:rsidP="00E96440">
            <w:pPr>
              <w:spacing w:after="0" w:line="240" w:lineRule="auto"/>
              <w:rPr>
                <w:rFonts w:ascii="Times New Roman" w:eastAsia="Arial Unicode MS" w:hAnsi="Times New Roman" w:cs="Times New Roman"/>
                <w:iCs/>
                <w:sz w:val="24"/>
                <w:szCs w:val="24"/>
                <w:lang w:eastAsia="zh-CN"/>
              </w:rPr>
            </w:pPr>
            <w:r>
              <w:rPr>
                <w:rFonts w:ascii="Times New Roman" w:hAnsi="Times New Roman" w:cs="Times New Roman"/>
                <w:sz w:val="24"/>
                <w:szCs w:val="24"/>
              </w:rPr>
              <w:t>2026 г. – 25,0 тыс. руб.</w:t>
            </w:r>
          </w:p>
        </w:tc>
      </w:tr>
      <w:tr w:rsidR="001C326B" w:rsidTr="001C326B">
        <w:trPr>
          <w:cantSplit/>
          <w:trHeight w:val="480"/>
        </w:trPr>
        <w:tc>
          <w:tcPr>
            <w:tcW w:w="3936"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1C326B" w:rsidRDefault="001C326B" w:rsidP="00E9644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Ожидаемые конечные</w:t>
            </w:r>
            <w:r>
              <w:rPr>
                <w:rFonts w:ascii="Times New Roman" w:hAnsi="Times New Roman" w:cs="Times New Roman"/>
                <w:sz w:val="24"/>
                <w:szCs w:val="24"/>
              </w:rPr>
              <w:br/>
              <w:t xml:space="preserve">результаты от реализации </w:t>
            </w:r>
            <w:r>
              <w:rPr>
                <w:rFonts w:ascii="Times New Roman" w:hAnsi="Times New Roman" w:cs="Times New Roman"/>
                <w:sz w:val="24"/>
                <w:szCs w:val="24"/>
              </w:rPr>
              <w:br/>
              <w:t>Подпрограммы</w:t>
            </w:r>
          </w:p>
        </w:tc>
        <w:tc>
          <w:tcPr>
            <w:tcW w:w="6413"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1C326B" w:rsidRDefault="001C326B" w:rsidP="00E96440">
            <w:pPr>
              <w:spacing w:after="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 Повышение уровня общественной безопасности.</w:t>
            </w:r>
          </w:p>
          <w:p w:rsidR="001C326B" w:rsidRDefault="001C326B" w:rsidP="00E96440">
            <w:pPr>
              <w:spacing w:after="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2)Увеличение числа участников мероприятий профилактической направленности, проводимых учреждениями культуры.</w:t>
            </w:r>
          </w:p>
        </w:tc>
      </w:tr>
    </w:tbl>
    <w:p w:rsidR="001C326B" w:rsidRDefault="001C326B" w:rsidP="00E96440">
      <w:pPr>
        <w:spacing w:after="0" w:line="240" w:lineRule="auto"/>
        <w:ind w:left="1800"/>
        <w:contextualSpacing/>
        <w:rPr>
          <w:rFonts w:ascii="Times New Roman" w:eastAsia="SimSun" w:hAnsi="Times New Roman" w:cs="Times New Roman"/>
          <w:sz w:val="24"/>
          <w:szCs w:val="24"/>
          <w:lang w:eastAsia="zh-CN"/>
        </w:rPr>
      </w:pPr>
    </w:p>
    <w:p w:rsidR="001C326B" w:rsidRPr="001B25C5" w:rsidRDefault="001C326B" w:rsidP="00E96440">
      <w:pPr>
        <w:numPr>
          <w:ilvl w:val="0"/>
          <w:numId w:val="4"/>
        </w:numPr>
        <w:spacing w:after="0" w:line="240" w:lineRule="auto"/>
        <w:contextualSpacing/>
        <w:jc w:val="center"/>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Содержание проблемы и обоснование ее решения программным методом</w:t>
      </w:r>
    </w:p>
    <w:p w:rsidR="001C326B" w:rsidRDefault="001C326B" w:rsidP="00E96440">
      <w:pPr>
        <w:widowControl w:val="0"/>
        <w:autoSpaceDE w:val="0"/>
        <w:autoSpaceDN w:val="0"/>
        <w:adjustRightInd w:val="0"/>
        <w:spacing w:after="0" w:line="240" w:lineRule="auto"/>
        <w:ind w:firstLine="540"/>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территории городского поселения Зеленоборский проживает </w:t>
      </w:r>
      <w:r>
        <w:rPr>
          <w:rFonts w:ascii="Times New Roman" w:eastAsia="Times New Roman" w:hAnsi="Times New Roman" w:cs="Times New Roman"/>
          <w:sz w:val="24"/>
          <w:szCs w:val="24"/>
          <w:lang w:eastAsia="ru-RU"/>
        </w:rPr>
        <w:t xml:space="preserve">около </w:t>
      </w:r>
      <w:r w:rsidR="00D421FD">
        <w:rPr>
          <w:rFonts w:ascii="Times New Roman" w:eastAsia="Times New Roman" w:hAnsi="Times New Roman" w:cs="Times New Roman"/>
          <w:sz w:val="24"/>
          <w:szCs w:val="24"/>
          <w:lang w:eastAsia="ru-RU"/>
        </w:rPr>
        <w:t>3961</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граждан.</w:t>
      </w:r>
    </w:p>
    <w:p w:rsidR="001C326B" w:rsidRDefault="001C326B" w:rsidP="00E96440">
      <w:pPr>
        <w:widowControl w:val="0"/>
        <w:autoSpaceDE w:val="0"/>
        <w:autoSpaceDN w:val="0"/>
        <w:adjustRightInd w:val="0"/>
        <w:spacing w:after="0" w:line="240" w:lineRule="auto"/>
        <w:ind w:firstLine="540"/>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pacing w:val="-6"/>
          <w:sz w:val="24"/>
          <w:szCs w:val="24"/>
          <w:lang w:eastAsia="ru-RU"/>
        </w:rPr>
        <w:t xml:space="preserve">Разработка муниципальной подпрограммы </w:t>
      </w:r>
      <w:r>
        <w:rPr>
          <w:rFonts w:ascii="Times New Roman" w:eastAsia="Times New Roman" w:hAnsi="Times New Roman" w:cs="Times New Roman"/>
          <w:color w:val="000000"/>
          <w:sz w:val="24"/>
          <w:szCs w:val="24"/>
          <w:lang w:eastAsia="zh-CN"/>
        </w:rPr>
        <w:t xml:space="preserve">«Профилактика правонарушений </w:t>
      </w:r>
      <w:r>
        <w:rPr>
          <w:rFonts w:ascii="Times New Roman" w:eastAsia="Times New Roman" w:hAnsi="Times New Roman" w:cs="Times New Roman"/>
          <w:bCs/>
          <w:color w:val="000000"/>
          <w:sz w:val="24"/>
          <w:szCs w:val="24"/>
          <w:lang w:eastAsia="zh-CN"/>
        </w:rPr>
        <w:t>на территории городского поселения Зеленоборский Кандалакшского района»</w:t>
      </w:r>
      <w:r>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spacing w:val="-6"/>
          <w:sz w:val="24"/>
          <w:szCs w:val="24"/>
          <w:lang w:eastAsia="ru-RU"/>
        </w:rPr>
        <w:t xml:space="preserve">обусловлена необходимостью </w:t>
      </w:r>
      <w:r>
        <w:rPr>
          <w:rFonts w:ascii="Times New Roman" w:eastAsia="Times New Roman" w:hAnsi="Times New Roman" w:cs="Times New Roman"/>
          <w:sz w:val="24"/>
          <w:szCs w:val="24"/>
          <w:lang w:eastAsia="ru-RU"/>
        </w:rPr>
        <w:t xml:space="preserve">совершенствования системы профилактических мер, направленных на решение </w:t>
      </w:r>
      <w:r>
        <w:rPr>
          <w:rFonts w:ascii="Times New Roman" w:eastAsia="Times New Roman" w:hAnsi="Times New Roman" w:cs="Times New Roman"/>
          <w:color w:val="000000"/>
          <w:sz w:val="24"/>
          <w:szCs w:val="24"/>
          <w:lang w:eastAsia="ru-RU"/>
        </w:rPr>
        <w:t xml:space="preserve">проблемы обеспечения безопасности граждан. Реализация мероприятий Подпрограммы окажет положительное влияние на сокращение преступности, позволит более эффективно обеспечить общественный порядок на территории городского поселения Зеленоборский, а также будет способствовать усилению взаимодействия субъектов системы профилактики правонарушений всех уровней. </w:t>
      </w:r>
    </w:p>
    <w:p w:rsidR="001C326B" w:rsidRDefault="001C326B" w:rsidP="00E96440">
      <w:pPr>
        <w:widowControl w:val="0"/>
        <w:autoSpaceDE w:val="0"/>
        <w:autoSpaceDN w:val="0"/>
        <w:adjustRightInd w:val="0"/>
        <w:spacing w:after="0" w:line="240" w:lineRule="auto"/>
        <w:ind w:firstLine="540"/>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Подпрограммой предусмотрен комплекс мероприятий, направленных на совершенствование системы социальной профилактики правонарушений, что в свою очередь окажет положительное влияние на сокращение преступности, позволит более эффективно обеспечить общественный порядок и безопасность на территории городского поселения Зеленоборский.</w:t>
      </w:r>
    </w:p>
    <w:p w:rsidR="001C326B" w:rsidRDefault="001C326B" w:rsidP="00E96440">
      <w:pPr>
        <w:widowControl w:val="0"/>
        <w:autoSpaceDE w:val="0"/>
        <w:autoSpaceDN w:val="0"/>
        <w:adjustRightInd w:val="0"/>
        <w:spacing w:after="0" w:line="240" w:lineRule="auto"/>
        <w:ind w:firstLine="540"/>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 xml:space="preserve">Необходимым условием эффективности мер профилактики является координация усилий всех заинтересованных ведомств, совершенствование организации профилактической работы и концентрация смежных задач в ведении одной системы. Решение этих проблем требует </w:t>
      </w:r>
      <w:proofErr w:type="spellStart"/>
      <w:r>
        <w:rPr>
          <w:rFonts w:ascii="Times New Roman" w:eastAsia="Times New Roman" w:hAnsi="Times New Roman" w:cs="Times New Roman"/>
          <w:color w:val="000000"/>
          <w:sz w:val="24"/>
          <w:szCs w:val="24"/>
          <w:lang w:eastAsia="ru-RU"/>
        </w:rPr>
        <w:t>программно</w:t>
      </w:r>
      <w:proofErr w:type="spellEnd"/>
      <w:r>
        <w:rPr>
          <w:rFonts w:ascii="Times New Roman" w:eastAsia="Times New Roman" w:hAnsi="Times New Roman" w:cs="Times New Roman"/>
          <w:color w:val="000000"/>
          <w:sz w:val="24"/>
          <w:szCs w:val="24"/>
          <w:lang w:eastAsia="ru-RU"/>
        </w:rPr>
        <w:t xml:space="preserve"> – целевого подхода.</w:t>
      </w:r>
    </w:p>
    <w:p w:rsidR="001C326B" w:rsidRDefault="001C326B" w:rsidP="00E96440">
      <w:pPr>
        <w:widowControl w:val="0"/>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p>
    <w:p w:rsidR="001C326B" w:rsidRPr="001B25C5" w:rsidRDefault="001C326B" w:rsidP="00E96440">
      <w:pPr>
        <w:numPr>
          <w:ilvl w:val="0"/>
          <w:numId w:val="4"/>
        </w:numPr>
        <w:spacing w:after="0" w:line="240" w:lineRule="auto"/>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Цели, задачи, сроки реализации Подпрограммы</w:t>
      </w:r>
    </w:p>
    <w:p w:rsidR="001C326B" w:rsidRDefault="00E96440" w:rsidP="00E96440">
      <w:pPr>
        <w:widowControl w:val="0"/>
        <w:shd w:val="clear" w:color="auto" w:fill="FFFFFF"/>
        <w:spacing w:after="0" w:line="240" w:lineRule="auto"/>
        <w:ind w:firstLine="708"/>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Цель</w:t>
      </w:r>
      <w:r w:rsidR="001C326B">
        <w:rPr>
          <w:rFonts w:ascii="Times New Roman" w:eastAsia="SimSun" w:hAnsi="Times New Roman" w:cs="Times New Roman"/>
          <w:color w:val="000000"/>
          <w:sz w:val="24"/>
          <w:szCs w:val="24"/>
          <w:lang w:eastAsia="zh-CN"/>
        </w:rPr>
        <w:t xml:space="preserve"> Подпрограммы – повышение общественной безопасности.</w:t>
      </w:r>
    </w:p>
    <w:p w:rsidR="001C326B" w:rsidRDefault="001C326B" w:rsidP="00E96440">
      <w:pPr>
        <w:widowControl w:val="0"/>
        <w:shd w:val="clear" w:color="auto" w:fill="FFFFFF"/>
        <w:spacing w:after="0" w:line="240" w:lineRule="auto"/>
        <w:ind w:firstLine="708"/>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Задачи подпрограммы:</w:t>
      </w:r>
    </w:p>
    <w:p w:rsidR="001C326B" w:rsidRDefault="001C326B" w:rsidP="00E96440">
      <w:pPr>
        <w:widowControl w:val="0"/>
        <w:shd w:val="clear" w:color="auto" w:fill="FFFFFF"/>
        <w:spacing w:after="0" w:line="240" w:lineRule="auto"/>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 Создание условий для обеспечения правопорядка на улицах и других общественных местах.</w:t>
      </w:r>
    </w:p>
    <w:p w:rsidR="001C326B" w:rsidRDefault="001C326B" w:rsidP="00E96440">
      <w:pPr>
        <w:widowControl w:val="0"/>
        <w:shd w:val="clear" w:color="auto" w:fill="FFFFFF"/>
        <w:spacing w:after="0" w:line="240" w:lineRule="auto"/>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2) Развитие системы профилактики правонарушений.</w:t>
      </w:r>
    </w:p>
    <w:p w:rsidR="001C326B" w:rsidRDefault="001C326B" w:rsidP="00E96440">
      <w:pPr>
        <w:widowControl w:val="0"/>
        <w:shd w:val="clear" w:color="auto" w:fill="FFFFFF"/>
        <w:spacing w:after="0" w:line="240" w:lineRule="auto"/>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 Обеспечение защиты населения и территории ЧС</w:t>
      </w:r>
    </w:p>
    <w:p w:rsidR="001C326B" w:rsidRDefault="001C326B" w:rsidP="00E96440">
      <w:pPr>
        <w:widowControl w:val="0"/>
        <w:shd w:val="clear" w:color="auto" w:fill="FFFFFF"/>
        <w:spacing w:after="0" w:line="240" w:lineRule="auto"/>
        <w:jc w:val="both"/>
        <w:rPr>
          <w:rFonts w:ascii="Times New Roman" w:eastAsia="SimSun" w:hAnsi="Times New Roman" w:cs="Times New Roman"/>
          <w:color w:val="000000"/>
          <w:sz w:val="24"/>
          <w:szCs w:val="24"/>
          <w:lang w:eastAsia="zh-CN"/>
        </w:rPr>
      </w:pPr>
    </w:p>
    <w:p w:rsidR="001C326B" w:rsidRDefault="001C326B" w:rsidP="00E96440">
      <w:pPr>
        <w:widowControl w:val="0"/>
        <w:shd w:val="clear" w:color="auto" w:fill="FFFFFF"/>
        <w:spacing w:after="0" w:line="240" w:lineRule="auto"/>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Срок реализации Подпрограммы: 2021 год – 202</w:t>
      </w:r>
      <w:r w:rsidR="00D421FD">
        <w:rPr>
          <w:rFonts w:ascii="Times New Roman" w:eastAsia="SimSun" w:hAnsi="Times New Roman" w:cs="Times New Roman"/>
          <w:color w:val="000000"/>
          <w:sz w:val="24"/>
          <w:szCs w:val="24"/>
          <w:lang w:eastAsia="zh-CN"/>
        </w:rPr>
        <w:t>6</w:t>
      </w:r>
      <w:r>
        <w:rPr>
          <w:rFonts w:ascii="Times New Roman" w:eastAsia="SimSun" w:hAnsi="Times New Roman" w:cs="Times New Roman"/>
          <w:color w:val="000000"/>
          <w:sz w:val="24"/>
          <w:szCs w:val="24"/>
          <w:lang w:eastAsia="zh-CN"/>
        </w:rPr>
        <w:t xml:space="preserve"> год.</w:t>
      </w:r>
    </w:p>
    <w:p w:rsidR="001C326B" w:rsidRDefault="001C326B" w:rsidP="00E96440">
      <w:pPr>
        <w:widowControl w:val="0"/>
        <w:shd w:val="clear" w:color="auto" w:fill="FFFFFF"/>
        <w:spacing w:after="0" w:line="240" w:lineRule="auto"/>
        <w:jc w:val="both"/>
        <w:rPr>
          <w:rFonts w:ascii="Times New Roman" w:eastAsia="SimSun" w:hAnsi="Times New Roman" w:cs="Times New Roman"/>
          <w:color w:val="000000"/>
          <w:sz w:val="24"/>
          <w:szCs w:val="24"/>
          <w:lang w:eastAsia="zh-CN"/>
        </w:rPr>
      </w:pPr>
    </w:p>
    <w:p w:rsidR="001C326B" w:rsidRDefault="001C326B" w:rsidP="00E96440">
      <w:pPr>
        <w:widowControl w:val="0"/>
        <w:numPr>
          <w:ilvl w:val="0"/>
          <w:numId w:val="4"/>
        </w:numPr>
        <w:shd w:val="clear" w:color="auto" w:fill="FFFFFF"/>
        <w:spacing w:after="0" w:line="240" w:lineRule="auto"/>
        <w:contextualSpacing/>
        <w:jc w:val="center"/>
        <w:rPr>
          <w:rFonts w:ascii="Times New Roman" w:eastAsia="SimSun" w:hAnsi="Times New Roman" w:cs="Times New Roman"/>
          <w:b/>
          <w:color w:val="000000"/>
          <w:sz w:val="24"/>
          <w:szCs w:val="24"/>
          <w:lang w:eastAsia="zh-CN"/>
        </w:rPr>
      </w:pPr>
      <w:r>
        <w:rPr>
          <w:rFonts w:ascii="Times New Roman" w:eastAsia="SimSun" w:hAnsi="Times New Roman" w:cs="Times New Roman"/>
          <w:b/>
          <w:color w:val="000000"/>
          <w:sz w:val="24"/>
          <w:szCs w:val="24"/>
          <w:lang w:eastAsia="zh-CN"/>
        </w:rPr>
        <w:t>Ресурсное обеспечение Подпрограммы</w:t>
      </w:r>
    </w:p>
    <w:p w:rsidR="001C326B" w:rsidRDefault="001C326B" w:rsidP="00E96440">
      <w:pPr>
        <w:widowControl w:val="0"/>
        <w:shd w:val="clear" w:color="auto" w:fill="FFFFFF"/>
        <w:spacing w:after="0" w:line="240" w:lineRule="auto"/>
        <w:rPr>
          <w:rFonts w:ascii="Times New Roman" w:eastAsia="SimSun" w:hAnsi="Times New Roman" w:cs="Times New Roman"/>
          <w:b/>
          <w:color w:val="000000"/>
          <w:sz w:val="24"/>
          <w:szCs w:val="24"/>
          <w:lang w:eastAsia="zh-CN"/>
        </w:rPr>
      </w:pPr>
    </w:p>
    <w:p w:rsidR="001C326B" w:rsidRDefault="001C326B" w:rsidP="00E31512">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lastRenderedPageBreak/>
        <w:t xml:space="preserve">           Финансирование Подпрограммы осуществляется за счет бюджета городского поселения Зеленоборский Кандалакшского района на соответствующий финансовый год.</w:t>
      </w:r>
    </w:p>
    <w:p w:rsidR="001C326B" w:rsidRDefault="001C326B" w:rsidP="00E31512">
      <w:pPr>
        <w:spacing w:after="0" w:line="240" w:lineRule="auto"/>
        <w:jc w:val="both"/>
        <w:rPr>
          <w:rFonts w:ascii="Times New Roman" w:eastAsia="SimSun" w:hAnsi="Times New Roman" w:cs="Times New Roman"/>
          <w:sz w:val="24"/>
          <w:szCs w:val="24"/>
          <w:lang w:eastAsia="zh-CN"/>
        </w:rPr>
      </w:pPr>
      <w:r>
        <w:rPr>
          <w:rFonts w:ascii="Times New Roman" w:eastAsia="Arial Unicode MS" w:hAnsi="Times New Roman" w:cs="Times New Roman"/>
          <w:sz w:val="24"/>
          <w:szCs w:val="24"/>
          <w:lang w:eastAsia="ru-RU"/>
        </w:rPr>
        <w:t xml:space="preserve">           Объем финансовых средств, необходимых для реализации Подпрограммы за счет средств местного бюджета составляет </w:t>
      </w:r>
      <w:r w:rsidR="00C9323C">
        <w:rPr>
          <w:rFonts w:ascii="Times New Roman" w:eastAsia="Arial Unicode MS" w:hAnsi="Times New Roman" w:cs="Times New Roman"/>
          <w:iCs/>
          <w:sz w:val="24"/>
          <w:szCs w:val="24"/>
          <w:lang w:eastAsia="zh-CN"/>
        </w:rPr>
        <w:t>3 900,1</w:t>
      </w:r>
      <w:r>
        <w:rPr>
          <w:rFonts w:ascii="Times New Roman" w:eastAsia="Arial Unicode MS" w:hAnsi="Times New Roman" w:cs="Times New Roman"/>
          <w:iCs/>
          <w:sz w:val="24"/>
          <w:szCs w:val="24"/>
          <w:lang w:eastAsia="zh-CN"/>
        </w:rPr>
        <w:t xml:space="preserve"> тыс. руб., в т. ч.: 2021 г.- 835,7 тыс. руб., 2022 г.-</w:t>
      </w:r>
      <w:r w:rsidR="00E31512">
        <w:rPr>
          <w:rFonts w:ascii="Times New Roman" w:eastAsia="Arial Unicode MS" w:hAnsi="Times New Roman" w:cs="Times New Roman"/>
          <w:iCs/>
          <w:sz w:val="24"/>
          <w:szCs w:val="24"/>
          <w:lang w:eastAsia="zh-CN"/>
        </w:rPr>
        <w:t xml:space="preserve"> 871,9</w:t>
      </w:r>
      <w:r w:rsidR="001B25C5">
        <w:rPr>
          <w:rFonts w:ascii="Times New Roman" w:eastAsia="Arial Unicode MS" w:hAnsi="Times New Roman" w:cs="Times New Roman"/>
          <w:iCs/>
          <w:sz w:val="24"/>
          <w:szCs w:val="24"/>
          <w:lang w:eastAsia="zh-CN"/>
        </w:rPr>
        <w:t xml:space="preserve"> тыс. руб., 2023 г. – 910,0</w:t>
      </w:r>
      <w:r>
        <w:rPr>
          <w:rFonts w:ascii="Times New Roman" w:eastAsia="Arial Unicode MS" w:hAnsi="Times New Roman" w:cs="Times New Roman"/>
          <w:iCs/>
          <w:sz w:val="24"/>
          <w:szCs w:val="24"/>
          <w:lang w:eastAsia="zh-CN"/>
        </w:rPr>
        <w:t xml:space="preserve"> тыс. руб., 2024 г. – </w:t>
      </w:r>
      <w:r w:rsidR="00082BA4">
        <w:rPr>
          <w:rFonts w:ascii="Times New Roman" w:eastAsia="Arial Unicode MS" w:hAnsi="Times New Roman" w:cs="Times New Roman"/>
          <w:iCs/>
          <w:sz w:val="24"/>
          <w:szCs w:val="24"/>
          <w:lang w:eastAsia="zh-CN"/>
        </w:rPr>
        <w:t>1 206,</w:t>
      </w:r>
      <w:r w:rsidR="0080044D">
        <w:rPr>
          <w:rFonts w:ascii="Times New Roman" w:eastAsia="Arial Unicode MS" w:hAnsi="Times New Roman" w:cs="Times New Roman"/>
          <w:iCs/>
          <w:sz w:val="24"/>
          <w:szCs w:val="24"/>
          <w:lang w:eastAsia="zh-CN"/>
        </w:rPr>
        <w:t>3</w:t>
      </w:r>
      <w:r>
        <w:rPr>
          <w:rFonts w:ascii="Times New Roman" w:eastAsia="Arial Unicode MS" w:hAnsi="Times New Roman" w:cs="Times New Roman"/>
          <w:iCs/>
          <w:sz w:val="24"/>
          <w:szCs w:val="24"/>
          <w:lang w:eastAsia="zh-CN"/>
        </w:rPr>
        <w:t xml:space="preserve"> тыс. руб., 2025 г. – 25,0 тыс. руб</w:t>
      </w:r>
      <w:r>
        <w:rPr>
          <w:rFonts w:ascii="Times New Roman" w:eastAsia="SimSun" w:hAnsi="Times New Roman" w:cs="Times New Roman"/>
          <w:sz w:val="24"/>
          <w:szCs w:val="24"/>
          <w:lang w:eastAsia="zh-CN"/>
        </w:rPr>
        <w:t>.</w:t>
      </w:r>
      <w:r w:rsidR="00D421FD">
        <w:rPr>
          <w:rFonts w:ascii="Times New Roman" w:eastAsia="SimSun" w:hAnsi="Times New Roman" w:cs="Times New Roman"/>
          <w:sz w:val="24"/>
          <w:szCs w:val="24"/>
          <w:lang w:eastAsia="zh-CN"/>
        </w:rPr>
        <w:t xml:space="preserve">, 2026 г. – 25,0 </w:t>
      </w:r>
      <w:proofErr w:type="spellStart"/>
      <w:r w:rsidR="00D421FD">
        <w:rPr>
          <w:rFonts w:ascii="Times New Roman" w:eastAsia="SimSun" w:hAnsi="Times New Roman" w:cs="Times New Roman"/>
          <w:sz w:val="24"/>
          <w:szCs w:val="24"/>
          <w:lang w:eastAsia="zh-CN"/>
        </w:rPr>
        <w:t>тыс.руб</w:t>
      </w:r>
      <w:proofErr w:type="spellEnd"/>
      <w:r w:rsidR="00D421FD">
        <w:rPr>
          <w:rFonts w:ascii="Times New Roman" w:eastAsia="SimSun" w:hAnsi="Times New Roman" w:cs="Times New Roman"/>
          <w:sz w:val="24"/>
          <w:szCs w:val="24"/>
          <w:lang w:eastAsia="zh-CN"/>
        </w:rPr>
        <w:t>.</w:t>
      </w:r>
    </w:p>
    <w:p w:rsidR="00321D23" w:rsidRDefault="00321D23" w:rsidP="00E31512">
      <w:pPr>
        <w:spacing w:after="0" w:line="240" w:lineRule="auto"/>
        <w:jc w:val="both"/>
        <w:rPr>
          <w:rFonts w:ascii="Times New Roman" w:eastAsia="SimSun" w:hAnsi="Times New Roman" w:cs="Times New Roman"/>
          <w:sz w:val="24"/>
          <w:szCs w:val="24"/>
          <w:lang w:eastAsia="zh-CN"/>
        </w:rPr>
      </w:pPr>
    </w:p>
    <w:p w:rsidR="001C326B" w:rsidRDefault="001C326B" w:rsidP="00E96440">
      <w:pPr>
        <w:spacing w:after="0" w:line="240" w:lineRule="auto"/>
        <w:jc w:val="center"/>
        <w:rPr>
          <w:rFonts w:ascii="Times New Roman" w:eastAsia="Arial Unicode MS" w:hAnsi="Times New Roman" w:cs="Times New Roman"/>
          <w:iCs/>
          <w:sz w:val="24"/>
          <w:szCs w:val="24"/>
          <w:lang w:eastAsia="zh-CN"/>
        </w:rPr>
      </w:pPr>
      <w:r>
        <w:rPr>
          <w:rFonts w:ascii="Times New Roman" w:eastAsia="SimSun" w:hAnsi="Times New Roman" w:cs="Times New Roman"/>
          <w:b/>
          <w:bCs/>
          <w:sz w:val="24"/>
          <w:szCs w:val="24"/>
          <w:lang w:eastAsia="zh-CN"/>
        </w:rPr>
        <w:t>Ожидаемые конечные результаты реализации Подпрограммы</w:t>
      </w:r>
    </w:p>
    <w:p w:rsidR="001C326B" w:rsidRDefault="001C326B" w:rsidP="00E96440">
      <w:pPr>
        <w:widowControl w:val="0"/>
        <w:shd w:val="clear" w:color="auto" w:fill="FFFFFF"/>
        <w:spacing w:after="0" w:line="240" w:lineRule="auto"/>
        <w:rPr>
          <w:rFonts w:ascii="Times New Roman" w:eastAsia="SimSun" w:hAnsi="Times New Roman" w:cs="Times New Roman"/>
          <w:b/>
          <w:color w:val="000000"/>
          <w:sz w:val="24"/>
          <w:szCs w:val="24"/>
          <w:lang w:eastAsia="zh-CN"/>
        </w:rPr>
      </w:pPr>
    </w:p>
    <w:p w:rsidR="001C326B" w:rsidRDefault="001C326B" w:rsidP="00E96440">
      <w:pPr>
        <w:numPr>
          <w:ilvl w:val="0"/>
          <w:numId w:val="5"/>
        </w:numPr>
        <w:spacing w:after="0" w:line="240" w:lineRule="auto"/>
        <w:ind w:left="142"/>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Повышение уровня общественной безопасности.</w:t>
      </w:r>
    </w:p>
    <w:p w:rsidR="001C326B" w:rsidRDefault="001C326B" w:rsidP="00E96440">
      <w:pPr>
        <w:numPr>
          <w:ilvl w:val="0"/>
          <w:numId w:val="5"/>
        </w:numPr>
        <w:spacing w:after="0" w:line="240" w:lineRule="auto"/>
        <w:ind w:left="142"/>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Увеличение числа участников мероприятий профилактической направленности, проводимых учреждениями культуры.</w:t>
      </w:r>
    </w:p>
    <w:p w:rsidR="001C326B" w:rsidRDefault="001C326B" w:rsidP="00E96440">
      <w:pPr>
        <w:numPr>
          <w:ilvl w:val="0"/>
          <w:numId w:val="5"/>
        </w:numPr>
        <w:spacing w:after="0" w:line="240" w:lineRule="auto"/>
        <w:ind w:left="142"/>
        <w:contextualSpacing/>
        <w:jc w:val="both"/>
        <w:rPr>
          <w:rFonts w:ascii="Times New Roman" w:eastAsia="Times New Roman" w:hAnsi="Times New Roman" w:cs="Times New Roman"/>
          <w:color w:val="000000"/>
          <w:sz w:val="24"/>
          <w:szCs w:val="24"/>
          <w:lang w:eastAsia="zh-CN"/>
        </w:rPr>
      </w:pPr>
      <w:r>
        <w:rPr>
          <w:rFonts w:ascii="Times New Roman" w:eastAsia="SimSun" w:hAnsi="Times New Roman" w:cs="Times New Roman"/>
          <w:sz w:val="24"/>
          <w:szCs w:val="24"/>
          <w:lang w:eastAsia="zh-CN"/>
        </w:rPr>
        <w:t>Обеспечение выполнения целей, задач и показателей подпрограммы.</w:t>
      </w:r>
    </w:p>
    <w:p w:rsidR="001C326B" w:rsidRDefault="001C326B" w:rsidP="00E96440">
      <w:pPr>
        <w:widowControl w:val="0"/>
        <w:autoSpaceDE w:val="0"/>
        <w:autoSpaceDN w:val="0"/>
        <w:adjustRightInd w:val="0"/>
        <w:spacing w:after="0" w:line="240" w:lineRule="auto"/>
        <w:ind w:left="142"/>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Социальным эффектом реализации подпрограммы является обеспечение достаточно высокого уровня защищенности жизни, здоровья, прав и свобод граждан.</w:t>
      </w:r>
    </w:p>
    <w:p w:rsidR="001C326B" w:rsidRDefault="001C326B" w:rsidP="00E96440">
      <w:pPr>
        <w:autoSpaceDE w:val="0"/>
        <w:autoSpaceDN w:val="0"/>
        <w:adjustRightInd w:val="0"/>
        <w:spacing w:after="0" w:line="240" w:lineRule="auto"/>
        <w:ind w:left="57" w:firstLine="53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Оценка эффективности реализации мероприятий Программы производится в соответствии с Методикой </w:t>
      </w:r>
      <w:r>
        <w:rPr>
          <w:rFonts w:ascii="Times New Roman" w:eastAsia="Times New Roman" w:hAnsi="Times New Roman" w:cs="Times New Roman"/>
          <w:sz w:val="24"/>
          <w:szCs w:val="24"/>
          <w:lang w:eastAsia="zh-CN" w:bidi="ru-RU"/>
        </w:rPr>
        <w:t xml:space="preserve">оценки эффективности муниципальных программ городского поселения Зеленоборский Кандалакшского района </w:t>
      </w:r>
      <w:r>
        <w:rPr>
          <w:rFonts w:ascii="Times New Roman" w:eastAsia="Times New Roman" w:hAnsi="Times New Roman" w:cs="Times New Roman"/>
          <w:bCs/>
          <w:sz w:val="24"/>
          <w:szCs w:val="24"/>
          <w:lang w:eastAsia="zh-CN"/>
        </w:rPr>
        <w:t xml:space="preserve">(Приложение № 6 к </w:t>
      </w:r>
      <w:r>
        <w:rPr>
          <w:rFonts w:ascii="Times New Roman" w:eastAsia="Times New Roman" w:hAnsi="Times New Roman" w:cs="Times New Roman"/>
          <w:sz w:val="24"/>
          <w:szCs w:val="24"/>
          <w:lang w:eastAsia="zh-CN"/>
        </w:rPr>
        <w:t xml:space="preserve">Порядку </w:t>
      </w:r>
      <w:r>
        <w:rPr>
          <w:rFonts w:ascii="Times New Roman" w:eastAsia="Times New Roman" w:hAnsi="Times New Roman" w:cs="Times New Roman"/>
          <w:sz w:val="24"/>
          <w:szCs w:val="24"/>
          <w:lang w:eastAsia="zh-CN" w:bidi="ru-RU"/>
        </w:rPr>
        <w:t>разработки, реализации и оценки эффективности муниципальных программ городского поселения Зеленоборский Кандалакшского района</w:t>
      </w:r>
      <w:r>
        <w:rPr>
          <w:rFonts w:ascii="Times New Roman" w:eastAsia="Times New Roman" w:hAnsi="Times New Roman" w:cs="Times New Roman"/>
          <w:sz w:val="24"/>
          <w:szCs w:val="24"/>
          <w:lang w:eastAsia="zh-CN"/>
        </w:rPr>
        <w:t>, утвержденному постановлением администрации городского поселения Зеленоборский Кандалакшского района №215 от 24.08.2015 г.</w:t>
      </w:r>
    </w:p>
    <w:p w:rsidR="001C326B" w:rsidRDefault="001C326B" w:rsidP="00E96440">
      <w:pPr>
        <w:widowControl w:val="0"/>
        <w:autoSpaceDE w:val="0"/>
        <w:autoSpaceDN w:val="0"/>
        <w:adjustRightInd w:val="0"/>
        <w:spacing w:after="0" w:line="240" w:lineRule="auto"/>
        <w:ind w:firstLine="720"/>
        <w:jc w:val="both"/>
        <w:rPr>
          <w:rFonts w:ascii="Times New Roman" w:eastAsia="SimSun" w:hAnsi="Times New Roman" w:cs="Times New Roman"/>
          <w:sz w:val="24"/>
          <w:szCs w:val="24"/>
          <w:lang w:eastAsia="zh-CN"/>
        </w:rPr>
      </w:pPr>
    </w:p>
    <w:p w:rsidR="001C326B" w:rsidRDefault="001C326B" w:rsidP="00E96440">
      <w:pPr>
        <w:numPr>
          <w:ilvl w:val="0"/>
          <w:numId w:val="4"/>
        </w:numPr>
        <w:autoSpaceDE w:val="0"/>
        <w:autoSpaceDN w:val="0"/>
        <w:adjustRightInd w:val="0"/>
        <w:spacing w:after="0" w:line="240" w:lineRule="auto"/>
        <w:contextualSpacing/>
        <w:jc w:val="cente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 xml:space="preserve">Организация управления и контроль за ходом </w:t>
      </w:r>
    </w:p>
    <w:p w:rsidR="001C326B" w:rsidRDefault="001C326B" w:rsidP="00E96440">
      <w:pPr>
        <w:autoSpaceDE w:val="0"/>
        <w:autoSpaceDN w:val="0"/>
        <w:adjustRightInd w:val="0"/>
        <w:spacing w:after="0" w:line="240" w:lineRule="auto"/>
        <w:ind w:left="928"/>
        <w:contextualSpacing/>
        <w:jc w:val="cente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реализации Подпрограммы</w:t>
      </w:r>
    </w:p>
    <w:p w:rsidR="001C326B" w:rsidRDefault="001C326B" w:rsidP="00E96440">
      <w:pPr>
        <w:autoSpaceDE w:val="0"/>
        <w:autoSpaceDN w:val="0"/>
        <w:adjustRightInd w:val="0"/>
        <w:spacing w:after="0" w:line="240" w:lineRule="auto"/>
        <w:jc w:val="center"/>
        <w:rPr>
          <w:rFonts w:ascii="Times New Roman" w:eastAsia="SimSun" w:hAnsi="Times New Roman" w:cs="Times New Roman"/>
          <w:b/>
          <w:sz w:val="24"/>
          <w:szCs w:val="24"/>
          <w:lang w:eastAsia="zh-CN"/>
        </w:rPr>
      </w:pPr>
    </w:p>
    <w:p w:rsidR="001C326B" w:rsidRDefault="001C326B" w:rsidP="00E96440">
      <w:pPr>
        <w:autoSpaceDE w:val="0"/>
        <w:autoSpaceDN w:val="0"/>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Разработчиком Подпрограммы является Администрация городского поселения Зеленоборский Кандалакшского района. </w:t>
      </w:r>
    </w:p>
    <w:p w:rsidR="001C326B" w:rsidRDefault="001C326B" w:rsidP="00E96440">
      <w:pPr>
        <w:autoSpaceDE w:val="0"/>
        <w:autoSpaceDN w:val="0"/>
        <w:adjustRightInd w:val="0"/>
        <w:spacing w:after="0" w:line="240" w:lineRule="auto"/>
        <w:ind w:firstLine="709"/>
        <w:jc w:val="both"/>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Общий контроль за выполнением Подпрограммы осуществляет заместитель главы администрации городского поселения Зеленоборский. </w:t>
      </w:r>
    </w:p>
    <w:p w:rsidR="001C326B" w:rsidRDefault="001C326B" w:rsidP="00E96440">
      <w:pPr>
        <w:autoSpaceDE w:val="0"/>
        <w:autoSpaceDN w:val="0"/>
        <w:adjustRightInd w:val="0"/>
        <w:spacing w:after="0" w:line="240" w:lineRule="auto"/>
        <w:ind w:firstLine="709"/>
        <w:jc w:val="both"/>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Текущий контроль реализации подпрограммных мероприятий осуществляется специалистом, который контролируют выполнение подпрограммных мероприятий, выявляет несоответствие результатов реализации плановым показателям, устанавливают причины не достижения ожидаемых результатов и определяют меры по их устранению. </w:t>
      </w:r>
    </w:p>
    <w:p w:rsidR="001C326B" w:rsidRDefault="001C326B" w:rsidP="00E96440">
      <w:pPr>
        <w:autoSpaceDE w:val="0"/>
        <w:autoSpaceDN w:val="0"/>
        <w:adjustRightInd w:val="0"/>
        <w:spacing w:after="0" w:line="240" w:lineRule="auto"/>
        <w:ind w:firstLine="709"/>
        <w:jc w:val="both"/>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Исполнители Подпрограммы несут ответственность за ее реализацию в соответствии с действующим законодательством. </w:t>
      </w:r>
    </w:p>
    <w:p w:rsidR="001C326B" w:rsidRDefault="001C326B" w:rsidP="00E96440">
      <w:pPr>
        <w:autoSpaceDE w:val="0"/>
        <w:autoSpaceDN w:val="0"/>
        <w:adjustRightInd w:val="0"/>
        <w:spacing w:after="0" w:line="240" w:lineRule="auto"/>
        <w:jc w:val="both"/>
        <w:rPr>
          <w:rFonts w:ascii="Times New Roman" w:eastAsia="SimSun" w:hAnsi="Times New Roman" w:cs="Times New Roman"/>
          <w:bCs/>
          <w:sz w:val="24"/>
          <w:szCs w:val="24"/>
          <w:lang w:eastAsia="zh-CN"/>
        </w:rPr>
      </w:pPr>
    </w:p>
    <w:p w:rsidR="001C326B" w:rsidRDefault="001C326B" w:rsidP="00E96440">
      <w:pPr>
        <w:numPr>
          <w:ilvl w:val="0"/>
          <w:numId w:val="4"/>
        </w:numPr>
        <w:autoSpaceDE w:val="0"/>
        <w:autoSpaceDN w:val="0"/>
        <w:adjustRightInd w:val="0"/>
        <w:spacing w:after="0" w:line="240" w:lineRule="auto"/>
        <w:contextualSpacing/>
        <w:jc w:val="cente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Механизм реализации Подпрограммы</w:t>
      </w:r>
    </w:p>
    <w:p w:rsidR="001C326B" w:rsidRDefault="001C326B" w:rsidP="00E96440">
      <w:pPr>
        <w:autoSpaceDE w:val="0"/>
        <w:autoSpaceDN w:val="0"/>
        <w:adjustRightInd w:val="0"/>
        <w:spacing w:after="0" w:line="240" w:lineRule="auto"/>
        <w:jc w:val="center"/>
        <w:rPr>
          <w:rFonts w:ascii="Times New Roman" w:eastAsia="SimSun" w:hAnsi="Times New Roman" w:cs="Times New Roman"/>
          <w:b/>
          <w:sz w:val="24"/>
          <w:szCs w:val="24"/>
          <w:lang w:eastAsia="zh-CN"/>
        </w:rPr>
      </w:pPr>
    </w:p>
    <w:p w:rsidR="001C326B" w:rsidRDefault="001C326B" w:rsidP="00E96440">
      <w:pPr>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Механизм реализации Подпрограммы базируется на принципах четкого разграничения полномочий и ответственности всех исполнителей Подпрограммы. Прекращение действия Подпрограммы наступает в случае завершения ее реализации, а досрочное прекращение - в случае признания неэффективности ее реализации.</w:t>
      </w:r>
    </w:p>
    <w:p w:rsidR="001C326B" w:rsidRDefault="001C326B" w:rsidP="00E96440">
      <w:pPr>
        <w:autoSpaceDE w:val="0"/>
        <w:autoSpaceDN w:val="0"/>
        <w:adjustRightInd w:val="0"/>
        <w:spacing w:after="0" w:line="240" w:lineRule="auto"/>
        <w:ind w:firstLine="709"/>
        <w:jc w:val="both"/>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Отбор организаций для выполнения подпрограммных мероприятий осуществляется в соответствии с Федеральным Законом от 01.01.2014 № 44-ФЗ «О контрактной системе в сфере закупок товаров, услуг для обеспечения государственных и муниципальных нужд». </w:t>
      </w:r>
    </w:p>
    <w:p w:rsidR="001C326B" w:rsidRDefault="001C326B" w:rsidP="00E96440">
      <w:pPr>
        <w:autoSpaceDE w:val="0"/>
        <w:autoSpaceDN w:val="0"/>
        <w:adjustRightInd w:val="0"/>
        <w:spacing w:after="0" w:line="240" w:lineRule="auto"/>
        <w:ind w:firstLine="709"/>
        <w:jc w:val="both"/>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Перечень мероприятий Подпрограммы представлен в Приложении №1 к Подпрограмме.</w:t>
      </w:r>
    </w:p>
    <w:p w:rsidR="001C326B" w:rsidRDefault="001C326B" w:rsidP="00E96440">
      <w:pPr>
        <w:autoSpaceDE w:val="0"/>
        <w:autoSpaceDN w:val="0"/>
        <w:adjustRightInd w:val="0"/>
        <w:spacing w:after="0" w:line="240" w:lineRule="auto"/>
        <w:ind w:firstLine="708"/>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lastRenderedPageBreak/>
        <w:t>Ответственный исполнитель муниципальной Подпрограммы подготавливает, согласовывает и вносит на рассмотрение Главе администрации городского поселения Зеленоборский проект Подпрограммы.</w:t>
      </w:r>
    </w:p>
    <w:p w:rsidR="001B25C5" w:rsidRPr="00E96440" w:rsidRDefault="001C326B" w:rsidP="00E96440">
      <w:pPr>
        <w:autoSpaceDE w:val="0"/>
        <w:autoSpaceDN w:val="0"/>
        <w:adjustRightInd w:val="0"/>
        <w:spacing w:after="0" w:line="240" w:lineRule="auto"/>
        <w:ind w:firstLine="708"/>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Внесение изменений в Подпрограмму осуществляется на основании Постановления Администрации горо</w:t>
      </w:r>
      <w:r w:rsidR="00E96440">
        <w:rPr>
          <w:rFonts w:ascii="Times New Roman" w:eastAsia="Arial Unicode MS" w:hAnsi="Times New Roman" w:cs="Times New Roman"/>
          <w:sz w:val="24"/>
          <w:szCs w:val="24"/>
          <w:lang w:eastAsia="ru-RU"/>
        </w:rPr>
        <w:t>дского поселения Зеленоборский.</w:t>
      </w:r>
    </w:p>
    <w:tbl>
      <w:tblPr>
        <w:tblStyle w:val="2"/>
        <w:tblpPr w:leftFromText="180" w:rightFromText="180" w:vertAnchor="text" w:horzAnchor="margin" w:tblpXSpec="center" w:tblpY="-850"/>
        <w:tblW w:w="9776" w:type="dxa"/>
        <w:tblInd w:w="0" w:type="dxa"/>
        <w:tblLayout w:type="fixed"/>
        <w:tblLook w:val="01E0" w:firstRow="1" w:lastRow="1" w:firstColumn="1" w:lastColumn="1" w:noHBand="0" w:noVBand="0"/>
      </w:tblPr>
      <w:tblGrid>
        <w:gridCol w:w="560"/>
        <w:gridCol w:w="2843"/>
        <w:gridCol w:w="851"/>
        <w:gridCol w:w="2410"/>
        <w:gridCol w:w="1986"/>
        <w:gridCol w:w="1126"/>
      </w:tblGrid>
      <w:tr w:rsidR="001B25C5" w:rsidTr="001B25C5">
        <w:trPr>
          <w:trHeight w:val="1546"/>
        </w:trPr>
        <w:tc>
          <w:tcPr>
            <w:tcW w:w="560"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jc w:val="both"/>
              <w:rPr>
                <w:b/>
                <w:lang w:eastAsia="ru-RU"/>
              </w:rPr>
            </w:pPr>
            <w:r>
              <w:rPr>
                <w:b/>
                <w:lang w:eastAsia="ru-RU"/>
              </w:rPr>
              <w:lastRenderedPageBreak/>
              <w:t>№ п/п</w:t>
            </w:r>
          </w:p>
        </w:tc>
        <w:tc>
          <w:tcPr>
            <w:tcW w:w="2843"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jc w:val="both"/>
              <w:rPr>
                <w:b/>
                <w:lang w:eastAsia="ru-RU"/>
              </w:rPr>
            </w:pPr>
            <w:r>
              <w:rPr>
                <w:b/>
                <w:color w:val="000000"/>
                <w:lang w:eastAsia="ru-RU"/>
              </w:rPr>
              <w:t xml:space="preserve">Муниципальная программа, основное мероприятие </w:t>
            </w:r>
          </w:p>
        </w:tc>
        <w:tc>
          <w:tcPr>
            <w:tcW w:w="851"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jc w:val="both"/>
              <w:rPr>
                <w:b/>
                <w:lang w:eastAsia="ru-RU"/>
              </w:rPr>
            </w:pPr>
            <w:r>
              <w:rPr>
                <w:b/>
                <w:lang w:eastAsia="ru-RU"/>
              </w:rPr>
              <w:t xml:space="preserve">Срок </w:t>
            </w:r>
            <w:proofErr w:type="spellStart"/>
            <w:r>
              <w:rPr>
                <w:b/>
                <w:lang w:eastAsia="ru-RU"/>
              </w:rPr>
              <w:t>выпол</w:t>
            </w:r>
            <w:proofErr w:type="spellEnd"/>
            <w:r>
              <w:rPr>
                <w:b/>
                <w:lang w:eastAsia="ru-RU"/>
              </w:rPr>
              <w:t>-нения</w:t>
            </w:r>
          </w:p>
        </w:tc>
        <w:tc>
          <w:tcPr>
            <w:tcW w:w="2410"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jc w:val="center"/>
              <w:rPr>
                <w:b/>
                <w:color w:val="000000"/>
                <w:lang w:eastAsia="ru-RU"/>
              </w:rPr>
            </w:pPr>
            <w:r>
              <w:rPr>
                <w:b/>
                <w:color w:val="000000"/>
                <w:lang w:eastAsia="ru-RU"/>
              </w:rPr>
              <w:t>Объемы и</w:t>
            </w:r>
          </w:p>
          <w:p w:rsidR="001B25C5" w:rsidRDefault="001B25C5" w:rsidP="00E96440">
            <w:pPr>
              <w:spacing w:after="0" w:line="240" w:lineRule="auto"/>
              <w:jc w:val="center"/>
              <w:rPr>
                <w:b/>
                <w:color w:val="000000"/>
                <w:lang w:eastAsia="ru-RU"/>
              </w:rPr>
            </w:pPr>
            <w:r>
              <w:rPr>
                <w:b/>
                <w:color w:val="000000"/>
                <w:lang w:eastAsia="ru-RU"/>
              </w:rPr>
              <w:t>источники</w:t>
            </w:r>
          </w:p>
          <w:p w:rsidR="001B25C5" w:rsidRDefault="001B25C5" w:rsidP="00E96440">
            <w:pPr>
              <w:spacing w:after="0" w:line="240" w:lineRule="auto"/>
              <w:jc w:val="center"/>
              <w:rPr>
                <w:b/>
                <w:color w:val="000000"/>
                <w:lang w:eastAsia="ru-RU"/>
              </w:rPr>
            </w:pPr>
            <w:r>
              <w:rPr>
                <w:b/>
                <w:color w:val="000000"/>
                <w:lang w:eastAsia="ru-RU"/>
              </w:rPr>
              <w:t>финансирования</w:t>
            </w:r>
          </w:p>
          <w:p w:rsidR="001B25C5" w:rsidRDefault="001B25C5" w:rsidP="00E96440">
            <w:pPr>
              <w:spacing w:after="0" w:line="240" w:lineRule="auto"/>
              <w:jc w:val="center"/>
              <w:rPr>
                <w:b/>
                <w:lang w:eastAsia="ru-RU"/>
              </w:rPr>
            </w:pPr>
            <w:r>
              <w:rPr>
                <w:b/>
                <w:color w:val="000000"/>
                <w:lang w:eastAsia="ru-RU"/>
              </w:rPr>
              <w:t>(</w:t>
            </w:r>
            <w:proofErr w:type="spellStart"/>
            <w:r>
              <w:rPr>
                <w:b/>
                <w:color w:val="000000"/>
                <w:lang w:eastAsia="ru-RU"/>
              </w:rPr>
              <w:t>тыс.руб</w:t>
            </w:r>
            <w:proofErr w:type="spellEnd"/>
            <w:r>
              <w:rPr>
                <w:b/>
                <w:color w:val="000000"/>
                <w:lang w:eastAsia="ru-RU"/>
              </w:rPr>
              <w:t>.)</w:t>
            </w:r>
          </w:p>
        </w:tc>
        <w:tc>
          <w:tcPr>
            <w:tcW w:w="1986" w:type="dxa"/>
            <w:tcBorders>
              <w:top w:val="single" w:sz="4" w:space="0" w:color="auto"/>
              <w:left w:val="single" w:sz="4" w:space="0" w:color="auto"/>
              <w:bottom w:val="single" w:sz="4" w:space="0" w:color="auto"/>
              <w:right w:val="single" w:sz="4" w:space="0" w:color="auto"/>
            </w:tcBorders>
            <w:vAlign w:val="center"/>
            <w:hideMark/>
          </w:tcPr>
          <w:p w:rsidR="001B25C5" w:rsidRDefault="001B25C5" w:rsidP="00E96440">
            <w:pPr>
              <w:spacing w:after="0" w:line="240" w:lineRule="auto"/>
              <w:jc w:val="center"/>
              <w:rPr>
                <w:rFonts w:eastAsia="Calibri"/>
                <w:b/>
                <w:color w:val="000000"/>
                <w:lang w:eastAsia="ru-RU"/>
              </w:rPr>
            </w:pPr>
            <w:r>
              <w:rPr>
                <w:rFonts w:eastAsia="Calibri"/>
                <w:b/>
                <w:color w:val="000000"/>
                <w:lang w:eastAsia="ru-RU"/>
              </w:rPr>
              <w:t xml:space="preserve"> Ожидаемый конечный результат выполнения основного мероприятия</w:t>
            </w:r>
          </w:p>
        </w:tc>
        <w:tc>
          <w:tcPr>
            <w:tcW w:w="1126" w:type="dxa"/>
            <w:tcBorders>
              <w:top w:val="single" w:sz="4" w:space="0" w:color="auto"/>
              <w:left w:val="single" w:sz="4" w:space="0" w:color="auto"/>
              <w:bottom w:val="single" w:sz="4" w:space="0" w:color="auto"/>
              <w:right w:val="single" w:sz="4" w:space="0" w:color="auto"/>
            </w:tcBorders>
            <w:vAlign w:val="center"/>
            <w:hideMark/>
          </w:tcPr>
          <w:p w:rsidR="001B25C5" w:rsidRDefault="001B25C5" w:rsidP="00E96440">
            <w:pPr>
              <w:spacing w:after="0" w:line="240" w:lineRule="auto"/>
              <w:jc w:val="center"/>
              <w:rPr>
                <w:rFonts w:eastAsia="Calibri"/>
                <w:b/>
                <w:color w:val="000000"/>
                <w:lang w:eastAsia="ru-RU"/>
              </w:rPr>
            </w:pPr>
            <w:r>
              <w:rPr>
                <w:rFonts w:eastAsia="Calibri"/>
                <w:b/>
                <w:color w:val="000000"/>
                <w:lang w:eastAsia="ru-RU"/>
              </w:rPr>
              <w:t xml:space="preserve">Исполнители </w:t>
            </w:r>
          </w:p>
        </w:tc>
      </w:tr>
      <w:tr w:rsidR="001B25C5" w:rsidTr="001B25C5">
        <w:trPr>
          <w:trHeight w:val="536"/>
        </w:trPr>
        <w:tc>
          <w:tcPr>
            <w:tcW w:w="560"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jc w:val="both"/>
              <w:rPr>
                <w:b/>
                <w:lang w:eastAsia="ru-RU"/>
              </w:rPr>
            </w:pPr>
            <w:r>
              <w:rPr>
                <w:b/>
                <w:lang w:eastAsia="ru-RU"/>
              </w:rPr>
              <w:t>1</w:t>
            </w:r>
          </w:p>
        </w:tc>
        <w:tc>
          <w:tcPr>
            <w:tcW w:w="9216" w:type="dxa"/>
            <w:gridSpan w:val="5"/>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jc w:val="center"/>
              <w:rPr>
                <w:rFonts w:eastAsia="Calibri"/>
                <w:b/>
                <w:bCs/>
                <w:sz w:val="24"/>
                <w:szCs w:val="24"/>
                <w:lang w:eastAsia="ru-RU"/>
              </w:rPr>
            </w:pPr>
            <w:r>
              <w:rPr>
                <w:rFonts w:eastAsia="Calibri"/>
                <w:b/>
                <w:bCs/>
                <w:sz w:val="24"/>
                <w:szCs w:val="24"/>
                <w:lang w:eastAsia="ru-RU"/>
              </w:rPr>
              <w:t xml:space="preserve">Подпрограмма «Профилактика правонарушений», </w:t>
            </w:r>
          </w:p>
          <w:p w:rsidR="001B25C5" w:rsidRDefault="00E96440" w:rsidP="006C5846">
            <w:pPr>
              <w:spacing w:after="0" w:line="240" w:lineRule="auto"/>
              <w:jc w:val="center"/>
              <w:rPr>
                <w:rFonts w:eastAsia="Calibri"/>
                <w:b/>
                <w:bCs/>
                <w:sz w:val="24"/>
                <w:szCs w:val="24"/>
                <w:lang w:eastAsia="ru-RU"/>
              </w:rPr>
            </w:pPr>
            <w:r>
              <w:rPr>
                <w:rFonts w:eastAsia="Calibri"/>
                <w:b/>
                <w:bCs/>
                <w:sz w:val="24"/>
                <w:szCs w:val="24"/>
                <w:lang w:eastAsia="ru-RU"/>
              </w:rPr>
              <w:t xml:space="preserve">Всего по подпрограмме: </w:t>
            </w:r>
            <w:r w:rsidR="00C9323C">
              <w:rPr>
                <w:rFonts w:eastAsia="Calibri"/>
                <w:b/>
                <w:bCs/>
                <w:sz w:val="24"/>
                <w:szCs w:val="24"/>
                <w:lang w:eastAsia="ru-RU"/>
              </w:rPr>
              <w:t>3 </w:t>
            </w:r>
            <w:r w:rsidR="0080044D">
              <w:rPr>
                <w:rFonts w:eastAsia="Calibri"/>
                <w:b/>
                <w:bCs/>
                <w:sz w:val="24"/>
                <w:szCs w:val="24"/>
                <w:lang w:eastAsia="ru-RU"/>
              </w:rPr>
              <w:t>873,9</w:t>
            </w:r>
            <w:r w:rsidR="001B25C5">
              <w:rPr>
                <w:rFonts w:eastAsia="Calibri"/>
                <w:b/>
                <w:bCs/>
                <w:sz w:val="24"/>
                <w:szCs w:val="24"/>
                <w:lang w:eastAsia="ru-RU"/>
              </w:rPr>
              <w:t>тыс. руб.</w:t>
            </w:r>
          </w:p>
        </w:tc>
      </w:tr>
      <w:tr w:rsidR="001B25C5" w:rsidTr="001B25C5">
        <w:trPr>
          <w:trHeight w:val="781"/>
        </w:trPr>
        <w:tc>
          <w:tcPr>
            <w:tcW w:w="560"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jc w:val="both"/>
              <w:rPr>
                <w:b/>
                <w:lang w:eastAsia="ru-RU"/>
              </w:rPr>
            </w:pPr>
            <w:r>
              <w:rPr>
                <w:b/>
                <w:lang w:eastAsia="ru-RU"/>
              </w:rPr>
              <w:t>1.1</w:t>
            </w:r>
          </w:p>
        </w:tc>
        <w:tc>
          <w:tcPr>
            <w:tcW w:w="2843"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rPr>
                <w:rFonts w:eastAsia="Calibri"/>
                <w:b/>
                <w:lang w:eastAsia="ru-RU"/>
              </w:rPr>
            </w:pPr>
            <w:r>
              <w:rPr>
                <w:rFonts w:eastAsia="Calibri"/>
                <w:b/>
                <w:lang w:eastAsia="ru-RU"/>
              </w:rPr>
              <w:t xml:space="preserve">Подпрограмма «Профилактика правонарушений»                </w:t>
            </w:r>
          </w:p>
        </w:tc>
        <w:tc>
          <w:tcPr>
            <w:tcW w:w="851"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jc w:val="center"/>
              <w:rPr>
                <w:rFonts w:eastAsia="Calibri"/>
                <w:lang w:eastAsia="ru-RU"/>
              </w:rPr>
            </w:pPr>
          </w:p>
          <w:p w:rsidR="001B25C5" w:rsidRDefault="001B25C5" w:rsidP="00E96440">
            <w:pPr>
              <w:spacing w:after="0" w:line="240" w:lineRule="auto"/>
              <w:jc w:val="center"/>
              <w:rPr>
                <w:rFonts w:eastAsia="Calibri"/>
                <w:lang w:eastAsia="ru-RU"/>
              </w:rPr>
            </w:pPr>
            <w:r>
              <w:rPr>
                <w:rFonts w:eastAsia="Calibri"/>
                <w:lang w:eastAsia="ru-RU"/>
              </w:rPr>
              <w:t>2021</w:t>
            </w:r>
          </w:p>
          <w:p w:rsidR="001B25C5" w:rsidRDefault="001B25C5" w:rsidP="00E96440">
            <w:pPr>
              <w:spacing w:after="0" w:line="240" w:lineRule="auto"/>
              <w:jc w:val="center"/>
              <w:rPr>
                <w:rFonts w:eastAsia="Calibri"/>
                <w:lang w:eastAsia="ru-RU"/>
              </w:rPr>
            </w:pPr>
            <w:r>
              <w:rPr>
                <w:rFonts w:eastAsia="Calibri"/>
                <w:lang w:eastAsia="ru-RU"/>
              </w:rPr>
              <w:t>2022</w:t>
            </w:r>
          </w:p>
          <w:p w:rsidR="001B25C5" w:rsidRDefault="001B25C5" w:rsidP="00E96440">
            <w:pPr>
              <w:spacing w:after="0" w:line="240" w:lineRule="auto"/>
              <w:jc w:val="center"/>
              <w:rPr>
                <w:rFonts w:eastAsia="Calibri"/>
                <w:lang w:eastAsia="ru-RU"/>
              </w:rPr>
            </w:pPr>
            <w:r>
              <w:rPr>
                <w:rFonts w:eastAsia="Calibri"/>
                <w:lang w:eastAsia="ru-RU"/>
              </w:rPr>
              <w:t>2023</w:t>
            </w:r>
          </w:p>
          <w:p w:rsidR="001B25C5" w:rsidRDefault="001B25C5" w:rsidP="00E96440">
            <w:pPr>
              <w:spacing w:after="0" w:line="240" w:lineRule="auto"/>
              <w:jc w:val="center"/>
              <w:rPr>
                <w:rFonts w:eastAsia="Calibri"/>
                <w:lang w:eastAsia="ru-RU"/>
              </w:rPr>
            </w:pPr>
            <w:r>
              <w:rPr>
                <w:rFonts w:eastAsia="Calibri"/>
                <w:lang w:eastAsia="ru-RU"/>
              </w:rPr>
              <w:t>2024</w:t>
            </w:r>
          </w:p>
          <w:p w:rsidR="001B25C5" w:rsidRDefault="001B25C5" w:rsidP="00E96440">
            <w:pPr>
              <w:spacing w:after="0" w:line="240" w:lineRule="auto"/>
              <w:jc w:val="center"/>
              <w:rPr>
                <w:rFonts w:eastAsia="Calibri"/>
                <w:lang w:eastAsia="ru-RU"/>
              </w:rPr>
            </w:pPr>
            <w:r>
              <w:rPr>
                <w:rFonts w:eastAsia="Calibri"/>
                <w:lang w:eastAsia="ru-RU"/>
              </w:rPr>
              <w:t>2025</w:t>
            </w:r>
          </w:p>
          <w:p w:rsidR="00741F46" w:rsidRDefault="00741F46" w:rsidP="00E96440">
            <w:pPr>
              <w:spacing w:after="0" w:line="240" w:lineRule="auto"/>
              <w:jc w:val="center"/>
              <w:rPr>
                <w:rFonts w:eastAsia="Calibri"/>
                <w:lang w:eastAsia="ru-RU"/>
              </w:rPr>
            </w:pPr>
            <w:r>
              <w:rPr>
                <w:rFonts w:eastAsia="Calibri"/>
                <w:lang w:eastAsia="ru-RU"/>
              </w:rPr>
              <w:t>2026</w:t>
            </w:r>
          </w:p>
        </w:tc>
        <w:tc>
          <w:tcPr>
            <w:tcW w:w="2410"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ind w:right="-114"/>
              <w:rPr>
                <w:rFonts w:eastAsia="Calibri"/>
                <w:lang w:eastAsia="ru-RU"/>
              </w:rPr>
            </w:pPr>
            <w:r>
              <w:rPr>
                <w:rFonts w:eastAsia="Calibri"/>
                <w:lang w:eastAsia="ru-RU"/>
              </w:rPr>
              <w:t xml:space="preserve">Местный бюджет </w:t>
            </w:r>
          </w:p>
          <w:p w:rsidR="001B25C5" w:rsidRDefault="001B25C5" w:rsidP="00E96440">
            <w:pPr>
              <w:spacing w:after="0" w:line="240" w:lineRule="auto"/>
              <w:ind w:right="-114"/>
              <w:rPr>
                <w:rFonts w:eastAsia="Calibri"/>
                <w:lang w:eastAsia="ru-RU"/>
              </w:rPr>
            </w:pPr>
            <w:r>
              <w:rPr>
                <w:rFonts w:eastAsia="Calibri"/>
                <w:lang w:eastAsia="ru-RU"/>
              </w:rPr>
              <w:t xml:space="preserve">2021 г.- 835,7 тыс. руб., </w:t>
            </w:r>
          </w:p>
          <w:p w:rsidR="001B25C5" w:rsidRDefault="001B25C5" w:rsidP="00E96440">
            <w:pPr>
              <w:spacing w:after="0" w:line="240" w:lineRule="auto"/>
              <w:ind w:right="-114"/>
              <w:rPr>
                <w:rFonts w:eastAsia="Calibri"/>
                <w:lang w:eastAsia="ru-RU"/>
              </w:rPr>
            </w:pPr>
            <w:r>
              <w:rPr>
                <w:rFonts w:eastAsia="Calibri"/>
                <w:lang w:eastAsia="ru-RU"/>
              </w:rPr>
              <w:t xml:space="preserve">2022 г.- 871,9 тыс. руб., </w:t>
            </w:r>
          </w:p>
          <w:p w:rsidR="001B25C5" w:rsidRDefault="001B25C5" w:rsidP="00E96440">
            <w:pPr>
              <w:spacing w:after="0" w:line="240" w:lineRule="auto"/>
              <w:ind w:right="-114"/>
              <w:rPr>
                <w:rFonts w:eastAsia="Calibri"/>
                <w:lang w:eastAsia="ru-RU"/>
              </w:rPr>
            </w:pPr>
            <w:r>
              <w:rPr>
                <w:rFonts w:eastAsia="Calibri"/>
                <w:lang w:eastAsia="ru-RU"/>
              </w:rPr>
              <w:t>2023 г. – 910,0 тыс. руб.</w:t>
            </w:r>
          </w:p>
          <w:p w:rsidR="001B25C5" w:rsidRDefault="001B25C5" w:rsidP="00E96440">
            <w:pPr>
              <w:spacing w:after="0" w:line="240" w:lineRule="auto"/>
              <w:ind w:right="-114"/>
              <w:rPr>
                <w:rFonts w:eastAsia="Calibri"/>
                <w:lang w:eastAsia="ru-RU"/>
              </w:rPr>
            </w:pPr>
            <w:r>
              <w:rPr>
                <w:rFonts w:eastAsia="Calibri"/>
                <w:lang w:eastAsia="ru-RU"/>
              </w:rPr>
              <w:t xml:space="preserve">2024 г. – </w:t>
            </w:r>
            <w:r w:rsidR="006C5846">
              <w:rPr>
                <w:rFonts w:eastAsia="Calibri"/>
                <w:lang w:eastAsia="ru-RU"/>
              </w:rPr>
              <w:t>1 206</w:t>
            </w:r>
            <w:r w:rsidR="00C9323C">
              <w:rPr>
                <w:rFonts w:eastAsia="Calibri"/>
                <w:lang w:eastAsia="ru-RU"/>
              </w:rPr>
              <w:t>,</w:t>
            </w:r>
            <w:r w:rsidR="0080044D">
              <w:rPr>
                <w:rFonts w:eastAsia="Calibri"/>
                <w:lang w:eastAsia="ru-RU"/>
              </w:rPr>
              <w:t>3</w:t>
            </w:r>
            <w:r>
              <w:rPr>
                <w:rFonts w:eastAsia="Calibri"/>
                <w:lang w:eastAsia="ru-RU"/>
              </w:rPr>
              <w:t xml:space="preserve"> тыс. руб.</w:t>
            </w:r>
          </w:p>
          <w:p w:rsidR="001B25C5" w:rsidRDefault="001B25C5" w:rsidP="00E96440">
            <w:pPr>
              <w:spacing w:after="0" w:line="240" w:lineRule="auto"/>
              <w:rPr>
                <w:rFonts w:eastAsia="Calibri"/>
                <w:lang w:eastAsia="ru-RU"/>
              </w:rPr>
            </w:pPr>
            <w:r>
              <w:rPr>
                <w:rFonts w:eastAsia="Calibri"/>
                <w:lang w:eastAsia="ru-RU"/>
              </w:rPr>
              <w:t>2025 г. – 25,0 тыс. руб.</w:t>
            </w:r>
          </w:p>
          <w:p w:rsidR="00741F46" w:rsidRDefault="00741F46" w:rsidP="00E96440">
            <w:pPr>
              <w:spacing w:after="0" w:line="240" w:lineRule="auto"/>
              <w:rPr>
                <w:rFonts w:eastAsia="Calibri"/>
                <w:lang w:eastAsia="ru-RU"/>
              </w:rPr>
            </w:pPr>
            <w:r>
              <w:rPr>
                <w:rFonts w:eastAsia="Calibri"/>
                <w:lang w:eastAsia="ru-RU"/>
              </w:rPr>
              <w:t>2026 г. – 25,0 тыс. руб.</w:t>
            </w:r>
          </w:p>
          <w:p w:rsidR="00741F46" w:rsidRDefault="00741F46" w:rsidP="00E96440">
            <w:pPr>
              <w:spacing w:after="0" w:line="240" w:lineRule="auto"/>
              <w:rPr>
                <w:rFonts w:eastAsia="Calibri"/>
                <w:color w:val="000000"/>
                <w:lang w:eastAsia="ru-RU"/>
              </w:rPr>
            </w:pPr>
          </w:p>
        </w:tc>
        <w:tc>
          <w:tcPr>
            <w:tcW w:w="1986"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rPr>
                <w:rFonts w:eastAsia="Calibri"/>
                <w:color w:val="000000"/>
                <w:lang w:eastAsia="ru-RU"/>
              </w:rPr>
            </w:pPr>
          </w:p>
        </w:tc>
        <w:tc>
          <w:tcPr>
            <w:tcW w:w="1126"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rPr>
                <w:rFonts w:eastAsia="Calibri"/>
                <w:color w:val="000000"/>
                <w:lang w:eastAsia="ru-RU"/>
              </w:rPr>
            </w:pPr>
            <w:r>
              <w:rPr>
                <w:rFonts w:eastAsia="Calibri"/>
                <w:color w:val="000000"/>
                <w:lang w:eastAsia="ru-RU"/>
              </w:rPr>
              <w:t xml:space="preserve">Администрация </w:t>
            </w:r>
            <w:proofErr w:type="spellStart"/>
            <w:r>
              <w:rPr>
                <w:rFonts w:eastAsia="Calibri"/>
                <w:color w:val="000000"/>
                <w:lang w:eastAsia="ru-RU"/>
              </w:rPr>
              <w:t>г.п</w:t>
            </w:r>
            <w:proofErr w:type="spellEnd"/>
            <w:r>
              <w:rPr>
                <w:rFonts w:eastAsia="Calibri"/>
                <w:color w:val="000000"/>
                <w:lang w:eastAsia="ru-RU"/>
              </w:rPr>
              <w:t>. Зеленоборский</w:t>
            </w:r>
          </w:p>
        </w:tc>
      </w:tr>
      <w:tr w:rsidR="001B25C5" w:rsidTr="001B25C5">
        <w:trPr>
          <w:trHeight w:val="781"/>
        </w:trPr>
        <w:tc>
          <w:tcPr>
            <w:tcW w:w="560"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jc w:val="both"/>
              <w:rPr>
                <w:b/>
                <w:lang w:eastAsia="ru-RU"/>
              </w:rPr>
            </w:pPr>
          </w:p>
        </w:tc>
        <w:tc>
          <w:tcPr>
            <w:tcW w:w="2843"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rPr>
                <w:rFonts w:eastAsia="Calibri"/>
                <w:b/>
                <w:lang w:eastAsia="ru-RU"/>
              </w:rPr>
            </w:pPr>
            <w:r>
              <w:rPr>
                <w:rFonts w:eastAsia="Calibri"/>
                <w:b/>
                <w:lang w:eastAsia="ru-RU"/>
              </w:rPr>
              <w:t xml:space="preserve">Задача 1- Создание условий для обеспечения правопорядка на улицах и других общественных местах. </w:t>
            </w:r>
          </w:p>
        </w:tc>
        <w:tc>
          <w:tcPr>
            <w:tcW w:w="851"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jc w:val="center"/>
              <w:rPr>
                <w:rFonts w:eastAsia="Calibri"/>
                <w:lang w:eastAsia="ru-RU"/>
              </w:rPr>
            </w:pPr>
          </w:p>
          <w:p w:rsidR="001B25C5" w:rsidRDefault="001B25C5" w:rsidP="00E96440">
            <w:pPr>
              <w:spacing w:after="0" w:line="240" w:lineRule="auto"/>
              <w:jc w:val="center"/>
              <w:rPr>
                <w:rFonts w:eastAsia="Calibri"/>
                <w:lang w:eastAsia="ru-RU"/>
              </w:rPr>
            </w:pPr>
            <w:r>
              <w:rPr>
                <w:rFonts w:eastAsia="Calibri"/>
                <w:lang w:eastAsia="ru-RU"/>
              </w:rPr>
              <w:t>2021</w:t>
            </w:r>
          </w:p>
          <w:p w:rsidR="001B25C5" w:rsidRDefault="001B25C5" w:rsidP="00E96440">
            <w:pPr>
              <w:spacing w:after="0" w:line="240" w:lineRule="auto"/>
              <w:jc w:val="center"/>
              <w:rPr>
                <w:rFonts w:eastAsia="Calibri"/>
                <w:lang w:eastAsia="ru-RU"/>
              </w:rPr>
            </w:pPr>
            <w:r>
              <w:rPr>
                <w:rFonts w:eastAsia="Calibri"/>
                <w:lang w:eastAsia="ru-RU"/>
              </w:rPr>
              <w:t>2022</w:t>
            </w:r>
          </w:p>
          <w:p w:rsidR="001B25C5" w:rsidRDefault="001B25C5" w:rsidP="00E96440">
            <w:pPr>
              <w:spacing w:after="0" w:line="240" w:lineRule="auto"/>
              <w:jc w:val="center"/>
              <w:rPr>
                <w:rFonts w:eastAsia="Calibri"/>
                <w:lang w:eastAsia="ru-RU"/>
              </w:rPr>
            </w:pPr>
            <w:r>
              <w:rPr>
                <w:rFonts w:eastAsia="Calibri"/>
                <w:lang w:eastAsia="ru-RU"/>
              </w:rPr>
              <w:t>2023</w:t>
            </w:r>
          </w:p>
          <w:p w:rsidR="001B25C5" w:rsidRDefault="001B25C5" w:rsidP="00E96440">
            <w:pPr>
              <w:spacing w:after="0" w:line="240" w:lineRule="auto"/>
              <w:jc w:val="center"/>
              <w:rPr>
                <w:rFonts w:eastAsia="Calibri"/>
                <w:lang w:eastAsia="ru-RU"/>
              </w:rPr>
            </w:pPr>
            <w:r>
              <w:rPr>
                <w:rFonts w:eastAsia="Calibri"/>
                <w:lang w:eastAsia="ru-RU"/>
              </w:rPr>
              <w:t>2024</w:t>
            </w:r>
          </w:p>
          <w:p w:rsidR="001B25C5" w:rsidRDefault="001B25C5" w:rsidP="00E96440">
            <w:pPr>
              <w:spacing w:after="0" w:line="240" w:lineRule="auto"/>
              <w:jc w:val="center"/>
              <w:rPr>
                <w:rFonts w:eastAsia="Calibri"/>
                <w:lang w:eastAsia="ru-RU"/>
              </w:rPr>
            </w:pPr>
            <w:r>
              <w:rPr>
                <w:rFonts w:eastAsia="Calibri"/>
                <w:lang w:eastAsia="ru-RU"/>
              </w:rPr>
              <w:t>2025</w:t>
            </w:r>
          </w:p>
          <w:p w:rsidR="00741F46" w:rsidRDefault="00741F46" w:rsidP="00E96440">
            <w:pPr>
              <w:spacing w:after="0" w:line="240" w:lineRule="auto"/>
              <w:jc w:val="center"/>
              <w:rPr>
                <w:rFonts w:eastAsia="Calibri"/>
                <w:lang w:eastAsia="ru-RU"/>
              </w:rPr>
            </w:pPr>
            <w:r>
              <w:rPr>
                <w:rFonts w:eastAsia="Calibri"/>
                <w:lang w:eastAsia="ru-RU"/>
              </w:rPr>
              <w:t>2026</w:t>
            </w:r>
          </w:p>
        </w:tc>
        <w:tc>
          <w:tcPr>
            <w:tcW w:w="2410"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ind w:right="-114"/>
              <w:rPr>
                <w:rFonts w:eastAsia="Calibri"/>
                <w:lang w:eastAsia="ru-RU"/>
              </w:rPr>
            </w:pPr>
            <w:r>
              <w:rPr>
                <w:rFonts w:eastAsia="Calibri"/>
                <w:lang w:eastAsia="ru-RU"/>
              </w:rPr>
              <w:t xml:space="preserve">Местный бюджет </w:t>
            </w:r>
          </w:p>
          <w:p w:rsidR="001B25C5" w:rsidRDefault="001B25C5" w:rsidP="00E96440">
            <w:pPr>
              <w:spacing w:after="0" w:line="240" w:lineRule="auto"/>
              <w:ind w:right="-114"/>
              <w:rPr>
                <w:rFonts w:eastAsia="Calibri"/>
                <w:lang w:eastAsia="ru-RU"/>
              </w:rPr>
            </w:pPr>
            <w:r>
              <w:rPr>
                <w:rFonts w:eastAsia="Calibri"/>
                <w:lang w:eastAsia="ru-RU"/>
              </w:rPr>
              <w:t xml:space="preserve">2021 г.- 22,3 тыс. руб., </w:t>
            </w:r>
          </w:p>
          <w:p w:rsidR="001B25C5" w:rsidRDefault="001B25C5" w:rsidP="00E96440">
            <w:pPr>
              <w:spacing w:after="0" w:line="240" w:lineRule="auto"/>
              <w:ind w:right="-114"/>
              <w:rPr>
                <w:rFonts w:eastAsia="Calibri"/>
                <w:lang w:eastAsia="ru-RU"/>
              </w:rPr>
            </w:pPr>
            <w:r>
              <w:rPr>
                <w:rFonts w:eastAsia="Calibri"/>
                <w:lang w:eastAsia="ru-RU"/>
              </w:rPr>
              <w:t xml:space="preserve">2022 г.- 25,0 тыс. руб., </w:t>
            </w:r>
          </w:p>
          <w:p w:rsidR="001B25C5" w:rsidRDefault="001B25C5" w:rsidP="00E96440">
            <w:pPr>
              <w:spacing w:after="0" w:line="240" w:lineRule="auto"/>
              <w:ind w:right="-114"/>
              <w:rPr>
                <w:rFonts w:eastAsia="Calibri"/>
                <w:lang w:eastAsia="ru-RU"/>
              </w:rPr>
            </w:pPr>
            <w:r>
              <w:rPr>
                <w:rFonts w:eastAsia="Calibri"/>
                <w:lang w:eastAsia="ru-RU"/>
              </w:rPr>
              <w:t>2023 г. – 25,0 тыс. руб.</w:t>
            </w:r>
          </w:p>
          <w:p w:rsidR="001B25C5" w:rsidRDefault="001B25C5" w:rsidP="00E96440">
            <w:pPr>
              <w:spacing w:after="0" w:line="240" w:lineRule="auto"/>
              <w:ind w:right="-114"/>
              <w:rPr>
                <w:rFonts w:eastAsia="Calibri"/>
                <w:lang w:eastAsia="ru-RU"/>
              </w:rPr>
            </w:pPr>
            <w:r>
              <w:rPr>
                <w:rFonts w:eastAsia="Calibri"/>
                <w:lang w:eastAsia="ru-RU"/>
              </w:rPr>
              <w:t>2024 г. –</w:t>
            </w:r>
            <w:r w:rsidR="00082BA4">
              <w:rPr>
                <w:rFonts w:eastAsia="Calibri"/>
                <w:lang w:eastAsia="ru-RU"/>
              </w:rPr>
              <w:t xml:space="preserve"> </w:t>
            </w:r>
            <w:r w:rsidR="0080044D">
              <w:rPr>
                <w:rFonts w:eastAsia="Calibri"/>
                <w:lang w:eastAsia="ru-RU"/>
              </w:rPr>
              <w:t>245,</w:t>
            </w:r>
            <w:r w:rsidR="00AB52B8">
              <w:rPr>
                <w:rFonts w:eastAsia="Calibri"/>
                <w:lang w:eastAsia="ru-RU"/>
              </w:rPr>
              <w:t>9</w:t>
            </w:r>
            <w:r w:rsidR="00672780">
              <w:rPr>
                <w:rFonts w:eastAsia="Calibri"/>
                <w:lang w:eastAsia="ru-RU"/>
              </w:rPr>
              <w:t xml:space="preserve"> </w:t>
            </w:r>
            <w:r>
              <w:rPr>
                <w:rFonts w:eastAsia="Calibri"/>
                <w:lang w:eastAsia="ru-RU"/>
              </w:rPr>
              <w:t>тыс. руб.</w:t>
            </w:r>
          </w:p>
          <w:p w:rsidR="001B25C5" w:rsidRDefault="001B25C5" w:rsidP="00E96440">
            <w:pPr>
              <w:spacing w:after="0" w:line="240" w:lineRule="auto"/>
              <w:rPr>
                <w:rFonts w:eastAsia="Calibri"/>
                <w:lang w:eastAsia="ru-RU"/>
              </w:rPr>
            </w:pPr>
            <w:r>
              <w:rPr>
                <w:rFonts w:eastAsia="Calibri"/>
                <w:lang w:eastAsia="ru-RU"/>
              </w:rPr>
              <w:t>2025 г. – 25,0 тыс. руб.</w:t>
            </w:r>
          </w:p>
          <w:p w:rsidR="00741F46" w:rsidRDefault="00741F46" w:rsidP="00E96440">
            <w:pPr>
              <w:spacing w:after="0" w:line="240" w:lineRule="auto"/>
              <w:rPr>
                <w:rFonts w:eastAsia="Calibri"/>
                <w:color w:val="000000"/>
                <w:lang w:eastAsia="ru-RU"/>
              </w:rPr>
            </w:pPr>
            <w:r>
              <w:rPr>
                <w:rFonts w:eastAsia="Calibri"/>
                <w:lang w:eastAsia="ru-RU"/>
              </w:rPr>
              <w:t>2026 г. – 25,0 тыс. руб.</w:t>
            </w:r>
          </w:p>
        </w:tc>
        <w:tc>
          <w:tcPr>
            <w:tcW w:w="1986"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rPr>
                <w:rFonts w:eastAsia="Calibri"/>
                <w:color w:val="000000"/>
                <w:lang w:eastAsia="ru-RU"/>
              </w:rPr>
            </w:pPr>
          </w:p>
        </w:tc>
        <w:tc>
          <w:tcPr>
            <w:tcW w:w="1126"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rPr>
                <w:rFonts w:eastAsia="Calibri"/>
                <w:color w:val="000000"/>
                <w:lang w:eastAsia="ru-RU"/>
              </w:rPr>
            </w:pPr>
            <w:r>
              <w:rPr>
                <w:rFonts w:eastAsia="Calibri"/>
                <w:color w:val="000000"/>
                <w:lang w:eastAsia="ru-RU"/>
              </w:rPr>
              <w:t xml:space="preserve">Администрация </w:t>
            </w:r>
            <w:proofErr w:type="spellStart"/>
            <w:r>
              <w:rPr>
                <w:rFonts w:eastAsia="Calibri"/>
                <w:color w:val="000000"/>
                <w:lang w:eastAsia="ru-RU"/>
              </w:rPr>
              <w:t>г.п</w:t>
            </w:r>
            <w:proofErr w:type="spellEnd"/>
            <w:r>
              <w:rPr>
                <w:rFonts w:eastAsia="Calibri"/>
                <w:color w:val="000000"/>
                <w:lang w:eastAsia="ru-RU"/>
              </w:rPr>
              <w:t>. Зеленоборский</w:t>
            </w:r>
          </w:p>
        </w:tc>
      </w:tr>
      <w:tr w:rsidR="001B25C5" w:rsidTr="001B25C5">
        <w:trPr>
          <w:trHeight w:val="781"/>
        </w:trPr>
        <w:tc>
          <w:tcPr>
            <w:tcW w:w="560"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jc w:val="both"/>
              <w:rPr>
                <w:b/>
                <w:lang w:eastAsia="ru-RU"/>
              </w:rPr>
            </w:pPr>
          </w:p>
        </w:tc>
        <w:tc>
          <w:tcPr>
            <w:tcW w:w="2843"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rPr>
                <w:rFonts w:eastAsia="Calibri"/>
                <w:b/>
                <w:lang w:eastAsia="ru-RU"/>
              </w:rPr>
            </w:pPr>
            <w:r>
              <w:rPr>
                <w:rFonts w:eastAsia="Calibri"/>
                <w:b/>
                <w:lang w:eastAsia="ru-RU"/>
              </w:rPr>
              <w:t>Мероприятие 1 - мероприятия, направленные на повышение эффективности профилактики правонарушений</w:t>
            </w:r>
          </w:p>
        </w:tc>
        <w:tc>
          <w:tcPr>
            <w:tcW w:w="851"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jc w:val="center"/>
              <w:rPr>
                <w:rFonts w:eastAsia="Calibri"/>
                <w:lang w:eastAsia="ru-RU"/>
              </w:rPr>
            </w:pPr>
          </w:p>
          <w:p w:rsidR="001B25C5" w:rsidRDefault="001B25C5" w:rsidP="00E96440">
            <w:pPr>
              <w:spacing w:after="0" w:line="240" w:lineRule="auto"/>
              <w:jc w:val="center"/>
              <w:rPr>
                <w:rFonts w:eastAsia="Calibri"/>
                <w:lang w:eastAsia="ru-RU"/>
              </w:rPr>
            </w:pPr>
            <w:r>
              <w:rPr>
                <w:rFonts w:eastAsia="Calibri"/>
                <w:lang w:eastAsia="ru-RU"/>
              </w:rPr>
              <w:t>2021</w:t>
            </w:r>
          </w:p>
          <w:p w:rsidR="001B25C5" w:rsidRDefault="001B25C5" w:rsidP="00E96440">
            <w:pPr>
              <w:spacing w:after="0" w:line="240" w:lineRule="auto"/>
              <w:jc w:val="center"/>
              <w:rPr>
                <w:rFonts w:eastAsia="Calibri"/>
                <w:lang w:eastAsia="ru-RU"/>
              </w:rPr>
            </w:pPr>
            <w:r>
              <w:rPr>
                <w:rFonts w:eastAsia="Calibri"/>
                <w:lang w:eastAsia="ru-RU"/>
              </w:rPr>
              <w:t>2022</w:t>
            </w:r>
          </w:p>
          <w:p w:rsidR="001B25C5" w:rsidRDefault="001B25C5" w:rsidP="00E96440">
            <w:pPr>
              <w:spacing w:after="0" w:line="240" w:lineRule="auto"/>
              <w:jc w:val="center"/>
              <w:rPr>
                <w:rFonts w:eastAsia="Calibri"/>
                <w:lang w:eastAsia="ru-RU"/>
              </w:rPr>
            </w:pPr>
            <w:r>
              <w:rPr>
                <w:rFonts w:eastAsia="Calibri"/>
                <w:lang w:eastAsia="ru-RU"/>
              </w:rPr>
              <w:t>2023</w:t>
            </w:r>
          </w:p>
          <w:p w:rsidR="001B25C5" w:rsidRDefault="001B25C5" w:rsidP="00E96440">
            <w:pPr>
              <w:spacing w:after="0" w:line="240" w:lineRule="auto"/>
              <w:jc w:val="center"/>
              <w:rPr>
                <w:rFonts w:eastAsia="Calibri"/>
                <w:lang w:eastAsia="ru-RU"/>
              </w:rPr>
            </w:pPr>
            <w:r>
              <w:rPr>
                <w:rFonts w:eastAsia="Calibri"/>
                <w:lang w:eastAsia="ru-RU"/>
              </w:rPr>
              <w:t>2024</w:t>
            </w:r>
          </w:p>
          <w:p w:rsidR="001B25C5" w:rsidRDefault="001B25C5" w:rsidP="00E96440">
            <w:pPr>
              <w:spacing w:after="0" w:line="240" w:lineRule="auto"/>
              <w:jc w:val="center"/>
              <w:rPr>
                <w:rFonts w:eastAsia="Calibri"/>
                <w:lang w:eastAsia="ru-RU"/>
              </w:rPr>
            </w:pPr>
            <w:r>
              <w:rPr>
                <w:rFonts w:eastAsia="Calibri"/>
                <w:lang w:eastAsia="ru-RU"/>
              </w:rPr>
              <w:t>2025</w:t>
            </w:r>
          </w:p>
          <w:p w:rsidR="00741F46" w:rsidRDefault="00741F46" w:rsidP="00E96440">
            <w:pPr>
              <w:spacing w:after="0" w:line="240" w:lineRule="auto"/>
              <w:jc w:val="center"/>
              <w:rPr>
                <w:rFonts w:eastAsia="Calibri"/>
                <w:lang w:eastAsia="ru-RU"/>
              </w:rPr>
            </w:pPr>
            <w:r>
              <w:rPr>
                <w:rFonts w:eastAsia="Calibri"/>
                <w:lang w:eastAsia="ru-RU"/>
              </w:rPr>
              <w:t>2026</w:t>
            </w:r>
          </w:p>
        </w:tc>
        <w:tc>
          <w:tcPr>
            <w:tcW w:w="2410"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ind w:right="-114"/>
              <w:rPr>
                <w:rFonts w:eastAsia="Calibri"/>
                <w:lang w:eastAsia="ru-RU"/>
              </w:rPr>
            </w:pPr>
            <w:r>
              <w:rPr>
                <w:rFonts w:eastAsia="Calibri"/>
                <w:lang w:eastAsia="ru-RU"/>
              </w:rPr>
              <w:t xml:space="preserve">Местный бюджет </w:t>
            </w:r>
          </w:p>
          <w:p w:rsidR="001B25C5" w:rsidRDefault="001B25C5" w:rsidP="00E96440">
            <w:pPr>
              <w:spacing w:after="0" w:line="240" w:lineRule="auto"/>
              <w:ind w:right="-114"/>
              <w:rPr>
                <w:rFonts w:eastAsia="Calibri"/>
                <w:lang w:eastAsia="ru-RU"/>
              </w:rPr>
            </w:pPr>
            <w:r>
              <w:rPr>
                <w:rFonts w:eastAsia="Calibri"/>
                <w:lang w:eastAsia="ru-RU"/>
              </w:rPr>
              <w:t xml:space="preserve">2021 г.- 22,3 тыс. руб., </w:t>
            </w:r>
          </w:p>
          <w:p w:rsidR="001B25C5" w:rsidRDefault="001B25C5" w:rsidP="00E96440">
            <w:pPr>
              <w:spacing w:after="0" w:line="240" w:lineRule="auto"/>
              <w:ind w:right="-114"/>
              <w:rPr>
                <w:rFonts w:eastAsia="Calibri"/>
                <w:lang w:eastAsia="ru-RU"/>
              </w:rPr>
            </w:pPr>
            <w:r>
              <w:rPr>
                <w:rFonts w:eastAsia="Calibri"/>
                <w:lang w:eastAsia="ru-RU"/>
              </w:rPr>
              <w:t xml:space="preserve">2022 г.- 25,0 тыс. руб., </w:t>
            </w:r>
          </w:p>
          <w:p w:rsidR="001B25C5" w:rsidRDefault="001B25C5" w:rsidP="00E96440">
            <w:pPr>
              <w:spacing w:after="0" w:line="240" w:lineRule="auto"/>
              <w:ind w:right="-114"/>
              <w:rPr>
                <w:rFonts w:eastAsia="Calibri"/>
                <w:lang w:eastAsia="ru-RU"/>
              </w:rPr>
            </w:pPr>
            <w:r>
              <w:rPr>
                <w:rFonts w:eastAsia="Calibri"/>
                <w:lang w:eastAsia="ru-RU"/>
              </w:rPr>
              <w:t>2023 г. – 25,0 тыс. руб.</w:t>
            </w:r>
          </w:p>
          <w:p w:rsidR="00741F46" w:rsidRDefault="00741F46" w:rsidP="00741F46">
            <w:pPr>
              <w:spacing w:after="0" w:line="240" w:lineRule="auto"/>
              <w:ind w:right="-114"/>
              <w:rPr>
                <w:rFonts w:eastAsia="Calibri"/>
                <w:lang w:eastAsia="ru-RU"/>
              </w:rPr>
            </w:pPr>
            <w:r>
              <w:rPr>
                <w:rFonts w:eastAsia="Calibri"/>
                <w:lang w:eastAsia="ru-RU"/>
              </w:rPr>
              <w:t xml:space="preserve">2024 г. – </w:t>
            </w:r>
            <w:r w:rsidR="00AB52B8">
              <w:rPr>
                <w:rFonts w:eastAsia="Calibri"/>
                <w:lang w:eastAsia="ru-RU"/>
              </w:rPr>
              <w:t>245,9</w:t>
            </w:r>
            <w:r>
              <w:rPr>
                <w:rFonts w:eastAsia="Calibri"/>
                <w:lang w:eastAsia="ru-RU"/>
              </w:rPr>
              <w:t xml:space="preserve"> тыс. руб.</w:t>
            </w:r>
          </w:p>
          <w:p w:rsidR="00741F46" w:rsidRDefault="00741F46" w:rsidP="00741F46">
            <w:pPr>
              <w:spacing w:after="0" w:line="240" w:lineRule="auto"/>
              <w:rPr>
                <w:rFonts w:eastAsia="Calibri"/>
                <w:lang w:eastAsia="ru-RU"/>
              </w:rPr>
            </w:pPr>
            <w:r>
              <w:rPr>
                <w:rFonts w:eastAsia="Calibri"/>
                <w:lang w:eastAsia="ru-RU"/>
              </w:rPr>
              <w:t>2025 г. – 25,0 тыс. руб.</w:t>
            </w:r>
          </w:p>
          <w:p w:rsidR="001B25C5" w:rsidRDefault="00741F46" w:rsidP="00741F46">
            <w:pPr>
              <w:spacing w:after="0" w:line="240" w:lineRule="auto"/>
              <w:rPr>
                <w:rFonts w:eastAsia="Calibri"/>
                <w:color w:val="000000"/>
                <w:lang w:eastAsia="ru-RU"/>
              </w:rPr>
            </w:pPr>
            <w:r>
              <w:rPr>
                <w:rFonts w:eastAsia="Calibri"/>
                <w:lang w:eastAsia="ru-RU"/>
              </w:rPr>
              <w:t>2026 г. – 25,0 тыс. руб.</w:t>
            </w:r>
          </w:p>
        </w:tc>
        <w:tc>
          <w:tcPr>
            <w:tcW w:w="1986"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rPr>
                <w:rFonts w:eastAsia="Calibri"/>
                <w:color w:val="000000"/>
                <w:lang w:eastAsia="ru-RU"/>
              </w:rPr>
            </w:pPr>
          </w:p>
        </w:tc>
        <w:tc>
          <w:tcPr>
            <w:tcW w:w="1126"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rPr>
                <w:rFonts w:eastAsia="Calibri"/>
                <w:color w:val="000000"/>
                <w:lang w:eastAsia="ru-RU"/>
              </w:rPr>
            </w:pPr>
          </w:p>
        </w:tc>
      </w:tr>
      <w:tr w:rsidR="001B25C5" w:rsidTr="001B25C5">
        <w:trPr>
          <w:trHeight w:val="781"/>
        </w:trPr>
        <w:tc>
          <w:tcPr>
            <w:tcW w:w="560"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jc w:val="both"/>
              <w:rPr>
                <w:b/>
                <w:lang w:eastAsia="ru-RU"/>
              </w:rPr>
            </w:pPr>
          </w:p>
        </w:tc>
        <w:tc>
          <w:tcPr>
            <w:tcW w:w="2843"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rPr>
                <w:rFonts w:eastAsia="Calibri"/>
                <w:lang w:eastAsia="ru-RU"/>
              </w:rPr>
            </w:pPr>
            <w:r>
              <w:rPr>
                <w:rFonts w:eastAsia="Calibri"/>
                <w:lang w:eastAsia="ru-RU"/>
              </w:rPr>
              <w:t>1.1. Мероприятия организационного характера, направленные на повышение эффективности профилактики правонарушений</w:t>
            </w:r>
          </w:p>
        </w:tc>
        <w:tc>
          <w:tcPr>
            <w:tcW w:w="851"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jc w:val="center"/>
              <w:rPr>
                <w:rFonts w:eastAsia="Calibri"/>
                <w:lang w:eastAsia="ru-RU"/>
              </w:rPr>
            </w:pPr>
          </w:p>
          <w:p w:rsidR="001B25C5" w:rsidRDefault="001B25C5" w:rsidP="00E96440">
            <w:pPr>
              <w:spacing w:after="0" w:line="240" w:lineRule="auto"/>
              <w:jc w:val="center"/>
              <w:rPr>
                <w:rFonts w:eastAsia="Calibri"/>
                <w:lang w:eastAsia="ru-RU"/>
              </w:rPr>
            </w:pPr>
            <w:r>
              <w:rPr>
                <w:rFonts w:eastAsia="Calibri"/>
                <w:lang w:eastAsia="ru-RU"/>
              </w:rPr>
              <w:t>2021</w:t>
            </w:r>
          </w:p>
          <w:p w:rsidR="001B25C5" w:rsidRDefault="001B25C5" w:rsidP="00E96440">
            <w:pPr>
              <w:spacing w:after="0" w:line="240" w:lineRule="auto"/>
              <w:jc w:val="center"/>
              <w:rPr>
                <w:rFonts w:eastAsia="Calibri"/>
                <w:lang w:eastAsia="ru-RU"/>
              </w:rPr>
            </w:pPr>
            <w:r>
              <w:rPr>
                <w:rFonts w:eastAsia="Calibri"/>
                <w:lang w:eastAsia="ru-RU"/>
              </w:rPr>
              <w:t>2022</w:t>
            </w:r>
          </w:p>
          <w:p w:rsidR="001B25C5" w:rsidRDefault="001B25C5" w:rsidP="00E96440">
            <w:pPr>
              <w:spacing w:after="0" w:line="240" w:lineRule="auto"/>
              <w:jc w:val="center"/>
              <w:rPr>
                <w:rFonts w:eastAsia="Calibri"/>
                <w:lang w:eastAsia="ru-RU"/>
              </w:rPr>
            </w:pPr>
            <w:r>
              <w:rPr>
                <w:rFonts w:eastAsia="Calibri"/>
                <w:lang w:eastAsia="ru-RU"/>
              </w:rPr>
              <w:t>2023</w:t>
            </w:r>
          </w:p>
          <w:p w:rsidR="001B25C5" w:rsidRDefault="001B25C5" w:rsidP="00E96440">
            <w:pPr>
              <w:spacing w:after="0" w:line="240" w:lineRule="auto"/>
              <w:jc w:val="center"/>
              <w:rPr>
                <w:rFonts w:eastAsia="Calibri"/>
                <w:lang w:eastAsia="ru-RU"/>
              </w:rPr>
            </w:pPr>
            <w:r>
              <w:rPr>
                <w:rFonts w:eastAsia="Calibri"/>
                <w:lang w:eastAsia="ru-RU"/>
              </w:rPr>
              <w:t>2024</w:t>
            </w:r>
          </w:p>
          <w:p w:rsidR="001B25C5" w:rsidRDefault="001B25C5" w:rsidP="00E96440">
            <w:pPr>
              <w:spacing w:after="0" w:line="240" w:lineRule="auto"/>
              <w:jc w:val="center"/>
              <w:rPr>
                <w:rFonts w:eastAsia="Calibri"/>
                <w:lang w:eastAsia="ru-RU"/>
              </w:rPr>
            </w:pPr>
            <w:r>
              <w:rPr>
                <w:rFonts w:eastAsia="Calibri"/>
                <w:lang w:eastAsia="ru-RU"/>
              </w:rPr>
              <w:t>2025</w:t>
            </w:r>
          </w:p>
          <w:p w:rsidR="00741F46" w:rsidRDefault="00741F46" w:rsidP="00E96440">
            <w:pPr>
              <w:spacing w:after="0" w:line="240" w:lineRule="auto"/>
              <w:jc w:val="center"/>
              <w:rPr>
                <w:rFonts w:eastAsia="Calibri"/>
                <w:lang w:eastAsia="ru-RU"/>
              </w:rPr>
            </w:pPr>
            <w:r>
              <w:rPr>
                <w:rFonts w:eastAsia="Calibri"/>
                <w:lang w:eastAsia="ru-RU"/>
              </w:rPr>
              <w:t>2026</w:t>
            </w:r>
          </w:p>
        </w:tc>
        <w:tc>
          <w:tcPr>
            <w:tcW w:w="2410"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ind w:right="-114"/>
              <w:rPr>
                <w:rFonts w:eastAsia="Calibri"/>
                <w:lang w:eastAsia="ru-RU"/>
              </w:rPr>
            </w:pPr>
            <w:r>
              <w:rPr>
                <w:rFonts w:eastAsia="Calibri"/>
                <w:lang w:eastAsia="ru-RU"/>
              </w:rPr>
              <w:t xml:space="preserve">Местный бюджет </w:t>
            </w:r>
          </w:p>
          <w:p w:rsidR="001B25C5" w:rsidRDefault="001B25C5" w:rsidP="00E96440">
            <w:pPr>
              <w:spacing w:after="0" w:line="240" w:lineRule="auto"/>
              <w:ind w:right="-114"/>
              <w:rPr>
                <w:rFonts w:eastAsia="Calibri"/>
                <w:lang w:eastAsia="ru-RU"/>
              </w:rPr>
            </w:pPr>
            <w:r>
              <w:rPr>
                <w:rFonts w:eastAsia="Calibri"/>
                <w:lang w:eastAsia="ru-RU"/>
              </w:rPr>
              <w:t xml:space="preserve">2021 г.- 0,0 тыс. руб., </w:t>
            </w:r>
          </w:p>
          <w:p w:rsidR="001B25C5" w:rsidRDefault="001B25C5" w:rsidP="00E96440">
            <w:pPr>
              <w:spacing w:after="0" w:line="240" w:lineRule="auto"/>
              <w:ind w:right="-114"/>
              <w:rPr>
                <w:rFonts w:eastAsia="Calibri"/>
                <w:lang w:eastAsia="ru-RU"/>
              </w:rPr>
            </w:pPr>
            <w:r>
              <w:rPr>
                <w:rFonts w:eastAsia="Calibri"/>
                <w:lang w:eastAsia="ru-RU"/>
              </w:rPr>
              <w:t xml:space="preserve">2022 г.- 0,0 тыс. руб., </w:t>
            </w:r>
          </w:p>
          <w:p w:rsidR="001B25C5" w:rsidRDefault="001B25C5" w:rsidP="00E96440">
            <w:pPr>
              <w:spacing w:after="0" w:line="240" w:lineRule="auto"/>
              <w:ind w:right="-114"/>
              <w:rPr>
                <w:rFonts w:eastAsia="Calibri"/>
                <w:lang w:eastAsia="ru-RU"/>
              </w:rPr>
            </w:pPr>
            <w:r>
              <w:rPr>
                <w:rFonts w:eastAsia="Calibri"/>
                <w:lang w:eastAsia="ru-RU"/>
              </w:rPr>
              <w:t>2023 г. – 0,0 тыс. руб.</w:t>
            </w:r>
          </w:p>
          <w:p w:rsidR="001B25C5" w:rsidRDefault="001B25C5" w:rsidP="00E96440">
            <w:pPr>
              <w:spacing w:after="0" w:line="240" w:lineRule="auto"/>
              <w:ind w:right="-114"/>
              <w:rPr>
                <w:rFonts w:eastAsia="Calibri"/>
                <w:lang w:eastAsia="ru-RU"/>
              </w:rPr>
            </w:pPr>
            <w:r>
              <w:rPr>
                <w:rFonts w:eastAsia="Calibri"/>
                <w:lang w:eastAsia="ru-RU"/>
              </w:rPr>
              <w:t>2024 г. – 0,0 тыс. руб.</w:t>
            </w:r>
          </w:p>
          <w:p w:rsidR="001B25C5" w:rsidRDefault="001B25C5" w:rsidP="00E96440">
            <w:pPr>
              <w:spacing w:after="0" w:line="240" w:lineRule="auto"/>
              <w:rPr>
                <w:rFonts w:eastAsia="Calibri"/>
                <w:lang w:eastAsia="ru-RU"/>
              </w:rPr>
            </w:pPr>
            <w:r>
              <w:rPr>
                <w:rFonts w:eastAsia="Calibri"/>
                <w:lang w:eastAsia="ru-RU"/>
              </w:rPr>
              <w:t>2025 г. – 0,0 тыс. руб.</w:t>
            </w:r>
          </w:p>
          <w:p w:rsidR="00741F46" w:rsidRDefault="00741F46" w:rsidP="00741F46">
            <w:pPr>
              <w:spacing w:after="0" w:line="240" w:lineRule="auto"/>
              <w:rPr>
                <w:rFonts w:eastAsia="Calibri"/>
                <w:lang w:eastAsia="ru-RU"/>
              </w:rPr>
            </w:pPr>
            <w:r>
              <w:rPr>
                <w:rFonts w:eastAsia="Calibri"/>
                <w:lang w:eastAsia="ru-RU"/>
              </w:rPr>
              <w:t>2026 г. – 0,0 тыс. руб.</w:t>
            </w:r>
          </w:p>
          <w:p w:rsidR="00741F46" w:rsidRDefault="00741F46" w:rsidP="00E96440">
            <w:pPr>
              <w:spacing w:after="0" w:line="240" w:lineRule="auto"/>
              <w:rPr>
                <w:rFonts w:eastAsia="Calibri"/>
                <w:color w:val="000000"/>
                <w:lang w:eastAsia="ru-RU"/>
              </w:rPr>
            </w:pPr>
          </w:p>
        </w:tc>
        <w:tc>
          <w:tcPr>
            <w:tcW w:w="1986"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rPr>
                <w:rFonts w:eastAsia="Calibri"/>
                <w:color w:val="000000"/>
                <w:lang w:eastAsia="ru-RU"/>
              </w:rPr>
            </w:pPr>
          </w:p>
        </w:tc>
        <w:tc>
          <w:tcPr>
            <w:tcW w:w="1126"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rPr>
                <w:rFonts w:eastAsia="Calibri"/>
                <w:color w:val="000000"/>
                <w:lang w:eastAsia="ru-RU"/>
              </w:rPr>
            </w:pPr>
          </w:p>
        </w:tc>
      </w:tr>
      <w:tr w:rsidR="001B25C5" w:rsidTr="001B25C5">
        <w:trPr>
          <w:trHeight w:val="781"/>
        </w:trPr>
        <w:tc>
          <w:tcPr>
            <w:tcW w:w="560"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jc w:val="both"/>
              <w:rPr>
                <w:b/>
                <w:lang w:eastAsia="ru-RU"/>
              </w:rPr>
            </w:pPr>
          </w:p>
        </w:tc>
        <w:tc>
          <w:tcPr>
            <w:tcW w:w="2843"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rPr>
                <w:rFonts w:eastAsia="Calibri"/>
                <w:lang w:eastAsia="ru-RU"/>
              </w:rPr>
            </w:pPr>
            <w:r>
              <w:rPr>
                <w:rFonts w:eastAsia="Calibri"/>
                <w:lang w:eastAsia="ru-RU"/>
              </w:rPr>
              <w:t>1.2. Освещение в средствах массовой информации</w:t>
            </w:r>
          </w:p>
        </w:tc>
        <w:tc>
          <w:tcPr>
            <w:tcW w:w="851" w:type="dxa"/>
            <w:tcBorders>
              <w:top w:val="single" w:sz="4" w:space="0" w:color="auto"/>
              <w:left w:val="single" w:sz="4" w:space="0" w:color="auto"/>
              <w:bottom w:val="single" w:sz="4" w:space="0" w:color="auto"/>
              <w:right w:val="single" w:sz="4" w:space="0" w:color="auto"/>
            </w:tcBorders>
            <w:hideMark/>
          </w:tcPr>
          <w:p w:rsidR="00741F46" w:rsidRDefault="00741F46" w:rsidP="00E96440">
            <w:pPr>
              <w:spacing w:after="0" w:line="240" w:lineRule="auto"/>
              <w:jc w:val="center"/>
              <w:rPr>
                <w:rFonts w:eastAsia="Calibri"/>
                <w:lang w:eastAsia="ru-RU"/>
              </w:rPr>
            </w:pPr>
          </w:p>
          <w:p w:rsidR="001B25C5" w:rsidRDefault="001B25C5" w:rsidP="00E96440">
            <w:pPr>
              <w:spacing w:after="0" w:line="240" w:lineRule="auto"/>
              <w:jc w:val="center"/>
              <w:rPr>
                <w:rFonts w:eastAsia="Calibri"/>
                <w:lang w:eastAsia="ru-RU"/>
              </w:rPr>
            </w:pPr>
            <w:r>
              <w:rPr>
                <w:rFonts w:eastAsia="Calibri"/>
                <w:lang w:eastAsia="ru-RU"/>
              </w:rPr>
              <w:t>2021</w:t>
            </w:r>
          </w:p>
          <w:p w:rsidR="001B25C5" w:rsidRDefault="001B25C5" w:rsidP="00E96440">
            <w:pPr>
              <w:spacing w:after="0" w:line="240" w:lineRule="auto"/>
              <w:jc w:val="center"/>
              <w:rPr>
                <w:rFonts w:eastAsia="Calibri"/>
                <w:lang w:eastAsia="ru-RU"/>
              </w:rPr>
            </w:pPr>
            <w:r>
              <w:rPr>
                <w:rFonts w:eastAsia="Calibri"/>
                <w:lang w:eastAsia="ru-RU"/>
              </w:rPr>
              <w:t>2022</w:t>
            </w:r>
          </w:p>
          <w:p w:rsidR="001B25C5" w:rsidRDefault="001B25C5" w:rsidP="00E96440">
            <w:pPr>
              <w:spacing w:after="0" w:line="240" w:lineRule="auto"/>
              <w:jc w:val="center"/>
              <w:rPr>
                <w:rFonts w:eastAsia="Calibri"/>
                <w:lang w:eastAsia="ru-RU"/>
              </w:rPr>
            </w:pPr>
            <w:r>
              <w:rPr>
                <w:rFonts w:eastAsia="Calibri"/>
                <w:lang w:eastAsia="ru-RU"/>
              </w:rPr>
              <w:t>2023</w:t>
            </w:r>
          </w:p>
          <w:p w:rsidR="001B25C5" w:rsidRDefault="001B25C5" w:rsidP="00E96440">
            <w:pPr>
              <w:spacing w:after="0" w:line="240" w:lineRule="auto"/>
              <w:jc w:val="center"/>
              <w:rPr>
                <w:rFonts w:eastAsia="Calibri"/>
                <w:lang w:eastAsia="ru-RU"/>
              </w:rPr>
            </w:pPr>
            <w:r>
              <w:rPr>
                <w:rFonts w:eastAsia="Calibri"/>
                <w:lang w:eastAsia="ru-RU"/>
              </w:rPr>
              <w:t>2024</w:t>
            </w:r>
          </w:p>
          <w:p w:rsidR="001B25C5" w:rsidRDefault="001B25C5" w:rsidP="00E96440">
            <w:pPr>
              <w:spacing w:after="0" w:line="240" w:lineRule="auto"/>
              <w:jc w:val="center"/>
              <w:rPr>
                <w:rFonts w:eastAsia="Calibri"/>
                <w:lang w:eastAsia="ru-RU"/>
              </w:rPr>
            </w:pPr>
            <w:r>
              <w:rPr>
                <w:rFonts w:eastAsia="Calibri"/>
                <w:lang w:eastAsia="ru-RU"/>
              </w:rPr>
              <w:t>2025</w:t>
            </w:r>
          </w:p>
          <w:p w:rsidR="00741F46" w:rsidRDefault="00741F46" w:rsidP="00E96440">
            <w:pPr>
              <w:spacing w:after="0" w:line="240" w:lineRule="auto"/>
              <w:jc w:val="center"/>
              <w:rPr>
                <w:rFonts w:eastAsia="Calibri"/>
                <w:lang w:eastAsia="ru-RU"/>
              </w:rPr>
            </w:pPr>
            <w:r>
              <w:rPr>
                <w:rFonts w:eastAsia="Calibri"/>
                <w:lang w:eastAsia="ru-RU"/>
              </w:rPr>
              <w:t>2026</w:t>
            </w:r>
          </w:p>
        </w:tc>
        <w:tc>
          <w:tcPr>
            <w:tcW w:w="2410"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ind w:right="-114"/>
              <w:rPr>
                <w:rFonts w:eastAsia="Calibri"/>
                <w:lang w:eastAsia="ru-RU"/>
              </w:rPr>
            </w:pPr>
            <w:r>
              <w:rPr>
                <w:rFonts w:eastAsia="Calibri"/>
                <w:lang w:eastAsia="ru-RU"/>
              </w:rPr>
              <w:t xml:space="preserve">Местный бюджет </w:t>
            </w:r>
          </w:p>
          <w:p w:rsidR="001B25C5" w:rsidRDefault="001B25C5" w:rsidP="00E96440">
            <w:pPr>
              <w:spacing w:after="0" w:line="240" w:lineRule="auto"/>
              <w:ind w:right="-114"/>
              <w:rPr>
                <w:rFonts w:eastAsia="Calibri"/>
                <w:lang w:eastAsia="ru-RU"/>
              </w:rPr>
            </w:pPr>
            <w:r>
              <w:rPr>
                <w:rFonts w:eastAsia="Calibri"/>
                <w:lang w:eastAsia="ru-RU"/>
              </w:rPr>
              <w:t xml:space="preserve">2021 г.- 2,7 тыс. руб., </w:t>
            </w:r>
          </w:p>
          <w:p w:rsidR="001B25C5" w:rsidRDefault="001B25C5" w:rsidP="00E96440">
            <w:pPr>
              <w:spacing w:after="0" w:line="240" w:lineRule="auto"/>
              <w:ind w:right="-114"/>
              <w:rPr>
                <w:rFonts w:eastAsia="Calibri"/>
                <w:lang w:eastAsia="ru-RU"/>
              </w:rPr>
            </w:pPr>
            <w:r>
              <w:rPr>
                <w:rFonts w:eastAsia="Calibri"/>
                <w:lang w:eastAsia="ru-RU"/>
              </w:rPr>
              <w:t xml:space="preserve">2022 г.- 5,0 тыс. руб., </w:t>
            </w:r>
          </w:p>
          <w:p w:rsidR="001B25C5" w:rsidRDefault="001B25C5" w:rsidP="00E96440">
            <w:pPr>
              <w:spacing w:after="0" w:line="240" w:lineRule="auto"/>
              <w:ind w:right="-114"/>
              <w:rPr>
                <w:rFonts w:eastAsia="Calibri"/>
                <w:lang w:eastAsia="ru-RU"/>
              </w:rPr>
            </w:pPr>
            <w:r>
              <w:rPr>
                <w:rFonts w:eastAsia="Calibri"/>
                <w:lang w:eastAsia="ru-RU"/>
              </w:rPr>
              <w:t>2023 г. – 5,0 тыс. руб.</w:t>
            </w:r>
          </w:p>
          <w:p w:rsidR="001B25C5" w:rsidRDefault="001B25C5" w:rsidP="00E96440">
            <w:pPr>
              <w:spacing w:after="0" w:line="240" w:lineRule="auto"/>
              <w:ind w:right="-114"/>
              <w:rPr>
                <w:rFonts w:eastAsia="Calibri"/>
                <w:lang w:eastAsia="ru-RU"/>
              </w:rPr>
            </w:pPr>
            <w:r>
              <w:rPr>
                <w:rFonts w:eastAsia="Calibri"/>
                <w:lang w:eastAsia="ru-RU"/>
              </w:rPr>
              <w:t>2024 г. – 5,0 тыс. руб.</w:t>
            </w:r>
          </w:p>
          <w:p w:rsidR="001B25C5" w:rsidRDefault="001B25C5" w:rsidP="00E96440">
            <w:pPr>
              <w:spacing w:after="0" w:line="240" w:lineRule="auto"/>
              <w:rPr>
                <w:rFonts w:eastAsia="Calibri"/>
                <w:lang w:eastAsia="ru-RU"/>
              </w:rPr>
            </w:pPr>
            <w:r>
              <w:rPr>
                <w:rFonts w:eastAsia="Calibri"/>
                <w:lang w:eastAsia="ru-RU"/>
              </w:rPr>
              <w:t>2025 г. – 5,0 тыс. руб.</w:t>
            </w:r>
          </w:p>
          <w:p w:rsidR="00741F46" w:rsidRDefault="00741F46" w:rsidP="00741F46">
            <w:pPr>
              <w:spacing w:after="0" w:line="240" w:lineRule="auto"/>
              <w:rPr>
                <w:rFonts w:eastAsia="Calibri"/>
                <w:lang w:eastAsia="ru-RU"/>
              </w:rPr>
            </w:pPr>
            <w:r>
              <w:rPr>
                <w:rFonts w:eastAsia="Calibri"/>
                <w:lang w:eastAsia="ru-RU"/>
              </w:rPr>
              <w:t>2026 г. – 5,0 тыс. руб.</w:t>
            </w:r>
          </w:p>
          <w:p w:rsidR="00741F46" w:rsidRDefault="00741F46" w:rsidP="00E96440">
            <w:pPr>
              <w:spacing w:after="0" w:line="240" w:lineRule="auto"/>
              <w:rPr>
                <w:rFonts w:eastAsia="Calibri"/>
                <w:lang w:eastAsia="ru-RU"/>
              </w:rPr>
            </w:pPr>
          </w:p>
          <w:p w:rsidR="00741F46" w:rsidRDefault="00741F46" w:rsidP="00E96440">
            <w:pPr>
              <w:spacing w:after="0" w:line="240" w:lineRule="auto"/>
              <w:rPr>
                <w:rFonts w:eastAsia="Calibri"/>
                <w:color w:val="000000"/>
                <w:lang w:eastAsia="ru-RU"/>
              </w:rPr>
            </w:pPr>
          </w:p>
        </w:tc>
        <w:tc>
          <w:tcPr>
            <w:tcW w:w="1986"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rPr>
                <w:rFonts w:eastAsia="Calibri"/>
                <w:color w:val="000000"/>
                <w:lang w:eastAsia="ru-RU"/>
              </w:rPr>
            </w:pPr>
          </w:p>
        </w:tc>
        <w:tc>
          <w:tcPr>
            <w:tcW w:w="1126"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rPr>
                <w:rFonts w:eastAsia="Calibri"/>
                <w:color w:val="000000"/>
                <w:lang w:eastAsia="ru-RU"/>
              </w:rPr>
            </w:pPr>
          </w:p>
        </w:tc>
      </w:tr>
      <w:tr w:rsidR="001B25C5" w:rsidTr="001B25C5">
        <w:trPr>
          <w:trHeight w:val="781"/>
        </w:trPr>
        <w:tc>
          <w:tcPr>
            <w:tcW w:w="560"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jc w:val="both"/>
              <w:rPr>
                <w:b/>
                <w:lang w:eastAsia="ru-RU"/>
              </w:rPr>
            </w:pPr>
          </w:p>
        </w:tc>
        <w:tc>
          <w:tcPr>
            <w:tcW w:w="2843"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rPr>
                <w:rFonts w:eastAsia="Calibri"/>
                <w:lang w:eastAsia="ru-RU"/>
              </w:rPr>
            </w:pPr>
            <w:r>
              <w:rPr>
                <w:rFonts w:eastAsia="Calibri"/>
                <w:lang w:eastAsia="ru-RU"/>
              </w:rPr>
              <w:t>1.3. Повышение общественной безопасности и правоохранительной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741F46" w:rsidRDefault="00741F46" w:rsidP="00E96440">
            <w:pPr>
              <w:spacing w:after="0" w:line="240" w:lineRule="auto"/>
              <w:jc w:val="center"/>
              <w:rPr>
                <w:rFonts w:eastAsia="Calibri"/>
                <w:lang w:eastAsia="ru-RU"/>
              </w:rPr>
            </w:pPr>
          </w:p>
          <w:p w:rsidR="001B25C5" w:rsidRDefault="001B25C5" w:rsidP="00E96440">
            <w:pPr>
              <w:spacing w:after="0" w:line="240" w:lineRule="auto"/>
              <w:jc w:val="center"/>
              <w:rPr>
                <w:rFonts w:eastAsia="Calibri"/>
                <w:lang w:eastAsia="ru-RU"/>
              </w:rPr>
            </w:pPr>
            <w:r>
              <w:rPr>
                <w:rFonts w:eastAsia="Calibri"/>
                <w:lang w:eastAsia="ru-RU"/>
              </w:rPr>
              <w:t>2021</w:t>
            </w:r>
          </w:p>
          <w:p w:rsidR="001B25C5" w:rsidRDefault="001B25C5" w:rsidP="00E96440">
            <w:pPr>
              <w:spacing w:after="0" w:line="240" w:lineRule="auto"/>
              <w:jc w:val="center"/>
              <w:rPr>
                <w:rFonts w:eastAsia="Calibri"/>
                <w:lang w:eastAsia="ru-RU"/>
              </w:rPr>
            </w:pPr>
            <w:r>
              <w:rPr>
                <w:rFonts w:eastAsia="Calibri"/>
                <w:lang w:eastAsia="ru-RU"/>
              </w:rPr>
              <w:t>2022</w:t>
            </w:r>
          </w:p>
          <w:p w:rsidR="001B25C5" w:rsidRDefault="001B25C5" w:rsidP="00E96440">
            <w:pPr>
              <w:spacing w:after="0" w:line="240" w:lineRule="auto"/>
              <w:jc w:val="center"/>
              <w:rPr>
                <w:rFonts w:eastAsia="Calibri"/>
                <w:lang w:eastAsia="ru-RU"/>
              </w:rPr>
            </w:pPr>
            <w:r>
              <w:rPr>
                <w:rFonts w:eastAsia="Calibri"/>
                <w:lang w:eastAsia="ru-RU"/>
              </w:rPr>
              <w:t>2023</w:t>
            </w:r>
          </w:p>
          <w:p w:rsidR="001B25C5" w:rsidRDefault="001B25C5" w:rsidP="00E96440">
            <w:pPr>
              <w:spacing w:after="0" w:line="240" w:lineRule="auto"/>
              <w:jc w:val="center"/>
              <w:rPr>
                <w:rFonts w:eastAsia="Calibri"/>
                <w:lang w:eastAsia="ru-RU"/>
              </w:rPr>
            </w:pPr>
            <w:r>
              <w:rPr>
                <w:rFonts w:eastAsia="Calibri"/>
                <w:lang w:eastAsia="ru-RU"/>
              </w:rPr>
              <w:t>2024</w:t>
            </w:r>
          </w:p>
          <w:p w:rsidR="001B25C5" w:rsidRDefault="001B25C5" w:rsidP="00E96440">
            <w:pPr>
              <w:spacing w:after="0" w:line="240" w:lineRule="auto"/>
              <w:jc w:val="center"/>
              <w:rPr>
                <w:rFonts w:eastAsia="Calibri"/>
                <w:lang w:eastAsia="ru-RU"/>
              </w:rPr>
            </w:pPr>
            <w:r>
              <w:rPr>
                <w:rFonts w:eastAsia="Calibri"/>
                <w:lang w:eastAsia="ru-RU"/>
              </w:rPr>
              <w:t>2025</w:t>
            </w:r>
          </w:p>
          <w:p w:rsidR="00741F46" w:rsidRDefault="00741F46" w:rsidP="00E96440">
            <w:pPr>
              <w:spacing w:after="0" w:line="240" w:lineRule="auto"/>
              <w:jc w:val="center"/>
              <w:rPr>
                <w:rFonts w:eastAsia="Calibri"/>
                <w:lang w:eastAsia="ru-RU"/>
              </w:rPr>
            </w:pPr>
            <w:r>
              <w:rPr>
                <w:rFonts w:eastAsia="Calibri"/>
                <w:lang w:eastAsia="ru-RU"/>
              </w:rPr>
              <w:t>2026</w:t>
            </w:r>
          </w:p>
        </w:tc>
        <w:tc>
          <w:tcPr>
            <w:tcW w:w="2410"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ind w:right="-114"/>
              <w:rPr>
                <w:rFonts w:eastAsia="Calibri"/>
                <w:lang w:eastAsia="ru-RU"/>
              </w:rPr>
            </w:pPr>
            <w:r>
              <w:rPr>
                <w:rFonts w:eastAsia="Calibri"/>
                <w:lang w:eastAsia="ru-RU"/>
              </w:rPr>
              <w:t xml:space="preserve">Местный бюджет </w:t>
            </w:r>
          </w:p>
          <w:p w:rsidR="001B25C5" w:rsidRDefault="001B25C5" w:rsidP="00E96440">
            <w:pPr>
              <w:spacing w:after="0" w:line="240" w:lineRule="auto"/>
              <w:ind w:right="-114"/>
              <w:rPr>
                <w:rFonts w:eastAsia="Calibri"/>
                <w:lang w:eastAsia="ru-RU"/>
              </w:rPr>
            </w:pPr>
            <w:r>
              <w:rPr>
                <w:rFonts w:eastAsia="Calibri"/>
                <w:lang w:eastAsia="ru-RU"/>
              </w:rPr>
              <w:t xml:space="preserve">2021 </w:t>
            </w:r>
            <w:proofErr w:type="gramStart"/>
            <w:r>
              <w:rPr>
                <w:rFonts w:eastAsia="Calibri"/>
                <w:lang w:eastAsia="ru-RU"/>
              </w:rPr>
              <w:t>г .</w:t>
            </w:r>
            <w:proofErr w:type="gramEnd"/>
            <w:r>
              <w:rPr>
                <w:rFonts w:eastAsia="Calibri"/>
                <w:lang w:eastAsia="ru-RU"/>
              </w:rPr>
              <w:t xml:space="preserve">- 0,0 тыс. руб., </w:t>
            </w:r>
          </w:p>
          <w:p w:rsidR="001B25C5" w:rsidRDefault="001B25C5" w:rsidP="00E96440">
            <w:pPr>
              <w:spacing w:after="0" w:line="240" w:lineRule="auto"/>
              <w:ind w:right="-114"/>
              <w:rPr>
                <w:rFonts w:eastAsia="Calibri"/>
                <w:lang w:eastAsia="ru-RU"/>
              </w:rPr>
            </w:pPr>
            <w:r>
              <w:rPr>
                <w:rFonts w:eastAsia="Calibri"/>
                <w:lang w:eastAsia="ru-RU"/>
              </w:rPr>
              <w:t xml:space="preserve">2022 г.- 20,0 тыс. руб., </w:t>
            </w:r>
          </w:p>
          <w:p w:rsidR="001B25C5" w:rsidRDefault="001B25C5" w:rsidP="00E96440">
            <w:pPr>
              <w:spacing w:after="0" w:line="240" w:lineRule="auto"/>
              <w:ind w:right="-114"/>
              <w:rPr>
                <w:rFonts w:eastAsia="Calibri"/>
                <w:lang w:eastAsia="ru-RU"/>
              </w:rPr>
            </w:pPr>
            <w:r>
              <w:rPr>
                <w:rFonts w:eastAsia="Calibri"/>
                <w:lang w:eastAsia="ru-RU"/>
              </w:rPr>
              <w:t>2023 г. – 20,0 тыс. руб.</w:t>
            </w:r>
          </w:p>
          <w:p w:rsidR="001B25C5" w:rsidRDefault="001B25C5" w:rsidP="00E96440">
            <w:pPr>
              <w:spacing w:after="0" w:line="240" w:lineRule="auto"/>
              <w:ind w:right="-114"/>
              <w:rPr>
                <w:rFonts w:eastAsia="Calibri"/>
                <w:lang w:eastAsia="ru-RU"/>
              </w:rPr>
            </w:pPr>
            <w:r>
              <w:rPr>
                <w:rFonts w:eastAsia="Calibri"/>
                <w:lang w:eastAsia="ru-RU"/>
              </w:rPr>
              <w:t xml:space="preserve">2024 г. – </w:t>
            </w:r>
            <w:r w:rsidR="00AB52B8">
              <w:rPr>
                <w:rFonts w:eastAsia="Calibri"/>
                <w:lang w:eastAsia="ru-RU"/>
              </w:rPr>
              <w:t xml:space="preserve">46,7 </w:t>
            </w:r>
            <w:r>
              <w:rPr>
                <w:rFonts w:eastAsia="Calibri"/>
                <w:lang w:eastAsia="ru-RU"/>
              </w:rPr>
              <w:t>тыс. руб.</w:t>
            </w:r>
          </w:p>
          <w:p w:rsidR="001B25C5" w:rsidRDefault="001B25C5" w:rsidP="00741F46">
            <w:pPr>
              <w:spacing w:after="0" w:line="240" w:lineRule="auto"/>
              <w:rPr>
                <w:rFonts w:eastAsia="Calibri"/>
                <w:lang w:eastAsia="ru-RU"/>
              </w:rPr>
            </w:pPr>
            <w:r>
              <w:rPr>
                <w:rFonts w:eastAsia="Calibri"/>
                <w:lang w:eastAsia="ru-RU"/>
              </w:rPr>
              <w:t xml:space="preserve">2025 г. – </w:t>
            </w:r>
            <w:r w:rsidR="00741F46">
              <w:rPr>
                <w:rFonts w:eastAsia="Calibri"/>
                <w:lang w:eastAsia="ru-RU"/>
              </w:rPr>
              <w:t>20</w:t>
            </w:r>
            <w:r>
              <w:rPr>
                <w:rFonts w:eastAsia="Calibri"/>
                <w:lang w:eastAsia="ru-RU"/>
              </w:rPr>
              <w:t>,0 тыс. руб.</w:t>
            </w:r>
          </w:p>
          <w:p w:rsidR="00741F46" w:rsidRDefault="00741F46" w:rsidP="00741F46">
            <w:pPr>
              <w:spacing w:after="0" w:line="240" w:lineRule="auto"/>
              <w:rPr>
                <w:rFonts w:eastAsia="Calibri"/>
                <w:color w:val="000000"/>
                <w:lang w:eastAsia="ru-RU"/>
              </w:rPr>
            </w:pPr>
            <w:r>
              <w:rPr>
                <w:rFonts w:eastAsia="Calibri"/>
                <w:lang w:eastAsia="ru-RU"/>
              </w:rPr>
              <w:t>2026 г. – 20,0 тыс. руб.</w:t>
            </w:r>
          </w:p>
        </w:tc>
        <w:tc>
          <w:tcPr>
            <w:tcW w:w="1986"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rPr>
                <w:rFonts w:eastAsia="Calibri"/>
                <w:color w:val="000000"/>
                <w:lang w:eastAsia="ru-RU"/>
              </w:rPr>
            </w:pPr>
            <w:r>
              <w:rPr>
                <w:rFonts w:eastAsia="Calibri"/>
                <w:color w:val="000000"/>
                <w:lang w:eastAsia="ru-RU"/>
              </w:rPr>
              <w:t xml:space="preserve">Снижение количества зарегистрированных на территории </w:t>
            </w:r>
            <w:proofErr w:type="spellStart"/>
            <w:r>
              <w:rPr>
                <w:rFonts w:eastAsia="Calibri"/>
                <w:color w:val="000000"/>
                <w:lang w:eastAsia="ru-RU"/>
              </w:rPr>
              <w:t>гп</w:t>
            </w:r>
            <w:proofErr w:type="spellEnd"/>
            <w:r>
              <w:rPr>
                <w:rFonts w:eastAsia="Calibri"/>
                <w:color w:val="000000"/>
                <w:lang w:eastAsia="ru-RU"/>
              </w:rPr>
              <w:t xml:space="preserve"> Зеленоборский преступлений, в том числе в общественных местах и на улице.</w:t>
            </w:r>
          </w:p>
        </w:tc>
        <w:tc>
          <w:tcPr>
            <w:tcW w:w="1126"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rPr>
                <w:rFonts w:eastAsia="Calibri"/>
                <w:color w:val="000000"/>
                <w:lang w:eastAsia="ru-RU"/>
              </w:rPr>
            </w:pPr>
          </w:p>
        </w:tc>
      </w:tr>
      <w:tr w:rsidR="000E5D8A" w:rsidTr="001B25C5">
        <w:trPr>
          <w:trHeight w:val="781"/>
        </w:trPr>
        <w:tc>
          <w:tcPr>
            <w:tcW w:w="560" w:type="dxa"/>
            <w:tcBorders>
              <w:top w:val="single" w:sz="4" w:space="0" w:color="auto"/>
              <w:left w:val="single" w:sz="4" w:space="0" w:color="auto"/>
              <w:bottom w:val="single" w:sz="4" w:space="0" w:color="auto"/>
              <w:right w:val="single" w:sz="4" w:space="0" w:color="auto"/>
            </w:tcBorders>
          </w:tcPr>
          <w:p w:rsidR="000E5D8A" w:rsidRDefault="000E5D8A" w:rsidP="00E96440">
            <w:pPr>
              <w:spacing w:after="0" w:line="240" w:lineRule="auto"/>
              <w:jc w:val="both"/>
              <w:rPr>
                <w:b/>
                <w:lang w:eastAsia="ru-RU"/>
              </w:rPr>
            </w:pPr>
          </w:p>
        </w:tc>
        <w:tc>
          <w:tcPr>
            <w:tcW w:w="2843" w:type="dxa"/>
            <w:tcBorders>
              <w:top w:val="single" w:sz="4" w:space="0" w:color="auto"/>
              <w:left w:val="single" w:sz="4" w:space="0" w:color="auto"/>
              <w:bottom w:val="single" w:sz="4" w:space="0" w:color="auto"/>
              <w:right w:val="single" w:sz="4" w:space="0" w:color="auto"/>
            </w:tcBorders>
          </w:tcPr>
          <w:p w:rsidR="000E5D8A" w:rsidRDefault="000E5D8A" w:rsidP="00E96440">
            <w:pPr>
              <w:spacing w:after="0" w:line="240" w:lineRule="auto"/>
              <w:rPr>
                <w:rFonts w:eastAsia="Calibri"/>
                <w:lang w:eastAsia="ru-RU"/>
              </w:rPr>
            </w:pPr>
            <w:r>
              <w:rPr>
                <w:rFonts w:eastAsia="Calibri"/>
                <w:lang w:eastAsia="ru-RU"/>
              </w:rPr>
              <w:t>1.4. Установка систем видеонаблюдения в местах массового пребывания людей</w:t>
            </w:r>
          </w:p>
        </w:tc>
        <w:tc>
          <w:tcPr>
            <w:tcW w:w="851" w:type="dxa"/>
            <w:tcBorders>
              <w:top w:val="single" w:sz="4" w:space="0" w:color="auto"/>
              <w:left w:val="single" w:sz="4" w:space="0" w:color="auto"/>
              <w:bottom w:val="single" w:sz="4" w:space="0" w:color="auto"/>
              <w:right w:val="single" w:sz="4" w:space="0" w:color="auto"/>
            </w:tcBorders>
          </w:tcPr>
          <w:p w:rsidR="006C5846" w:rsidRDefault="006C5846" w:rsidP="00E96440">
            <w:pPr>
              <w:spacing w:after="0" w:line="240" w:lineRule="auto"/>
              <w:jc w:val="center"/>
              <w:rPr>
                <w:rFonts w:eastAsia="Calibri"/>
                <w:lang w:eastAsia="ru-RU"/>
              </w:rPr>
            </w:pPr>
          </w:p>
          <w:p w:rsidR="000E5D8A" w:rsidRDefault="000E5D8A" w:rsidP="00E96440">
            <w:pPr>
              <w:spacing w:after="0" w:line="240" w:lineRule="auto"/>
              <w:jc w:val="center"/>
              <w:rPr>
                <w:rFonts w:eastAsia="Calibri"/>
                <w:lang w:eastAsia="ru-RU"/>
              </w:rPr>
            </w:pPr>
            <w:r>
              <w:rPr>
                <w:rFonts w:eastAsia="Calibri"/>
                <w:lang w:eastAsia="ru-RU"/>
              </w:rPr>
              <w:t>2021 2022 2023 2024 2025 2026</w:t>
            </w:r>
          </w:p>
        </w:tc>
        <w:tc>
          <w:tcPr>
            <w:tcW w:w="2410" w:type="dxa"/>
            <w:tcBorders>
              <w:top w:val="single" w:sz="4" w:space="0" w:color="auto"/>
              <w:left w:val="single" w:sz="4" w:space="0" w:color="auto"/>
              <w:bottom w:val="single" w:sz="4" w:space="0" w:color="auto"/>
              <w:right w:val="single" w:sz="4" w:space="0" w:color="auto"/>
            </w:tcBorders>
          </w:tcPr>
          <w:p w:rsidR="000E5D8A" w:rsidRDefault="000E5D8A" w:rsidP="000E5D8A">
            <w:pPr>
              <w:spacing w:after="0" w:line="240" w:lineRule="auto"/>
              <w:ind w:right="-114"/>
              <w:rPr>
                <w:rFonts w:eastAsia="Calibri"/>
                <w:lang w:eastAsia="ru-RU"/>
              </w:rPr>
            </w:pPr>
            <w:r>
              <w:rPr>
                <w:rFonts w:eastAsia="Calibri"/>
                <w:lang w:eastAsia="ru-RU"/>
              </w:rPr>
              <w:t xml:space="preserve">Местный бюджет </w:t>
            </w:r>
          </w:p>
          <w:p w:rsidR="000E5D8A" w:rsidRDefault="000E5D8A" w:rsidP="000E5D8A">
            <w:pPr>
              <w:spacing w:after="0" w:line="240" w:lineRule="auto"/>
              <w:ind w:right="-114"/>
              <w:rPr>
                <w:rFonts w:eastAsia="Calibri"/>
                <w:lang w:eastAsia="ru-RU"/>
              </w:rPr>
            </w:pPr>
            <w:r>
              <w:rPr>
                <w:rFonts w:eastAsia="Calibri"/>
                <w:lang w:eastAsia="ru-RU"/>
              </w:rPr>
              <w:t xml:space="preserve">2021 г.- 0,0 тыс. руб., </w:t>
            </w:r>
          </w:p>
          <w:p w:rsidR="000E5D8A" w:rsidRDefault="000E5D8A" w:rsidP="000E5D8A">
            <w:pPr>
              <w:spacing w:after="0" w:line="240" w:lineRule="auto"/>
              <w:ind w:right="-114"/>
              <w:rPr>
                <w:rFonts w:eastAsia="Calibri"/>
                <w:lang w:eastAsia="ru-RU"/>
              </w:rPr>
            </w:pPr>
            <w:r>
              <w:rPr>
                <w:rFonts w:eastAsia="Calibri"/>
                <w:lang w:eastAsia="ru-RU"/>
              </w:rPr>
              <w:t xml:space="preserve">2022 г.- 0,0 тыс. руб., </w:t>
            </w:r>
          </w:p>
          <w:p w:rsidR="000E5D8A" w:rsidRDefault="000E5D8A" w:rsidP="000E5D8A">
            <w:pPr>
              <w:spacing w:after="0" w:line="240" w:lineRule="auto"/>
              <w:ind w:right="-114"/>
              <w:rPr>
                <w:rFonts w:eastAsia="Calibri"/>
                <w:lang w:eastAsia="ru-RU"/>
              </w:rPr>
            </w:pPr>
            <w:r>
              <w:rPr>
                <w:rFonts w:eastAsia="Calibri"/>
                <w:lang w:eastAsia="ru-RU"/>
              </w:rPr>
              <w:t>2023 г. – 0,0 тыс. руб.</w:t>
            </w:r>
          </w:p>
          <w:p w:rsidR="000E5D8A" w:rsidRDefault="000E5D8A" w:rsidP="000E5D8A">
            <w:pPr>
              <w:spacing w:after="0" w:line="240" w:lineRule="auto"/>
              <w:ind w:right="-114"/>
              <w:rPr>
                <w:rFonts w:eastAsia="Calibri"/>
                <w:lang w:eastAsia="ru-RU"/>
              </w:rPr>
            </w:pPr>
            <w:r>
              <w:rPr>
                <w:rFonts w:eastAsia="Calibri"/>
                <w:lang w:eastAsia="ru-RU"/>
              </w:rPr>
              <w:t xml:space="preserve">2024 г. – </w:t>
            </w:r>
            <w:r w:rsidR="0080044D">
              <w:rPr>
                <w:rFonts w:eastAsia="Calibri"/>
                <w:lang w:eastAsia="ru-RU"/>
              </w:rPr>
              <w:t>194,2</w:t>
            </w:r>
            <w:r>
              <w:rPr>
                <w:rFonts w:eastAsia="Calibri"/>
                <w:lang w:eastAsia="ru-RU"/>
              </w:rPr>
              <w:t xml:space="preserve"> тыс. руб.</w:t>
            </w:r>
          </w:p>
          <w:p w:rsidR="000E5D8A" w:rsidRDefault="000E5D8A" w:rsidP="000E5D8A">
            <w:pPr>
              <w:spacing w:after="0" w:line="240" w:lineRule="auto"/>
              <w:ind w:right="-114"/>
              <w:rPr>
                <w:rFonts w:eastAsia="Calibri"/>
                <w:lang w:eastAsia="ru-RU"/>
              </w:rPr>
            </w:pPr>
            <w:r>
              <w:rPr>
                <w:rFonts w:eastAsia="Calibri"/>
                <w:lang w:eastAsia="ru-RU"/>
              </w:rPr>
              <w:t>2025 г. – 0,0 тыс. руб.</w:t>
            </w:r>
          </w:p>
          <w:p w:rsidR="000E5D8A" w:rsidRDefault="000E5D8A" w:rsidP="000E5D8A">
            <w:pPr>
              <w:spacing w:after="0" w:line="240" w:lineRule="auto"/>
              <w:ind w:right="-114"/>
              <w:rPr>
                <w:rFonts w:eastAsia="Calibri"/>
                <w:lang w:eastAsia="ru-RU"/>
              </w:rPr>
            </w:pPr>
            <w:r>
              <w:rPr>
                <w:rFonts w:eastAsia="Calibri"/>
                <w:lang w:eastAsia="ru-RU"/>
              </w:rPr>
              <w:t>2026 г. – 0,0 тыс. руб.</w:t>
            </w:r>
          </w:p>
          <w:p w:rsidR="000E5D8A" w:rsidRDefault="000E5D8A" w:rsidP="00E96440">
            <w:pPr>
              <w:spacing w:after="0" w:line="240" w:lineRule="auto"/>
              <w:ind w:right="-114"/>
              <w:rPr>
                <w:rFonts w:eastAsia="Calibri"/>
                <w:lang w:eastAsia="ru-RU"/>
              </w:rPr>
            </w:pPr>
          </w:p>
        </w:tc>
        <w:tc>
          <w:tcPr>
            <w:tcW w:w="1986" w:type="dxa"/>
            <w:tcBorders>
              <w:top w:val="single" w:sz="4" w:space="0" w:color="auto"/>
              <w:left w:val="single" w:sz="4" w:space="0" w:color="auto"/>
              <w:bottom w:val="single" w:sz="4" w:space="0" w:color="auto"/>
              <w:right w:val="single" w:sz="4" w:space="0" w:color="auto"/>
            </w:tcBorders>
          </w:tcPr>
          <w:p w:rsidR="000E5D8A" w:rsidRDefault="000E5D8A" w:rsidP="00E96440">
            <w:pPr>
              <w:spacing w:after="0" w:line="240" w:lineRule="auto"/>
              <w:rPr>
                <w:rFonts w:eastAsia="Calibri"/>
                <w:color w:val="000000"/>
                <w:lang w:eastAsia="ru-RU"/>
              </w:rPr>
            </w:pPr>
          </w:p>
        </w:tc>
        <w:tc>
          <w:tcPr>
            <w:tcW w:w="1126" w:type="dxa"/>
            <w:tcBorders>
              <w:top w:val="single" w:sz="4" w:space="0" w:color="auto"/>
              <w:left w:val="single" w:sz="4" w:space="0" w:color="auto"/>
              <w:bottom w:val="single" w:sz="4" w:space="0" w:color="auto"/>
              <w:right w:val="single" w:sz="4" w:space="0" w:color="auto"/>
            </w:tcBorders>
          </w:tcPr>
          <w:p w:rsidR="000E5D8A" w:rsidRDefault="000E5D8A" w:rsidP="00E96440">
            <w:pPr>
              <w:spacing w:after="0" w:line="240" w:lineRule="auto"/>
              <w:rPr>
                <w:rFonts w:eastAsia="Calibri"/>
                <w:color w:val="000000"/>
                <w:lang w:eastAsia="ru-RU"/>
              </w:rPr>
            </w:pPr>
          </w:p>
        </w:tc>
      </w:tr>
      <w:tr w:rsidR="001B25C5" w:rsidTr="001B25C5">
        <w:trPr>
          <w:trHeight w:val="781"/>
        </w:trPr>
        <w:tc>
          <w:tcPr>
            <w:tcW w:w="560"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jc w:val="both"/>
              <w:rPr>
                <w:b/>
                <w:lang w:eastAsia="ru-RU"/>
              </w:rPr>
            </w:pPr>
          </w:p>
        </w:tc>
        <w:tc>
          <w:tcPr>
            <w:tcW w:w="2843" w:type="dxa"/>
            <w:tcBorders>
              <w:top w:val="single" w:sz="4" w:space="0" w:color="auto"/>
              <w:left w:val="single" w:sz="4" w:space="0" w:color="auto"/>
              <w:bottom w:val="single" w:sz="4" w:space="0" w:color="auto"/>
              <w:right w:val="single" w:sz="4" w:space="0" w:color="auto"/>
            </w:tcBorders>
            <w:hideMark/>
          </w:tcPr>
          <w:p w:rsidR="001B25C5" w:rsidRDefault="001B25C5" w:rsidP="00E96440">
            <w:pPr>
              <w:tabs>
                <w:tab w:val="left" w:pos="1489"/>
              </w:tabs>
              <w:autoSpaceDE w:val="0"/>
              <w:autoSpaceDN w:val="0"/>
              <w:adjustRightInd w:val="0"/>
              <w:spacing w:after="0" w:line="240" w:lineRule="auto"/>
              <w:rPr>
                <w:b/>
                <w:color w:val="000000"/>
                <w:lang w:eastAsia="ru-RU"/>
              </w:rPr>
            </w:pPr>
            <w:r>
              <w:rPr>
                <w:b/>
                <w:color w:val="000000"/>
                <w:lang w:eastAsia="ru-RU"/>
              </w:rPr>
              <w:t>Задача 2.  Обеспечение защиты населения и территории от ЧС</w:t>
            </w:r>
          </w:p>
        </w:tc>
        <w:tc>
          <w:tcPr>
            <w:tcW w:w="851" w:type="dxa"/>
            <w:tcBorders>
              <w:top w:val="single" w:sz="4" w:space="0" w:color="auto"/>
              <w:left w:val="single" w:sz="4" w:space="0" w:color="auto"/>
              <w:bottom w:val="single" w:sz="4" w:space="0" w:color="auto"/>
              <w:right w:val="single" w:sz="4" w:space="0" w:color="auto"/>
            </w:tcBorders>
            <w:hideMark/>
          </w:tcPr>
          <w:p w:rsidR="00741F46" w:rsidRDefault="00741F46" w:rsidP="00E96440">
            <w:pPr>
              <w:spacing w:after="0" w:line="240" w:lineRule="auto"/>
              <w:jc w:val="center"/>
              <w:rPr>
                <w:rFonts w:eastAsia="Calibri"/>
                <w:lang w:eastAsia="ru-RU"/>
              </w:rPr>
            </w:pPr>
          </w:p>
          <w:p w:rsidR="001B25C5" w:rsidRDefault="001B25C5" w:rsidP="00E96440">
            <w:pPr>
              <w:spacing w:after="0" w:line="240" w:lineRule="auto"/>
              <w:jc w:val="center"/>
              <w:rPr>
                <w:rFonts w:eastAsia="Calibri"/>
                <w:lang w:eastAsia="ru-RU"/>
              </w:rPr>
            </w:pPr>
            <w:r>
              <w:rPr>
                <w:rFonts w:eastAsia="Calibri"/>
                <w:lang w:eastAsia="ru-RU"/>
              </w:rPr>
              <w:t>2021</w:t>
            </w:r>
          </w:p>
          <w:p w:rsidR="001B25C5" w:rsidRDefault="001B25C5" w:rsidP="00E96440">
            <w:pPr>
              <w:spacing w:after="0" w:line="240" w:lineRule="auto"/>
              <w:jc w:val="center"/>
              <w:rPr>
                <w:rFonts w:eastAsia="Calibri"/>
                <w:lang w:eastAsia="ru-RU"/>
              </w:rPr>
            </w:pPr>
            <w:r>
              <w:rPr>
                <w:rFonts w:eastAsia="Calibri"/>
                <w:lang w:eastAsia="ru-RU"/>
              </w:rPr>
              <w:t>2022</w:t>
            </w:r>
          </w:p>
          <w:p w:rsidR="001B25C5" w:rsidRDefault="001B25C5" w:rsidP="00E96440">
            <w:pPr>
              <w:spacing w:after="0" w:line="240" w:lineRule="auto"/>
              <w:jc w:val="center"/>
              <w:rPr>
                <w:rFonts w:eastAsia="Calibri"/>
                <w:lang w:eastAsia="ru-RU"/>
              </w:rPr>
            </w:pPr>
            <w:r>
              <w:rPr>
                <w:rFonts w:eastAsia="Calibri"/>
                <w:lang w:eastAsia="ru-RU"/>
              </w:rPr>
              <w:t>2023</w:t>
            </w:r>
          </w:p>
          <w:p w:rsidR="001B25C5" w:rsidRDefault="001B25C5" w:rsidP="00E96440">
            <w:pPr>
              <w:spacing w:after="0" w:line="240" w:lineRule="auto"/>
              <w:jc w:val="center"/>
              <w:rPr>
                <w:rFonts w:eastAsia="Calibri"/>
                <w:lang w:eastAsia="ru-RU"/>
              </w:rPr>
            </w:pPr>
            <w:r>
              <w:rPr>
                <w:rFonts w:eastAsia="Calibri"/>
                <w:lang w:eastAsia="ru-RU"/>
              </w:rPr>
              <w:t>2024</w:t>
            </w:r>
          </w:p>
          <w:p w:rsidR="001B25C5" w:rsidRDefault="001B25C5" w:rsidP="00E96440">
            <w:pPr>
              <w:spacing w:after="0" w:line="240" w:lineRule="auto"/>
              <w:jc w:val="center"/>
              <w:rPr>
                <w:rFonts w:eastAsia="Calibri"/>
                <w:lang w:eastAsia="ru-RU"/>
              </w:rPr>
            </w:pPr>
            <w:r>
              <w:rPr>
                <w:rFonts w:eastAsia="Calibri"/>
                <w:lang w:eastAsia="ru-RU"/>
              </w:rPr>
              <w:t>2025</w:t>
            </w:r>
          </w:p>
          <w:p w:rsidR="00741F46" w:rsidRDefault="00741F46" w:rsidP="00E96440">
            <w:pPr>
              <w:spacing w:after="0" w:line="240" w:lineRule="auto"/>
              <w:jc w:val="center"/>
              <w:rPr>
                <w:rFonts w:eastAsia="Calibri"/>
                <w:lang w:eastAsia="ru-RU"/>
              </w:rPr>
            </w:pPr>
            <w:r>
              <w:rPr>
                <w:rFonts w:eastAsia="Calibri"/>
                <w:lang w:eastAsia="ru-RU"/>
              </w:rPr>
              <w:t>2026</w:t>
            </w:r>
          </w:p>
        </w:tc>
        <w:tc>
          <w:tcPr>
            <w:tcW w:w="2410"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ind w:right="-114"/>
              <w:rPr>
                <w:rFonts w:eastAsia="Calibri"/>
                <w:lang w:eastAsia="ru-RU"/>
              </w:rPr>
            </w:pPr>
            <w:r>
              <w:rPr>
                <w:rFonts w:eastAsia="Calibri"/>
                <w:lang w:eastAsia="ru-RU"/>
              </w:rPr>
              <w:t xml:space="preserve">Местный бюджет </w:t>
            </w:r>
          </w:p>
          <w:p w:rsidR="001B25C5" w:rsidRDefault="001B25C5" w:rsidP="00E96440">
            <w:pPr>
              <w:spacing w:after="0" w:line="240" w:lineRule="auto"/>
              <w:ind w:right="-114"/>
              <w:rPr>
                <w:rFonts w:eastAsia="Calibri"/>
                <w:lang w:eastAsia="ru-RU"/>
              </w:rPr>
            </w:pPr>
            <w:r>
              <w:rPr>
                <w:rFonts w:eastAsia="Calibri"/>
                <w:lang w:eastAsia="ru-RU"/>
              </w:rPr>
              <w:t xml:space="preserve">2021 г.- 833,0 тыс. руб., </w:t>
            </w:r>
          </w:p>
          <w:p w:rsidR="001B25C5" w:rsidRPr="00FE0669" w:rsidRDefault="001B25C5" w:rsidP="00E96440">
            <w:pPr>
              <w:spacing w:after="0" w:line="240" w:lineRule="auto"/>
              <w:ind w:right="-114"/>
              <w:rPr>
                <w:rFonts w:eastAsia="Calibri"/>
                <w:lang w:eastAsia="ru-RU"/>
              </w:rPr>
            </w:pPr>
            <w:r w:rsidRPr="00FE0669">
              <w:rPr>
                <w:rFonts w:eastAsia="Calibri"/>
                <w:lang w:eastAsia="ru-RU"/>
              </w:rPr>
              <w:t xml:space="preserve">2022 г.- 860,0 тыс. руб., </w:t>
            </w:r>
          </w:p>
          <w:p w:rsidR="001B25C5" w:rsidRPr="00FE0669" w:rsidRDefault="00D70BDB" w:rsidP="00E96440">
            <w:pPr>
              <w:spacing w:after="0" w:line="240" w:lineRule="auto"/>
              <w:ind w:right="-114"/>
              <w:rPr>
                <w:rFonts w:eastAsia="Calibri"/>
                <w:lang w:eastAsia="ru-RU"/>
              </w:rPr>
            </w:pPr>
            <w:r w:rsidRPr="00FE0669">
              <w:rPr>
                <w:rFonts w:eastAsia="Calibri"/>
                <w:lang w:eastAsia="ru-RU"/>
              </w:rPr>
              <w:t>2023 г. – 885</w:t>
            </w:r>
            <w:r w:rsidR="001B25C5" w:rsidRPr="00FE0669">
              <w:rPr>
                <w:rFonts w:eastAsia="Calibri"/>
                <w:lang w:eastAsia="ru-RU"/>
              </w:rPr>
              <w:t>,0 тыс. руб.</w:t>
            </w:r>
          </w:p>
          <w:p w:rsidR="001B25C5" w:rsidRPr="00FE0669" w:rsidRDefault="001B25C5" w:rsidP="00E96440">
            <w:pPr>
              <w:spacing w:after="0" w:line="240" w:lineRule="auto"/>
              <w:ind w:right="-114"/>
              <w:rPr>
                <w:rFonts w:eastAsia="Calibri"/>
                <w:lang w:eastAsia="ru-RU"/>
              </w:rPr>
            </w:pPr>
            <w:r w:rsidRPr="00FE0669">
              <w:rPr>
                <w:rFonts w:eastAsia="Calibri"/>
                <w:lang w:eastAsia="ru-RU"/>
              </w:rPr>
              <w:t xml:space="preserve">2024 г. – </w:t>
            </w:r>
            <w:r w:rsidR="00AE47C4">
              <w:rPr>
                <w:rFonts w:eastAsia="Calibri"/>
                <w:lang w:eastAsia="ru-RU"/>
              </w:rPr>
              <w:t>960,4</w:t>
            </w:r>
            <w:r w:rsidR="00741F46">
              <w:rPr>
                <w:rFonts w:eastAsia="Calibri"/>
                <w:lang w:eastAsia="ru-RU"/>
              </w:rPr>
              <w:t xml:space="preserve"> </w:t>
            </w:r>
            <w:r w:rsidRPr="00FE0669">
              <w:rPr>
                <w:rFonts w:eastAsia="Calibri"/>
                <w:lang w:eastAsia="ru-RU"/>
              </w:rPr>
              <w:t>тыс. руб.</w:t>
            </w:r>
          </w:p>
          <w:p w:rsidR="001B25C5" w:rsidRDefault="001B25C5" w:rsidP="00E96440">
            <w:pPr>
              <w:spacing w:after="0" w:line="240" w:lineRule="auto"/>
              <w:rPr>
                <w:rFonts w:eastAsia="Calibri"/>
                <w:lang w:eastAsia="ru-RU"/>
              </w:rPr>
            </w:pPr>
            <w:r w:rsidRPr="00FE0669">
              <w:rPr>
                <w:rFonts w:eastAsia="Calibri"/>
                <w:lang w:eastAsia="ru-RU"/>
              </w:rPr>
              <w:t>2025 г. – 0,0 тыс. руб.</w:t>
            </w:r>
          </w:p>
          <w:p w:rsidR="00741F46" w:rsidRDefault="00741F46" w:rsidP="00741F46">
            <w:pPr>
              <w:spacing w:after="0" w:line="240" w:lineRule="auto"/>
              <w:rPr>
                <w:rFonts w:eastAsia="Calibri"/>
                <w:lang w:eastAsia="ru-RU"/>
              </w:rPr>
            </w:pPr>
            <w:r w:rsidRPr="00FE0669">
              <w:rPr>
                <w:rFonts w:eastAsia="Calibri"/>
                <w:lang w:eastAsia="ru-RU"/>
              </w:rPr>
              <w:t>2025 г. – 0,0 тыс. руб.</w:t>
            </w:r>
          </w:p>
          <w:p w:rsidR="00741F46" w:rsidRDefault="00741F46" w:rsidP="00E96440">
            <w:pPr>
              <w:spacing w:after="0" w:line="240" w:lineRule="auto"/>
              <w:rPr>
                <w:rFonts w:eastAsia="Calibri"/>
                <w:color w:val="000000"/>
                <w:lang w:eastAsia="ru-RU"/>
              </w:rPr>
            </w:pPr>
          </w:p>
        </w:tc>
        <w:tc>
          <w:tcPr>
            <w:tcW w:w="1986"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rPr>
                <w:rFonts w:eastAsia="Calibri"/>
                <w:color w:val="000000"/>
                <w:lang w:eastAsia="ru-RU"/>
              </w:rPr>
            </w:pPr>
          </w:p>
        </w:tc>
        <w:tc>
          <w:tcPr>
            <w:tcW w:w="1126"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rPr>
                <w:rFonts w:eastAsia="Calibri"/>
                <w:color w:val="000000"/>
                <w:lang w:eastAsia="ru-RU"/>
              </w:rPr>
            </w:pPr>
            <w:r>
              <w:rPr>
                <w:rFonts w:eastAsia="Calibri"/>
                <w:color w:val="000000"/>
                <w:lang w:eastAsia="ru-RU"/>
              </w:rPr>
              <w:t xml:space="preserve">Администрация </w:t>
            </w:r>
            <w:proofErr w:type="spellStart"/>
            <w:r>
              <w:rPr>
                <w:rFonts w:eastAsia="Calibri"/>
                <w:color w:val="000000"/>
                <w:lang w:eastAsia="ru-RU"/>
              </w:rPr>
              <w:t>г.п</w:t>
            </w:r>
            <w:proofErr w:type="spellEnd"/>
            <w:r>
              <w:rPr>
                <w:rFonts w:eastAsia="Calibri"/>
                <w:color w:val="000000"/>
                <w:lang w:eastAsia="ru-RU"/>
              </w:rPr>
              <w:t>. Зеленоборский</w:t>
            </w:r>
          </w:p>
        </w:tc>
      </w:tr>
      <w:tr w:rsidR="001B25C5" w:rsidTr="001B25C5">
        <w:trPr>
          <w:trHeight w:val="781"/>
        </w:trPr>
        <w:tc>
          <w:tcPr>
            <w:tcW w:w="560"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jc w:val="both"/>
              <w:rPr>
                <w:b/>
                <w:lang w:eastAsia="ru-RU"/>
              </w:rPr>
            </w:pPr>
          </w:p>
        </w:tc>
        <w:tc>
          <w:tcPr>
            <w:tcW w:w="2843" w:type="dxa"/>
            <w:tcBorders>
              <w:top w:val="single" w:sz="4" w:space="0" w:color="auto"/>
              <w:left w:val="single" w:sz="4" w:space="0" w:color="auto"/>
              <w:bottom w:val="single" w:sz="4" w:space="0" w:color="auto"/>
              <w:right w:val="single" w:sz="4" w:space="0" w:color="auto"/>
            </w:tcBorders>
            <w:hideMark/>
          </w:tcPr>
          <w:p w:rsidR="001B25C5" w:rsidRDefault="001B25C5" w:rsidP="00E96440">
            <w:pPr>
              <w:tabs>
                <w:tab w:val="left" w:pos="1489"/>
              </w:tabs>
              <w:autoSpaceDE w:val="0"/>
              <w:autoSpaceDN w:val="0"/>
              <w:adjustRightInd w:val="0"/>
              <w:spacing w:after="0" w:line="240" w:lineRule="auto"/>
              <w:rPr>
                <w:b/>
                <w:color w:val="000000"/>
                <w:lang w:eastAsia="ru-RU"/>
              </w:rPr>
            </w:pPr>
            <w:r>
              <w:rPr>
                <w:b/>
                <w:color w:val="000000"/>
                <w:lang w:eastAsia="ru-RU"/>
              </w:rPr>
              <w:t>Мероприятие 2 - Осуществление части полномочий по решению вопросов местного значения в соответствии с заключенными соглашениями в области гражданской обороны и защиты  населения и территории поселений от чрезвычайных ситуаций природного и техногенного характера.</w:t>
            </w:r>
          </w:p>
        </w:tc>
        <w:tc>
          <w:tcPr>
            <w:tcW w:w="851" w:type="dxa"/>
            <w:tcBorders>
              <w:top w:val="single" w:sz="4" w:space="0" w:color="auto"/>
              <w:left w:val="single" w:sz="4" w:space="0" w:color="auto"/>
              <w:bottom w:val="single" w:sz="4" w:space="0" w:color="auto"/>
              <w:right w:val="single" w:sz="4" w:space="0" w:color="auto"/>
            </w:tcBorders>
            <w:hideMark/>
          </w:tcPr>
          <w:p w:rsidR="00741F46" w:rsidRDefault="00741F46" w:rsidP="00E96440">
            <w:pPr>
              <w:spacing w:after="0" w:line="240" w:lineRule="auto"/>
              <w:jc w:val="center"/>
              <w:rPr>
                <w:rFonts w:eastAsia="Calibri"/>
                <w:lang w:eastAsia="ru-RU"/>
              </w:rPr>
            </w:pPr>
          </w:p>
          <w:p w:rsidR="001B25C5" w:rsidRDefault="001B25C5" w:rsidP="00E96440">
            <w:pPr>
              <w:spacing w:after="0" w:line="240" w:lineRule="auto"/>
              <w:jc w:val="center"/>
              <w:rPr>
                <w:rFonts w:eastAsia="Calibri"/>
                <w:lang w:eastAsia="ru-RU"/>
              </w:rPr>
            </w:pPr>
            <w:r>
              <w:rPr>
                <w:rFonts w:eastAsia="Calibri"/>
                <w:lang w:eastAsia="ru-RU"/>
              </w:rPr>
              <w:t>2021</w:t>
            </w:r>
          </w:p>
          <w:p w:rsidR="001B25C5" w:rsidRDefault="001B25C5" w:rsidP="00E96440">
            <w:pPr>
              <w:spacing w:after="0" w:line="240" w:lineRule="auto"/>
              <w:jc w:val="center"/>
              <w:rPr>
                <w:rFonts w:eastAsia="Calibri"/>
                <w:lang w:eastAsia="ru-RU"/>
              </w:rPr>
            </w:pPr>
            <w:r>
              <w:rPr>
                <w:rFonts w:eastAsia="Calibri"/>
                <w:lang w:eastAsia="ru-RU"/>
              </w:rPr>
              <w:t>2022</w:t>
            </w:r>
          </w:p>
          <w:p w:rsidR="001B25C5" w:rsidRDefault="001B25C5" w:rsidP="00E96440">
            <w:pPr>
              <w:spacing w:after="0" w:line="240" w:lineRule="auto"/>
              <w:jc w:val="center"/>
              <w:rPr>
                <w:rFonts w:eastAsia="Calibri"/>
                <w:lang w:eastAsia="ru-RU"/>
              </w:rPr>
            </w:pPr>
            <w:r>
              <w:rPr>
                <w:rFonts w:eastAsia="Calibri"/>
                <w:lang w:eastAsia="ru-RU"/>
              </w:rPr>
              <w:t>2023</w:t>
            </w:r>
          </w:p>
          <w:p w:rsidR="001B25C5" w:rsidRDefault="001B25C5" w:rsidP="00E96440">
            <w:pPr>
              <w:spacing w:after="0" w:line="240" w:lineRule="auto"/>
              <w:jc w:val="center"/>
              <w:rPr>
                <w:rFonts w:eastAsia="Calibri"/>
                <w:lang w:eastAsia="ru-RU"/>
              </w:rPr>
            </w:pPr>
            <w:r>
              <w:rPr>
                <w:rFonts w:eastAsia="Calibri"/>
                <w:lang w:eastAsia="ru-RU"/>
              </w:rPr>
              <w:t>2024</w:t>
            </w:r>
          </w:p>
          <w:p w:rsidR="001B25C5" w:rsidRDefault="001B25C5" w:rsidP="00E96440">
            <w:pPr>
              <w:spacing w:after="0" w:line="240" w:lineRule="auto"/>
              <w:jc w:val="center"/>
              <w:rPr>
                <w:rFonts w:eastAsia="Calibri"/>
                <w:lang w:eastAsia="ru-RU"/>
              </w:rPr>
            </w:pPr>
            <w:r>
              <w:rPr>
                <w:rFonts w:eastAsia="Calibri"/>
                <w:lang w:eastAsia="ru-RU"/>
              </w:rPr>
              <w:t>2025</w:t>
            </w:r>
          </w:p>
          <w:p w:rsidR="00741F46" w:rsidRDefault="00741F46" w:rsidP="00E96440">
            <w:pPr>
              <w:spacing w:after="0" w:line="240" w:lineRule="auto"/>
              <w:jc w:val="center"/>
              <w:rPr>
                <w:rFonts w:eastAsia="Calibri"/>
                <w:lang w:eastAsia="ru-RU"/>
              </w:rPr>
            </w:pPr>
            <w:r>
              <w:rPr>
                <w:rFonts w:eastAsia="Calibri"/>
                <w:lang w:eastAsia="ru-RU"/>
              </w:rPr>
              <w:t>2026</w:t>
            </w:r>
          </w:p>
        </w:tc>
        <w:tc>
          <w:tcPr>
            <w:tcW w:w="2410"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ind w:right="-114"/>
              <w:rPr>
                <w:rFonts w:eastAsia="Calibri"/>
                <w:lang w:eastAsia="ru-RU"/>
              </w:rPr>
            </w:pPr>
            <w:r>
              <w:rPr>
                <w:rFonts w:eastAsia="Calibri"/>
                <w:lang w:eastAsia="ru-RU"/>
              </w:rPr>
              <w:t xml:space="preserve">Местный бюджет </w:t>
            </w:r>
          </w:p>
          <w:p w:rsidR="001B25C5" w:rsidRPr="00FE0669" w:rsidRDefault="001B25C5" w:rsidP="00E96440">
            <w:pPr>
              <w:spacing w:after="0" w:line="240" w:lineRule="auto"/>
              <w:ind w:right="-114"/>
              <w:rPr>
                <w:rFonts w:eastAsia="Calibri"/>
                <w:lang w:eastAsia="ru-RU"/>
              </w:rPr>
            </w:pPr>
            <w:r w:rsidRPr="00FE0669">
              <w:rPr>
                <w:rFonts w:eastAsia="Calibri"/>
                <w:lang w:eastAsia="ru-RU"/>
              </w:rPr>
              <w:t xml:space="preserve">2021 г.- 833,0 тыс. руб., </w:t>
            </w:r>
          </w:p>
          <w:p w:rsidR="001B25C5" w:rsidRPr="00FE0669" w:rsidRDefault="001B25C5" w:rsidP="00E96440">
            <w:pPr>
              <w:spacing w:after="0" w:line="240" w:lineRule="auto"/>
              <w:ind w:right="-114"/>
              <w:rPr>
                <w:rFonts w:eastAsia="Calibri"/>
                <w:lang w:eastAsia="ru-RU"/>
              </w:rPr>
            </w:pPr>
            <w:r w:rsidRPr="00FE0669">
              <w:rPr>
                <w:rFonts w:eastAsia="Calibri"/>
                <w:lang w:eastAsia="ru-RU"/>
              </w:rPr>
              <w:t xml:space="preserve">2022 г.- 860,0 тыс. руб., </w:t>
            </w:r>
          </w:p>
          <w:p w:rsidR="001B25C5" w:rsidRPr="00FE0669" w:rsidRDefault="00D70BDB" w:rsidP="00E96440">
            <w:pPr>
              <w:spacing w:after="0" w:line="240" w:lineRule="auto"/>
              <w:ind w:right="-114"/>
              <w:rPr>
                <w:rFonts w:eastAsia="Calibri"/>
                <w:lang w:eastAsia="ru-RU"/>
              </w:rPr>
            </w:pPr>
            <w:r w:rsidRPr="00FE0669">
              <w:rPr>
                <w:rFonts w:eastAsia="Calibri"/>
                <w:lang w:eastAsia="ru-RU"/>
              </w:rPr>
              <w:t>2023 г. – 885</w:t>
            </w:r>
            <w:r w:rsidR="001B25C5" w:rsidRPr="00FE0669">
              <w:rPr>
                <w:rFonts w:eastAsia="Calibri"/>
                <w:lang w:eastAsia="ru-RU"/>
              </w:rPr>
              <w:t>,0 тыс. руб.</w:t>
            </w:r>
          </w:p>
          <w:p w:rsidR="001B25C5" w:rsidRPr="00FE0669" w:rsidRDefault="00741F46" w:rsidP="00E96440">
            <w:pPr>
              <w:spacing w:after="0" w:line="240" w:lineRule="auto"/>
              <w:ind w:right="-114"/>
              <w:rPr>
                <w:rFonts w:eastAsia="Calibri"/>
                <w:color w:val="000000"/>
                <w:lang w:eastAsia="ru-RU"/>
              </w:rPr>
            </w:pPr>
            <w:r>
              <w:rPr>
                <w:rFonts w:eastAsia="Calibri"/>
                <w:lang w:eastAsia="ru-RU"/>
              </w:rPr>
              <w:t xml:space="preserve">2024 г. – </w:t>
            </w:r>
            <w:r w:rsidR="00AE47C4">
              <w:rPr>
                <w:rFonts w:eastAsia="Calibri"/>
                <w:lang w:eastAsia="ru-RU"/>
              </w:rPr>
              <w:t>960,4</w:t>
            </w:r>
            <w:r w:rsidR="001B25C5" w:rsidRPr="00FE0669">
              <w:rPr>
                <w:rFonts w:eastAsia="Calibri"/>
                <w:lang w:eastAsia="ru-RU"/>
              </w:rPr>
              <w:t>тыс. руб.</w:t>
            </w:r>
            <w:r w:rsidR="001B25C5" w:rsidRPr="00FE0669">
              <w:rPr>
                <w:rFonts w:eastAsia="Calibri"/>
                <w:color w:val="000000"/>
                <w:lang w:eastAsia="ru-RU"/>
              </w:rPr>
              <w:t xml:space="preserve"> </w:t>
            </w:r>
          </w:p>
          <w:p w:rsidR="001B25C5" w:rsidRDefault="001B25C5" w:rsidP="00E96440">
            <w:pPr>
              <w:spacing w:after="0" w:line="240" w:lineRule="auto"/>
              <w:ind w:right="-114"/>
              <w:rPr>
                <w:rFonts w:eastAsia="Calibri"/>
                <w:lang w:eastAsia="ru-RU"/>
              </w:rPr>
            </w:pPr>
            <w:r w:rsidRPr="00FE0669">
              <w:rPr>
                <w:rFonts w:eastAsia="Calibri"/>
                <w:lang w:eastAsia="ru-RU"/>
              </w:rPr>
              <w:t>2025 г. – 0,0 тыс. руб.</w:t>
            </w:r>
          </w:p>
          <w:p w:rsidR="00741F46" w:rsidRDefault="00741F46" w:rsidP="00741F46">
            <w:pPr>
              <w:spacing w:after="0" w:line="240" w:lineRule="auto"/>
              <w:ind w:right="-114"/>
              <w:rPr>
                <w:rFonts w:eastAsia="Calibri"/>
                <w:lang w:eastAsia="ru-RU"/>
              </w:rPr>
            </w:pPr>
            <w:r>
              <w:rPr>
                <w:rFonts w:eastAsia="Calibri"/>
                <w:lang w:eastAsia="ru-RU"/>
              </w:rPr>
              <w:t>2026</w:t>
            </w:r>
            <w:r w:rsidRPr="00FE0669">
              <w:rPr>
                <w:rFonts w:eastAsia="Calibri"/>
                <w:lang w:eastAsia="ru-RU"/>
              </w:rPr>
              <w:t xml:space="preserve"> г. – 0,0 тыс. руб.</w:t>
            </w:r>
          </w:p>
          <w:p w:rsidR="00741F46" w:rsidRDefault="00741F46" w:rsidP="00E96440">
            <w:pPr>
              <w:spacing w:after="0" w:line="240" w:lineRule="auto"/>
              <w:ind w:right="-114"/>
              <w:rPr>
                <w:rFonts w:eastAsia="Calibri"/>
                <w:lang w:eastAsia="ru-RU"/>
              </w:rPr>
            </w:pPr>
          </w:p>
          <w:p w:rsidR="00741F46" w:rsidRDefault="00741F46" w:rsidP="00E96440">
            <w:pPr>
              <w:spacing w:after="0" w:line="240" w:lineRule="auto"/>
              <w:ind w:right="-114"/>
              <w:rPr>
                <w:rFonts w:eastAsia="Calibri"/>
                <w:color w:val="000000"/>
                <w:lang w:eastAsia="ru-RU"/>
              </w:rPr>
            </w:pPr>
          </w:p>
        </w:tc>
        <w:tc>
          <w:tcPr>
            <w:tcW w:w="1986"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rPr>
                <w:rFonts w:eastAsia="Calibri"/>
                <w:color w:val="000000"/>
                <w:lang w:eastAsia="ru-RU"/>
              </w:rPr>
            </w:pPr>
          </w:p>
        </w:tc>
        <w:tc>
          <w:tcPr>
            <w:tcW w:w="1126"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rPr>
                <w:rFonts w:eastAsia="Calibri"/>
                <w:color w:val="000000"/>
                <w:lang w:eastAsia="ru-RU"/>
              </w:rPr>
            </w:pPr>
          </w:p>
        </w:tc>
      </w:tr>
      <w:tr w:rsidR="001B25C5" w:rsidTr="001B25C5">
        <w:trPr>
          <w:trHeight w:val="781"/>
        </w:trPr>
        <w:tc>
          <w:tcPr>
            <w:tcW w:w="560"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jc w:val="both"/>
              <w:rPr>
                <w:lang w:eastAsia="ru-RU"/>
              </w:rPr>
            </w:pPr>
          </w:p>
        </w:tc>
        <w:tc>
          <w:tcPr>
            <w:tcW w:w="2843" w:type="dxa"/>
            <w:tcBorders>
              <w:top w:val="single" w:sz="4" w:space="0" w:color="auto"/>
              <w:left w:val="single" w:sz="4" w:space="0" w:color="auto"/>
              <w:bottom w:val="single" w:sz="4" w:space="0" w:color="auto"/>
              <w:right w:val="single" w:sz="4" w:space="0" w:color="auto"/>
            </w:tcBorders>
            <w:hideMark/>
          </w:tcPr>
          <w:p w:rsidR="001B25C5" w:rsidRDefault="001B25C5" w:rsidP="00E96440">
            <w:pPr>
              <w:tabs>
                <w:tab w:val="left" w:pos="1489"/>
              </w:tabs>
              <w:autoSpaceDE w:val="0"/>
              <w:autoSpaceDN w:val="0"/>
              <w:adjustRightInd w:val="0"/>
              <w:spacing w:after="0" w:line="240" w:lineRule="auto"/>
              <w:rPr>
                <w:color w:val="000000"/>
                <w:lang w:eastAsia="ru-RU"/>
              </w:rPr>
            </w:pPr>
            <w:r>
              <w:rPr>
                <w:color w:val="000000"/>
                <w:lang w:eastAsia="ru-RU"/>
              </w:rPr>
              <w:t>2.1. Иные межбюджетные трансферты на осуществление части полномочий по решению вопросов местного значения в соответствии с заключенными соглашениями в области гражданской обороны и защиты населения и территории поселений от чрезвычайных ситуаций природного и техногенного характера.</w:t>
            </w:r>
          </w:p>
        </w:tc>
        <w:tc>
          <w:tcPr>
            <w:tcW w:w="851" w:type="dxa"/>
            <w:tcBorders>
              <w:top w:val="single" w:sz="4" w:space="0" w:color="auto"/>
              <w:left w:val="single" w:sz="4" w:space="0" w:color="auto"/>
              <w:bottom w:val="single" w:sz="4" w:space="0" w:color="auto"/>
              <w:right w:val="single" w:sz="4" w:space="0" w:color="auto"/>
            </w:tcBorders>
            <w:hideMark/>
          </w:tcPr>
          <w:p w:rsidR="00741F46" w:rsidRDefault="00741F46" w:rsidP="00E96440">
            <w:pPr>
              <w:spacing w:after="0" w:line="240" w:lineRule="auto"/>
              <w:jc w:val="center"/>
              <w:rPr>
                <w:rFonts w:eastAsia="Calibri"/>
                <w:lang w:eastAsia="ru-RU"/>
              </w:rPr>
            </w:pPr>
          </w:p>
          <w:p w:rsidR="001B25C5" w:rsidRDefault="001B25C5" w:rsidP="00E96440">
            <w:pPr>
              <w:spacing w:after="0" w:line="240" w:lineRule="auto"/>
              <w:jc w:val="center"/>
              <w:rPr>
                <w:rFonts w:eastAsia="Calibri"/>
                <w:lang w:eastAsia="ru-RU"/>
              </w:rPr>
            </w:pPr>
            <w:r>
              <w:rPr>
                <w:rFonts w:eastAsia="Calibri"/>
                <w:lang w:eastAsia="ru-RU"/>
              </w:rPr>
              <w:t>2021</w:t>
            </w:r>
          </w:p>
          <w:p w:rsidR="001B25C5" w:rsidRDefault="001B25C5" w:rsidP="00E96440">
            <w:pPr>
              <w:spacing w:after="0" w:line="240" w:lineRule="auto"/>
              <w:jc w:val="center"/>
              <w:rPr>
                <w:rFonts w:eastAsia="Calibri"/>
                <w:lang w:eastAsia="ru-RU"/>
              </w:rPr>
            </w:pPr>
            <w:r>
              <w:rPr>
                <w:rFonts w:eastAsia="Calibri"/>
                <w:lang w:eastAsia="ru-RU"/>
              </w:rPr>
              <w:t>2022</w:t>
            </w:r>
          </w:p>
          <w:p w:rsidR="001B25C5" w:rsidRDefault="001B25C5" w:rsidP="00E96440">
            <w:pPr>
              <w:spacing w:after="0" w:line="240" w:lineRule="auto"/>
              <w:jc w:val="center"/>
              <w:rPr>
                <w:rFonts w:eastAsia="Calibri"/>
                <w:lang w:eastAsia="ru-RU"/>
              </w:rPr>
            </w:pPr>
            <w:r>
              <w:rPr>
                <w:rFonts w:eastAsia="Calibri"/>
                <w:lang w:eastAsia="ru-RU"/>
              </w:rPr>
              <w:t>2023</w:t>
            </w:r>
          </w:p>
          <w:p w:rsidR="001B25C5" w:rsidRDefault="001B25C5" w:rsidP="00E96440">
            <w:pPr>
              <w:spacing w:after="0" w:line="240" w:lineRule="auto"/>
              <w:jc w:val="center"/>
              <w:rPr>
                <w:rFonts w:eastAsia="Calibri"/>
                <w:lang w:eastAsia="ru-RU"/>
              </w:rPr>
            </w:pPr>
            <w:r>
              <w:rPr>
                <w:rFonts w:eastAsia="Calibri"/>
                <w:lang w:eastAsia="ru-RU"/>
              </w:rPr>
              <w:t>2024</w:t>
            </w:r>
          </w:p>
          <w:p w:rsidR="001B25C5" w:rsidRDefault="001B25C5" w:rsidP="00E96440">
            <w:pPr>
              <w:spacing w:after="0" w:line="240" w:lineRule="auto"/>
              <w:jc w:val="center"/>
              <w:rPr>
                <w:rFonts w:eastAsia="Calibri"/>
                <w:lang w:eastAsia="ru-RU"/>
              </w:rPr>
            </w:pPr>
            <w:r>
              <w:rPr>
                <w:rFonts w:eastAsia="Calibri"/>
                <w:lang w:eastAsia="ru-RU"/>
              </w:rPr>
              <w:t>2025</w:t>
            </w:r>
          </w:p>
          <w:p w:rsidR="00741F46" w:rsidRDefault="00741F46" w:rsidP="00E96440">
            <w:pPr>
              <w:spacing w:after="0" w:line="240" w:lineRule="auto"/>
              <w:jc w:val="center"/>
              <w:rPr>
                <w:rFonts w:eastAsia="Calibri"/>
                <w:lang w:eastAsia="ru-RU"/>
              </w:rPr>
            </w:pPr>
            <w:r>
              <w:rPr>
                <w:rFonts w:eastAsia="Calibri"/>
                <w:lang w:eastAsia="ru-RU"/>
              </w:rPr>
              <w:t>2026</w:t>
            </w:r>
          </w:p>
        </w:tc>
        <w:tc>
          <w:tcPr>
            <w:tcW w:w="2410"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ind w:right="-114"/>
              <w:rPr>
                <w:rFonts w:eastAsia="Calibri"/>
                <w:lang w:eastAsia="ru-RU"/>
              </w:rPr>
            </w:pPr>
            <w:r>
              <w:rPr>
                <w:rFonts w:eastAsia="Calibri"/>
                <w:lang w:eastAsia="ru-RU"/>
              </w:rPr>
              <w:t xml:space="preserve">Местный бюджет </w:t>
            </w:r>
          </w:p>
          <w:p w:rsidR="001B25C5" w:rsidRDefault="001B25C5" w:rsidP="00E96440">
            <w:pPr>
              <w:spacing w:after="0" w:line="240" w:lineRule="auto"/>
              <w:ind w:right="-114"/>
              <w:rPr>
                <w:rFonts w:eastAsia="Calibri"/>
                <w:lang w:eastAsia="ru-RU"/>
              </w:rPr>
            </w:pPr>
            <w:r>
              <w:rPr>
                <w:rFonts w:eastAsia="Calibri"/>
                <w:lang w:eastAsia="ru-RU"/>
              </w:rPr>
              <w:t xml:space="preserve">2021 г.- 833,0 тыс. руб., </w:t>
            </w:r>
          </w:p>
          <w:p w:rsidR="001B25C5" w:rsidRDefault="001B25C5" w:rsidP="00E96440">
            <w:pPr>
              <w:spacing w:after="0" w:line="240" w:lineRule="auto"/>
              <w:ind w:right="-114"/>
              <w:rPr>
                <w:rFonts w:eastAsia="Calibri"/>
                <w:lang w:eastAsia="ru-RU"/>
              </w:rPr>
            </w:pPr>
            <w:r>
              <w:rPr>
                <w:rFonts w:eastAsia="Calibri"/>
                <w:lang w:eastAsia="ru-RU"/>
              </w:rPr>
              <w:t xml:space="preserve">2022 г.- 860,0 тыс. руб., </w:t>
            </w:r>
          </w:p>
          <w:p w:rsidR="001B25C5" w:rsidRDefault="0052548A" w:rsidP="00E96440">
            <w:pPr>
              <w:spacing w:after="0" w:line="240" w:lineRule="auto"/>
              <w:ind w:right="-114"/>
              <w:rPr>
                <w:rFonts w:eastAsia="Calibri"/>
                <w:lang w:eastAsia="ru-RU"/>
              </w:rPr>
            </w:pPr>
            <w:r>
              <w:rPr>
                <w:rFonts w:eastAsia="Calibri"/>
                <w:lang w:eastAsia="ru-RU"/>
              </w:rPr>
              <w:t>2023 г. – 885</w:t>
            </w:r>
            <w:r w:rsidR="001B25C5">
              <w:rPr>
                <w:rFonts w:eastAsia="Calibri"/>
                <w:lang w:eastAsia="ru-RU"/>
              </w:rPr>
              <w:t>,0 тыс. руб.</w:t>
            </w:r>
          </w:p>
          <w:p w:rsidR="00741F46" w:rsidRPr="00FE0669" w:rsidRDefault="00741F46" w:rsidP="00741F46">
            <w:pPr>
              <w:spacing w:after="0" w:line="240" w:lineRule="auto"/>
              <w:ind w:right="-114"/>
              <w:rPr>
                <w:rFonts w:eastAsia="Calibri"/>
                <w:color w:val="000000"/>
                <w:lang w:eastAsia="ru-RU"/>
              </w:rPr>
            </w:pPr>
            <w:r>
              <w:rPr>
                <w:rFonts w:eastAsia="Calibri"/>
                <w:lang w:eastAsia="ru-RU"/>
              </w:rPr>
              <w:t xml:space="preserve">2024 г. – </w:t>
            </w:r>
            <w:r w:rsidR="00AE47C4">
              <w:rPr>
                <w:rFonts w:eastAsia="Calibri"/>
                <w:lang w:eastAsia="ru-RU"/>
              </w:rPr>
              <w:t>960,4</w:t>
            </w:r>
            <w:r>
              <w:rPr>
                <w:rFonts w:eastAsia="Calibri"/>
                <w:lang w:eastAsia="ru-RU"/>
              </w:rPr>
              <w:t xml:space="preserve"> </w:t>
            </w:r>
            <w:r w:rsidRPr="00FE0669">
              <w:rPr>
                <w:rFonts w:eastAsia="Calibri"/>
                <w:lang w:eastAsia="ru-RU"/>
              </w:rPr>
              <w:t>тыс. руб.</w:t>
            </w:r>
            <w:r w:rsidRPr="00FE0669">
              <w:rPr>
                <w:rFonts w:eastAsia="Calibri"/>
                <w:color w:val="000000"/>
                <w:lang w:eastAsia="ru-RU"/>
              </w:rPr>
              <w:t xml:space="preserve"> </w:t>
            </w:r>
          </w:p>
          <w:p w:rsidR="00741F46" w:rsidRDefault="00741F46" w:rsidP="00741F46">
            <w:pPr>
              <w:spacing w:after="0" w:line="240" w:lineRule="auto"/>
              <w:ind w:right="-114"/>
              <w:rPr>
                <w:rFonts w:eastAsia="Calibri"/>
                <w:lang w:eastAsia="ru-RU"/>
              </w:rPr>
            </w:pPr>
            <w:r w:rsidRPr="00FE0669">
              <w:rPr>
                <w:rFonts w:eastAsia="Calibri"/>
                <w:lang w:eastAsia="ru-RU"/>
              </w:rPr>
              <w:t>2025 г. – 0,0 тыс. руб.</w:t>
            </w:r>
          </w:p>
          <w:p w:rsidR="00741F46" w:rsidRDefault="00741F46" w:rsidP="00741F46">
            <w:pPr>
              <w:spacing w:after="0" w:line="240" w:lineRule="auto"/>
              <w:ind w:right="-114"/>
              <w:rPr>
                <w:rFonts w:eastAsia="Calibri"/>
                <w:lang w:eastAsia="ru-RU"/>
              </w:rPr>
            </w:pPr>
            <w:r>
              <w:rPr>
                <w:rFonts w:eastAsia="Calibri"/>
                <w:lang w:eastAsia="ru-RU"/>
              </w:rPr>
              <w:t>2026</w:t>
            </w:r>
            <w:r w:rsidRPr="00FE0669">
              <w:rPr>
                <w:rFonts w:eastAsia="Calibri"/>
                <w:lang w:eastAsia="ru-RU"/>
              </w:rPr>
              <w:t xml:space="preserve"> г. – 0,0 тыс. руб.</w:t>
            </w:r>
          </w:p>
          <w:p w:rsidR="001B25C5" w:rsidRDefault="001B25C5" w:rsidP="00E96440">
            <w:pPr>
              <w:spacing w:after="0" w:line="240" w:lineRule="auto"/>
              <w:ind w:right="-114"/>
              <w:rPr>
                <w:rFonts w:eastAsia="Calibri"/>
                <w:color w:val="000000"/>
                <w:lang w:eastAsia="ru-RU"/>
              </w:rPr>
            </w:pPr>
          </w:p>
        </w:tc>
        <w:tc>
          <w:tcPr>
            <w:tcW w:w="1986"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rPr>
                <w:rFonts w:eastAsia="Calibri"/>
                <w:color w:val="000000"/>
                <w:lang w:eastAsia="ru-RU"/>
              </w:rPr>
            </w:pPr>
          </w:p>
        </w:tc>
        <w:tc>
          <w:tcPr>
            <w:tcW w:w="1126"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rPr>
                <w:rFonts w:eastAsia="Calibri"/>
                <w:color w:val="000000"/>
                <w:lang w:eastAsia="ru-RU"/>
              </w:rPr>
            </w:pPr>
          </w:p>
        </w:tc>
      </w:tr>
      <w:tr w:rsidR="001B25C5" w:rsidTr="001B25C5">
        <w:trPr>
          <w:trHeight w:val="781"/>
        </w:trPr>
        <w:tc>
          <w:tcPr>
            <w:tcW w:w="560"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jc w:val="both"/>
              <w:rPr>
                <w:lang w:eastAsia="ru-RU"/>
              </w:rPr>
            </w:pPr>
          </w:p>
        </w:tc>
        <w:tc>
          <w:tcPr>
            <w:tcW w:w="2843" w:type="dxa"/>
            <w:tcBorders>
              <w:top w:val="single" w:sz="4" w:space="0" w:color="auto"/>
              <w:left w:val="single" w:sz="4" w:space="0" w:color="auto"/>
              <w:bottom w:val="single" w:sz="4" w:space="0" w:color="auto"/>
              <w:right w:val="single" w:sz="4" w:space="0" w:color="auto"/>
            </w:tcBorders>
            <w:hideMark/>
          </w:tcPr>
          <w:p w:rsidR="001B25C5" w:rsidRDefault="001B25C5" w:rsidP="00E96440">
            <w:pPr>
              <w:tabs>
                <w:tab w:val="left" w:pos="1489"/>
              </w:tabs>
              <w:autoSpaceDE w:val="0"/>
              <w:autoSpaceDN w:val="0"/>
              <w:adjustRightInd w:val="0"/>
              <w:spacing w:after="0" w:line="240" w:lineRule="auto"/>
              <w:rPr>
                <w:color w:val="000000"/>
                <w:lang w:eastAsia="ru-RU"/>
              </w:rPr>
            </w:pPr>
            <w:r>
              <w:rPr>
                <w:color w:val="000000"/>
                <w:lang w:eastAsia="ru-RU"/>
              </w:rPr>
              <w:t>Мероприятие 3. Содержание и организация аварийно-спасательных служб и (или) аварийно- спасательных формирований на территории городского поселения.</w:t>
            </w:r>
          </w:p>
        </w:tc>
        <w:tc>
          <w:tcPr>
            <w:tcW w:w="851" w:type="dxa"/>
            <w:tcBorders>
              <w:top w:val="single" w:sz="4" w:space="0" w:color="auto"/>
              <w:left w:val="single" w:sz="4" w:space="0" w:color="auto"/>
              <w:bottom w:val="single" w:sz="4" w:space="0" w:color="auto"/>
              <w:right w:val="single" w:sz="4" w:space="0" w:color="auto"/>
            </w:tcBorders>
            <w:hideMark/>
          </w:tcPr>
          <w:p w:rsidR="00741F46" w:rsidRDefault="00741F46" w:rsidP="00E96440">
            <w:pPr>
              <w:spacing w:after="0" w:line="240" w:lineRule="auto"/>
              <w:jc w:val="center"/>
              <w:rPr>
                <w:rFonts w:eastAsia="Calibri"/>
                <w:lang w:eastAsia="ru-RU"/>
              </w:rPr>
            </w:pPr>
          </w:p>
          <w:p w:rsidR="001B25C5" w:rsidRDefault="001B25C5" w:rsidP="00E96440">
            <w:pPr>
              <w:spacing w:after="0" w:line="240" w:lineRule="auto"/>
              <w:jc w:val="center"/>
              <w:rPr>
                <w:rFonts w:eastAsia="Calibri"/>
                <w:lang w:eastAsia="ru-RU"/>
              </w:rPr>
            </w:pPr>
            <w:r>
              <w:rPr>
                <w:rFonts w:eastAsia="Calibri"/>
                <w:lang w:eastAsia="ru-RU"/>
              </w:rPr>
              <w:t>2021</w:t>
            </w:r>
          </w:p>
          <w:p w:rsidR="001B25C5" w:rsidRDefault="001B25C5" w:rsidP="00E96440">
            <w:pPr>
              <w:spacing w:after="0" w:line="240" w:lineRule="auto"/>
              <w:jc w:val="center"/>
              <w:rPr>
                <w:rFonts w:eastAsia="Calibri"/>
                <w:lang w:eastAsia="ru-RU"/>
              </w:rPr>
            </w:pPr>
            <w:r>
              <w:rPr>
                <w:rFonts w:eastAsia="Calibri"/>
                <w:lang w:eastAsia="ru-RU"/>
              </w:rPr>
              <w:t>2022</w:t>
            </w:r>
          </w:p>
          <w:p w:rsidR="001B25C5" w:rsidRDefault="001B25C5" w:rsidP="00E96440">
            <w:pPr>
              <w:spacing w:after="0" w:line="240" w:lineRule="auto"/>
              <w:jc w:val="center"/>
              <w:rPr>
                <w:rFonts w:eastAsia="Calibri"/>
                <w:lang w:eastAsia="ru-RU"/>
              </w:rPr>
            </w:pPr>
            <w:r>
              <w:rPr>
                <w:rFonts w:eastAsia="Calibri"/>
                <w:lang w:eastAsia="ru-RU"/>
              </w:rPr>
              <w:t>2023</w:t>
            </w:r>
          </w:p>
          <w:p w:rsidR="001B25C5" w:rsidRDefault="001B25C5" w:rsidP="00E96440">
            <w:pPr>
              <w:spacing w:after="0" w:line="240" w:lineRule="auto"/>
              <w:jc w:val="center"/>
              <w:rPr>
                <w:rFonts w:eastAsia="Calibri"/>
                <w:lang w:eastAsia="ru-RU"/>
              </w:rPr>
            </w:pPr>
            <w:r>
              <w:rPr>
                <w:rFonts w:eastAsia="Calibri"/>
                <w:lang w:eastAsia="ru-RU"/>
              </w:rPr>
              <w:t>2024</w:t>
            </w:r>
          </w:p>
          <w:p w:rsidR="001B25C5" w:rsidRDefault="001B25C5" w:rsidP="00E96440">
            <w:pPr>
              <w:spacing w:after="0" w:line="240" w:lineRule="auto"/>
              <w:jc w:val="center"/>
              <w:rPr>
                <w:rFonts w:eastAsia="Calibri"/>
                <w:lang w:eastAsia="ru-RU"/>
              </w:rPr>
            </w:pPr>
            <w:r>
              <w:rPr>
                <w:rFonts w:eastAsia="Calibri"/>
                <w:lang w:eastAsia="ru-RU"/>
              </w:rPr>
              <w:t>2025</w:t>
            </w:r>
          </w:p>
          <w:p w:rsidR="00741F46" w:rsidRDefault="00741F46" w:rsidP="00E96440">
            <w:pPr>
              <w:spacing w:after="0" w:line="240" w:lineRule="auto"/>
              <w:jc w:val="center"/>
              <w:rPr>
                <w:rFonts w:eastAsia="Calibri"/>
                <w:lang w:eastAsia="ru-RU"/>
              </w:rPr>
            </w:pPr>
            <w:r>
              <w:rPr>
                <w:rFonts w:eastAsia="Calibri"/>
                <w:lang w:eastAsia="ru-RU"/>
              </w:rPr>
              <w:t>2026</w:t>
            </w:r>
          </w:p>
        </w:tc>
        <w:tc>
          <w:tcPr>
            <w:tcW w:w="2410"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ind w:right="-114"/>
              <w:rPr>
                <w:rFonts w:eastAsia="Calibri"/>
                <w:lang w:eastAsia="ru-RU"/>
              </w:rPr>
            </w:pPr>
            <w:r>
              <w:rPr>
                <w:rFonts w:eastAsia="Calibri"/>
                <w:lang w:eastAsia="ru-RU"/>
              </w:rPr>
              <w:t xml:space="preserve">Местный бюджет </w:t>
            </w:r>
          </w:p>
          <w:p w:rsidR="001B25C5" w:rsidRDefault="001B25C5" w:rsidP="00E96440">
            <w:pPr>
              <w:spacing w:after="0" w:line="240" w:lineRule="auto"/>
              <w:ind w:right="-114"/>
              <w:rPr>
                <w:rFonts w:eastAsia="Calibri"/>
                <w:lang w:eastAsia="ru-RU"/>
              </w:rPr>
            </w:pPr>
            <w:r>
              <w:rPr>
                <w:rFonts w:eastAsia="Calibri"/>
                <w:lang w:eastAsia="ru-RU"/>
              </w:rPr>
              <w:t xml:space="preserve">2021 г.- 0,0 тыс. руб., </w:t>
            </w:r>
          </w:p>
          <w:p w:rsidR="001B25C5" w:rsidRDefault="001B25C5" w:rsidP="00E96440">
            <w:pPr>
              <w:spacing w:after="0" w:line="240" w:lineRule="auto"/>
              <w:ind w:right="-114"/>
              <w:rPr>
                <w:rFonts w:eastAsia="Calibri"/>
                <w:lang w:eastAsia="ru-RU"/>
              </w:rPr>
            </w:pPr>
            <w:r>
              <w:rPr>
                <w:rFonts w:eastAsia="Calibri"/>
                <w:lang w:eastAsia="ru-RU"/>
              </w:rPr>
              <w:t xml:space="preserve">2022 г.- 0,0 тыс. руб., </w:t>
            </w:r>
          </w:p>
          <w:p w:rsidR="001B25C5" w:rsidRDefault="001B25C5" w:rsidP="00E96440">
            <w:pPr>
              <w:spacing w:after="0" w:line="240" w:lineRule="auto"/>
              <w:ind w:right="-114"/>
              <w:rPr>
                <w:rFonts w:eastAsia="Calibri"/>
                <w:lang w:eastAsia="ru-RU"/>
              </w:rPr>
            </w:pPr>
            <w:r>
              <w:rPr>
                <w:rFonts w:eastAsia="Calibri"/>
                <w:lang w:eastAsia="ru-RU"/>
              </w:rPr>
              <w:t>2023 г. – 0,0 тыс. руб.</w:t>
            </w:r>
          </w:p>
          <w:p w:rsidR="001B25C5" w:rsidRDefault="001B25C5" w:rsidP="00E96440">
            <w:pPr>
              <w:spacing w:after="0" w:line="240" w:lineRule="auto"/>
              <w:ind w:right="-114"/>
              <w:rPr>
                <w:rFonts w:eastAsia="Calibri"/>
                <w:lang w:eastAsia="ru-RU"/>
              </w:rPr>
            </w:pPr>
            <w:r>
              <w:rPr>
                <w:rFonts w:eastAsia="Calibri"/>
                <w:lang w:eastAsia="ru-RU"/>
              </w:rPr>
              <w:t>2024 г. – 0,0 тыс. руб.</w:t>
            </w:r>
          </w:p>
          <w:p w:rsidR="001B25C5" w:rsidRDefault="001B25C5" w:rsidP="00E96440">
            <w:pPr>
              <w:spacing w:after="0" w:line="240" w:lineRule="auto"/>
              <w:ind w:right="-114"/>
              <w:rPr>
                <w:rFonts w:eastAsia="Calibri"/>
                <w:lang w:eastAsia="ru-RU"/>
              </w:rPr>
            </w:pPr>
            <w:r>
              <w:rPr>
                <w:rFonts w:eastAsia="Calibri"/>
                <w:lang w:eastAsia="ru-RU"/>
              </w:rPr>
              <w:t>2025 г. – 0,0 тыс. руб.</w:t>
            </w:r>
          </w:p>
          <w:p w:rsidR="00741F46" w:rsidRDefault="00741F46" w:rsidP="00741F46">
            <w:pPr>
              <w:spacing w:after="0" w:line="240" w:lineRule="auto"/>
              <w:ind w:right="-114"/>
              <w:rPr>
                <w:rFonts w:eastAsia="Calibri"/>
                <w:lang w:eastAsia="ru-RU"/>
              </w:rPr>
            </w:pPr>
            <w:r>
              <w:rPr>
                <w:rFonts w:eastAsia="Calibri"/>
                <w:lang w:eastAsia="ru-RU"/>
              </w:rPr>
              <w:t>2026 г. – 0,0 тыс. руб.</w:t>
            </w:r>
          </w:p>
          <w:p w:rsidR="00741F46" w:rsidRDefault="00741F46" w:rsidP="00E96440">
            <w:pPr>
              <w:spacing w:after="0" w:line="240" w:lineRule="auto"/>
              <w:ind w:right="-114"/>
              <w:rPr>
                <w:rFonts w:eastAsia="Calibri"/>
                <w:lang w:eastAsia="ru-RU"/>
              </w:rPr>
            </w:pPr>
          </w:p>
          <w:p w:rsidR="00741F46" w:rsidRDefault="00741F46" w:rsidP="00E96440">
            <w:pPr>
              <w:spacing w:after="0" w:line="240" w:lineRule="auto"/>
              <w:ind w:right="-114"/>
              <w:rPr>
                <w:rFonts w:eastAsia="Calibri"/>
                <w:lang w:eastAsia="ru-RU"/>
              </w:rPr>
            </w:pPr>
          </w:p>
        </w:tc>
        <w:tc>
          <w:tcPr>
            <w:tcW w:w="1986"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rPr>
                <w:rFonts w:eastAsia="Calibri"/>
                <w:color w:val="000000"/>
                <w:lang w:eastAsia="ru-RU"/>
              </w:rPr>
            </w:pPr>
          </w:p>
        </w:tc>
        <w:tc>
          <w:tcPr>
            <w:tcW w:w="1126"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rPr>
                <w:rFonts w:eastAsia="Calibri"/>
                <w:color w:val="000000"/>
                <w:lang w:eastAsia="ru-RU"/>
              </w:rPr>
            </w:pPr>
          </w:p>
        </w:tc>
      </w:tr>
      <w:tr w:rsidR="001B25C5" w:rsidTr="001B25C5">
        <w:trPr>
          <w:trHeight w:val="1071"/>
        </w:trPr>
        <w:tc>
          <w:tcPr>
            <w:tcW w:w="560"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jc w:val="both"/>
              <w:rPr>
                <w:lang w:eastAsia="ru-RU"/>
              </w:rPr>
            </w:pPr>
            <w:r>
              <w:rPr>
                <w:lang w:eastAsia="ru-RU"/>
              </w:rPr>
              <w:t>1.2.</w:t>
            </w:r>
          </w:p>
        </w:tc>
        <w:tc>
          <w:tcPr>
            <w:tcW w:w="2843"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rPr>
                <w:rFonts w:eastAsia="Calibri"/>
                <w:b/>
                <w:color w:val="000000"/>
                <w:lang w:eastAsia="ru-RU"/>
              </w:rPr>
            </w:pPr>
            <w:r>
              <w:rPr>
                <w:rFonts w:eastAsia="Calibri"/>
                <w:b/>
                <w:color w:val="000000"/>
                <w:lang w:eastAsia="ru-RU"/>
              </w:rPr>
              <w:t>Подпрограмма «Обеспечение пожарной безопасности»</w:t>
            </w:r>
          </w:p>
        </w:tc>
        <w:tc>
          <w:tcPr>
            <w:tcW w:w="851" w:type="dxa"/>
            <w:tcBorders>
              <w:top w:val="single" w:sz="4" w:space="0" w:color="auto"/>
              <w:left w:val="single" w:sz="4" w:space="0" w:color="auto"/>
              <w:bottom w:val="single" w:sz="4" w:space="0" w:color="auto"/>
              <w:right w:val="single" w:sz="4" w:space="0" w:color="auto"/>
            </w:tcBorders>
            <w:hideMark/>
          </w:tcPr>
          <w:p w:rsidR="0015394A" w:rsidRDefault="0015394A" w:rsidP="00E96440">
            <w:pPr>
              <w:spacing w:after="0" w:line="240" w:lineRule="auto"/>
              <w:jc w:val="center"/>
              <w:rPr>
                <w:rFonts w:eastAsia="Calibri"/>
                <w:lang w:eastAsia="ru-RU"/>
              </w:rPr>
            </w:pPr>
          </w:p>
          <w:p w:rsidR="001B25C5" w:rsidRDefault="001B25C5" w:rsidP="00E96440">
            <w:pPr>
              <w:spacing w:after="0" w:line="240" w:lineRule="auto"/>
              <w:jc w:val="center"/>
              <w:rPr>
                <w:rFonts w:eastAsia="Calibri"/>
                <w:lang w:eastAsia="ru-RU"/>
              </w:rPr>
            </w:pPr>
            <w:r>
              <w:rPr>
                <w:rFonts w:eastAsia="Calibri"/>
                <w:lang w:eastAsia="ru-RU"/>
              </w:rPr>
              <w:t>2021</w:t>
            </w:r>
          </w:p>
          <w:p w:rsidR="001B25C5" w:rsidRDefault="001B25C5" w:rsidP="00E96440">
            <w:pPr>
              <w:spacing w:after="0" w:line="240" w:lineRule="auto"/>
              <w:jc w:val="center"/>
              <w:rPr>
                <w:rFonts w:eastAsia="Calibri"/>
                <w:lang w:eastAsia="ru-RU"/>
              </w:rPr>
            </w:pPr>
            <w:r>
              <w:rPr>
                <w:rFonts w:eastAsia="Calibri"/>
                <w:lang w:eastAsia="ru-RU"/>
              </w:rPr>
              <w:t>2022</w:t>
            </w:r>
          </w:p>
          <w:p w:rsidR="001B25C5" w:rsidRDefault="001B25C5" w:rsidP="00E96440">
            <w:pPr>
              <w:spacing w:after="0" w:line="240" w:lineRule="auto"/>
              <w:jc w:val="center"/>
              <w:rPr>
                <w:rFonts w:eastAsia="Calibri"/>
                <w:lang w:eastAsia="ru-RU"/>
              </w:rPr>
            </w:pPr>
            <w:r>
              <w:rPr>
                <w:rFonts w:eastAsia="Calibri"/>
                <w:lang w:eastAsia="ru-RU"/>
              </w:rPr>
              <w:t>2023</w:t>
            </w:r>
          </w:p>
          <w:p w:rsidR="001B25C5" w:rsidRDefault="001B25C5" w:rsidP="00E96440">
            <w:pPr>
              <w:spacing w:after="0" w:line="240" w:lineRule="auto"/>
              <w:jc w:val="center"/>
              <w:rPr>
                <w:rFonts w:eastAsia="Calibri"/>
                <w:lang w:eastAsia="ru-RU"/>
              </w:rPr>
            </w:pPr>
            <w:r>
              <w:rPr>
                <w:rFonts w:eastAsia="Calibri"/>
                <w:lang w:eastAsia="ru-RU"/>
              </w:rPr>
              <w:t>2024</w:t>
            </w:r>
          </w:p>
          <w:p w:rsidR="001B25C5" w:rsidRDefault="001B25C5" w:rsidP="00E96440">
            <w:pPr>
              <w:spacing w:after="0" w:line="240" w:lineRule="auto"/>
              <w:jc w:val="center"/>
              <w:rPr>
                <w:rFonts w:eastAsia="Calibri"/>
                <w:lang w:eastAsia="ru-RU"/>
              </w:rPr>
            </w:pPr>
            <w:r>
              <w:rPr>
                <w:rFonts w:eastAsia="Calibri"/>
                <w:lang w:eastAsia="ru-RU"/>
              </w:rPr>
              <w:t>2025</w:t>
            </w:r>
          </w:p>
          <w:p w:rsidR="0015394A" w:rsidRDefault="0015394A" w:rsidP="00E96440">
            <w:pPr>
              <w:spacing w:after="0" w:line="240" w:lineRule="auto"/>
              <w:jc w:val="center"/>
              <w:rPr>
                <w:rFonts w:eastAsia="Calibri"/>
                <w:lang w:eastAsia="ru-RU"/>
              </w:rPr>
            </w:pPr>
            <w:r>
              <w:rPr>
                <w:rFonts w:eastAsia="Calibri"/>
                <w:lang w:eastAsia="ru-RU"/>
              </w:rPr>
              <w:t>2026</w:t>
            </w:r>
          </w:p>
        </w:tc>
        <w:tc>
          <w:tcPr>
            <w:tcW w:w="2410" w:type="dxa"/>
            <w:tcBorders>
              <w:top w:val="single" w:sz="4" w:space="0" w:color="auto"/>
              <w:left w:val="single" w:sz="4" w:space="0" w:color="auto"/>
              <w:bottom w:val="single" w:sz="4" w:space="0" w:color="auto"/>
              <w:right w:val="single" w:sz="4" w:space="0" w:color="auto"/>
            </w:tcBorders>
          </w:tcPr>
          <w:p w:rsidR="001B25C5" w:rsidRPr="0073179A" w:rsidRDefault="001B25C5" w:rsidP="00E96440">
            <w:pPr>
              <w:spacing w:after="0" w:line="240" w:lineRule="auto"/>
              <w:rPr>
                <w:rFonts w:eastAsia="Calibri"/>
                <w:lang w:eastAsia="ru-RU"/>
              </w:rPr>
            </w:pPr>
            <w:r w:rsidRPr="0073179A">
              <w:rPr>
                <w:rFonts w:eastAsia="Calibri"/>
                <w:lang w:eastAsia="ru-RU"/>
              </w:rPr>
              <w:t>Местный бюджет:</w:t>
            </w:r>
          </w:p>
          <w:p w:rsidR="001B25C5" w:rsidRPr="0073179A" w:rsidRDefault="001B25C5" w:rsidP="00E96440">
            <w:pPr>
              <w:spacing w:after="0" w:line="240" w:lineRule="auto"/>
              <w:rPr>
                <w:rFonts w:eastAsia="Calibri"/>
                <w:color w:val="000000"/>
                <w:lang w:eastAsia="ru-RU"/>
              </w:rPr>
            </w:pPr>
            <w:r w:rsidRPr="0073179A">
              <w:rPr>
                <w:rFonts w:eastAsia="Calibri"/>
                <w:color w:val="000000"/>
                <w:lang w:eastAsia="ru-RU"/>
              </w:rPr>
              <w:t>2021г. – 298,5 тыс. руб.</w:t>
            </w:r>
          </w:p>
          <w:p w:rsidR="001B25C5" w:rsidRPr="0073179A" w:rsidRDefault="001B25C5" w:rsidP="00E96440">
            <w:pPr>
              <w:spacing w:after="0" w:line="240" w:lineRule="auto"/>
              <w:rPr>
                <w:rFonts w:eastAsia="Calibri"/>
                <w:color w:val="000000"/>
                <w:lang w:eastAsia="ru-RU"/>
              </w:rPr>
            </w:pPr>
            <w:r w:rsidRPr="0073179A">
              <w:rPr>
                <w:rFonts w:eastAsia="Calibri"/>
                <w:color w:val="000000"/>
                <w:lang w:eastAsia="ru-RU"/>
              </w:rPr>
              <w:t xml:space="preserve">2022 г. – </w:t>
            </w:r>
            <w:r w:rsidR="00321D23">
              <w:rPr>
                <w:rFonts w:eastAsia="Calibri"/>
                <w:color w:val="000000"/>
                <w:lang w:eastAsia="ru-RU"/>
              </w:rPr>
              <w:t>20</w:t>
            </w:r>
            <w:r w:rsidRPr="0073179A">
              <w:rPr>
                <w:rFonts w:eastAsia="Calibri"/>
                <w:color w:val="000000"/>
                <w:lang w:eastAsia="ru-RU"/>
              </w:rPr>
              <w:t xml:space="preserve">45,0 </w:t>
            </w:r>
            <w:proofErr w:type="spellStart"/>
            <w:r w:rsidRPr="0073179A">
              <w:rPr>
                <w:rFonts w:eastAsia="Calibri"/>
                <w:color w:val="000000"/>
                <w:lang w:eastAsia="ru-RU"/>
              </w:rPr>
              <w:t>тыс.руб</w:t>
            </w:r>
            <w:proofErr w:type="spellEnd"/>
            <w:r w:rsidRPr="0073179A">
              <w:rPr>
                <w:rFonts w:eastAsia="Calibri"/>
                <w:color w:val="000000"/>
                <w:lang w:eastAsia="ru-RU"/>
              </w:rPr>
              <w:t xml:space="preserve">., </w:t>
            </w:r>
          </w:p>
          <w:p w:rsidR="001B25C5" w:rsidRPr="0073179A" w:rsidRDefault="001B25C5" w:rsidP="00E96440">
            <w:pPr>
              <w:spacing w:after="0" w:line="240" w:lineRule="auto"/>
              <w:rPr>
                <w:rFonts w:eastAsia="Calibri"/>
                <w:color w:val="000000"/>
                <w:lang w:eastAsia="ru-RU"/>
              </w:rPr>
            </w:pPr>
            <w:r w:rsidRPr="0073179A">
              <w:rPr>
                <w:rFonts w:eastAsia="Calibri"/>
                <w:color w:val="000000"/>
                <w:lang w:eastAsia="ru-RU"/>
              </w:rPr>
              <w:t xml:space="preserve">2023 г. – </w:t>
            </w:r>
            <w:r w:rsidR="00454E41">
              <w:rPr>
                <w:rFonts w:eastAsia="Calibri"/>
                <w:color w:val="000000"/>
                <w:lang w:eastAsia="ru-RU"/>
              </w:rPr>
              <w:t>20</w:t>
            </w:r>
            <w:r w:rsidRPr="0073179A">
              <w:rPr>
                <w:rFonts w:eastAsia="Calibri"/>
                <w:color w:val="000000"/>
                <w:lang w:eastAsia="ru-RU"/>
              </w:rPr>
              <w:t>50,0 тыс. руб.</w:t>
            </w:r>
          </w:p>
          <w:p w:rsidR="001B25C5" w:rsidRPr="0073179A" w:rsidRDefault="00D70BDB" w:rsidP="00E96440">
            <w:pPr>
              <w:spacing w:after="0" w:line="240" w:lineRule="auto"/>
              <w:rPr>
                <w:rFonts w:eastAsia="Calibri"/>
                <w:color w:val="000000"/>
                <w:lang w:eastAsia="ru-RU"/>
              </w:rPr>
            </w:pPr>
            <w:r w:rsidRPr="0073179A">
              <w:rPr>
                <w:rFonts w:eastAsia="Calibri"/>
                <w:color w:val="000000"/>
                <w:lang w:eastAsia="ru-RU"/>
              </w:rPr>
              <w:t xml:space="preserve">2024 г. – </w:t>
            </w:r>
            <w:r w:rsidR="00AB52B8">
              <w:rPr>
                <w:rFonts w:eastAsia="Calibri"/>
                <w:color w:val="000000"/>
                <w:lang w:eastAsia="ru-RU"/>
              </w:rPr>
              <w:t>1461,1</w:t>
            </w:r>
            <w:r w:rsidR="001B25C5" w:rsidRPr="0073179A">
              <w:rPr>
                <w:rFonts w:eastAsia="Calibri"/>
                <w:color w:val="000000"/>
                <w:lang w:eastAsia="ru-RU"/>
              </w:rPr>
              <w:t xml:space="preserve"> тыс. руб.</w:t>
            </w:r>
          </w:p>
          <w:p w:rsidR="0015394A" w:rsidRPr="0073179A" w:rsidRDefault="00D70BDB" w:rsidP="00E96440">
            <w:pPr>
              <w:spacing w:after="0" w:line="240" w:lineRule="auto"/>
              <w:rPr>
                <w:rFonts w:eastAsia="Calibri"/>
                <w:color w:val="000000"/>
                <w:lang w:eastAsia="ru-RU"/>
              </w:rPr>
            </w:pPr>
            <w:r w:rsidRPr="0073179A">
              <w:rPr>
                <w:rFonts w:eastAsia="Calibri"/>
                <w:color w:val="000000"/>
                <w:lang w:eastAsia="ru-RU"/>
              </w:rPr>
              <w:t xml:space="preserve">2025 г. – </w:t>
            </w:r>
            <w:r w:rsidR="0015394A">
              <w:rPr>
                <w:rFonts w:eastAsia="Calibri"/>
                <w:color w:val="000000"/>
                <w:lang w:eastAsia="ru-RU"/>
              </w:rPr>
              <w:t>3</w:t>
            </w:r>
            <w:r w:rsidR="001B25C5" w:rsidRPr="0073179A">
              <w:rPr>
                <w:rFonts w:eastAsia="Calibri"/>
                <w:color w:val="000000"/>
                <w:lang w:eastAsia="ru-RU"/>
              </w:rPr>
              <w:t>00,0 тыс. руб.</w:t>
            </w:r>
          </w:p>
          <w:p w:rsidR="001B25C5" w:rsidRPr="00D70BDB" w:rsidRDefault="0015394A" w:rsidP="00E96440">
            <w:pPr>
              <w:spacing w:after="0" w:line="240" w:lineRule="auto"/>
              <w:rPr>
                <w:rFonts w:eastAsia="Calibri"/>
                <w:highlight w:val="yellow"/>
                <w:lang w:eastAsia="ru-RU"/>
              </w:rPr>
            </w:pPr>
            <w:r w:rsidRPr="0015394A">
              <w:rPr>
                <w:rFonts w:eastAsia="Calibri"/>
                <w:lang w:eastAsia="ru-RU"/>
              </w:rPr>
              <w:t>2026 г. – 300,0 тыс. руб.</w:t>
            </w:r>
          </w:p>
        </w:tc>
        <w:tc>
          <w:tcPr>
            <w:tcW w:w="1986" w:type="dxa"/>
            <w:tcBorders>
              <w:top w:val="single" w:sz="4" w:space="0" w:color="auto"/>
              <w:left w:val="single" w:sz="4" w:space="0" w:color="auto"/>
              <w:bottom w:val="single" w:sz="4" w:space="0" w:color="auto"/>
              <w:right w:val="single" w:sz="4" w:space="0" w:color="auto"/>
            </w:tcBorders>
          </w:tcPr>
          <w:p w:rsidR="001B25C5" w:rsidRDefault="001B25C5" w:rsidP="00E96440">
            <w:pPr>
              <w:tabs>
                <w:tab w:val="num" w:pos="2555"/>
              </w:tabs>
              <w:spacing w:after="0" w:line="240" w:lineRule="auto"/>
              <w:rPr>
                <w:rFonts w:eastAsia="Calibri"/>
                <w:lang w:eastAsia="ru-RU"/>
              </w:rPr>
            </w:pPr>
          </w:p>
        </w:tc>
        <w:tc>
          <w:tcPr>
            <w:tcW w:w="1126"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rPr>
                <w:rFonts w:eastAsia="Calibri"/>
                <w:lang w:eastAsia="ru-RU"/>
              </w:rPr>
            </w:pPr>
            <w:r>
              <w:rPr>
                <w:rFonts w:eastAsia="Calibri"/>
                <w:color w:val="000000"/>
                <w:lang w:eastAsia="ru-RU"/>
              </w:rPr>
              <w:t xml:space="preserve">Администрация </w:t>
            </w:r>
            <w:proofErr w:type="spellStart"/>
            <w:r>
              <w:rPr>
                <w:rFonts w:eastAsia="Calibri"/>
                <w:color w:val="000000"/>
                <w:lang w:eastAsia="ru-RU"/>
              </w:rPr>
              <w:t>г.п</w:t>
            </w:r>
            <w:proofErr w:type="spellEnd"/>
            <w:r>
              <w:rPr>
                <w:rFonts w:eastAsia="Calibri"/>
                <w:color w:val="000000"/>
                <w:lang w:eastAsia="ru-RU"/>
              </w:rPr>
              <w:t>. Зеленоборский</w:t>
            </w:r>
          </w:p>
        </w:tc>
      </w:tr>
      <w:tr w:rsidR="001B25C5" w:rsidTr="001B25C5">
        <w:trPr>
          <w:trHeight w:val="132"/>
        </w:trPr>
        <w:tc>
          <w:tcPr>
            <w:tcW w:w="560"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jc w:val="both"/>
              <w:rPr>
                <w:lang w:eastAsia="ru-RU"/>
              </w:rPr>
            </w:pPr>
          </w:p>
        </w:tc>
        <w:tc>
          <w:tcPr>
            <w:tcW w:w="2843"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rPr>
                <w:rFonts w:eastAsia="Calibri"/>
                <w:b/>
                <w:lang w:eastAsia="ru-RU"/>
              </w:rPr>
            </w:pPr>
            <w:r>
              <w:rPr>
                <w:rFonts w:eastAsia="Calibri"/>
                <w:b/>
                <w:lang w:eastAsia="ru-RU"/>
              </w:rPr>
              <w:t>Задача 1. Реализация полномочий в области пожарной безопасности</w:t>
            </w:r>
          </w:p>
        </w:tc>
        <w:tc>
          <w:tcPr>
            <w:tcW w:w="851" w:type="dxa"/>
            <w:tcBorders>
              <w:top w:val="single" w:sz="4" w:space="0" w:color="auto"/>
              <w:left w:val="single" w:sz="4" w:space="0" w:color="auto"/>
              <w:bottom w:val="single" w:sz="4" w:space="0" w:color="auto"/>
              <w:right w:val="single" w:sz="4" w:space="0" w:color="auto"/>
            </w:tcBorders>
            <w:hideMark/>
          </w:tcPr>
          <w:p w:rsidR="0015394A" w:rsidRDefault="0015394A" w:rsidP="00E96440">
            <w:pPr>
              <w:spacing w:after="0" w:line="240" w:lineRule="auto"/>
              <w:jc w:val="center"/>
              <w:rPr>
                <w:rFonts w:eastAsia="Calibri"/>
                <w:lang w:eastAsia="ru-RU"/>
              </w:rPr>
            </w:pPr>
          </w:p>
          <w:p w:rsidR="001B25C5" w:rsidRDefault="001B25C5" w:rsidP="00E96440">
            <w:pPr>
              <w:spacing w:after="0" w:line="240" w:lineRule="auto"/>
              <w:jc w:val="center"/>
              <w:rPr>
                <w:rFonts w:eastAsia="Calibri"/>
                <w:lang w:eastAsia="ru-RU"/>
              </w:rPr>
            </w:pPr>
            <w:r>
              <w:rPr>
                <w:rFonts w:eastAsia="Calibri"/>
                <w:lang w:eastAsia="ru-RU"/>
              </w:rPr>
              <w:t>2021</w:t>
            </w:r>
          </w:p>
          <w:p w:rsidR="001B25C5" w:rsidRDefault="001B25C5" w:rsidP="00E96440">
            <w:pPr>
              <w:spacing w:after="0" w:line="240" w:lineRule="auto"/>
              <w:jc w:val="center"/>
              <w:rPr>
                <w:rFonts w:eastAsia="Calibri"/>
                <w:lang w:eastAsia="ru-RU"/>
              </w:rPr>
            </w:pPr>
            <w:r>
              <w:rPr>
                <w:rFonts w:eastAsia="Calibri"/>
                <w:lang w:eastAsia="ru-RU"/>
              </w:rPr>
              <w:t>2022</w:t>
            </w:r>
          </w:p>
          <w:p w:rsidR="001B25C5" w:rsidRDefault="001B25C5" w:rsidP="00E96440">
            <w:pPr>
              <w:spacing w:after="0" w:line="240" w:lineRule="auto"/>
              <w:jc w:val="center"/>
              <w:rPr>
                <w:rFonts w:eastAsia="Calibri"/>
                <w:lang w:eastAsia="ru-RU"/>
              </w:rPr>
            </w:pPr>
            <w:r>
              <w:rPr>
                <w:rFonts w:eastAsia="Calibri"/>
                <w:lang w:eastAsia="ru-RU"/>
              </w:rPr>
              <w:t>2023</w:t>
            </w:r>
          </w:p>
          <w:p w:rsidR="001B25C5" w:rsidRDefault="001B25C5" w:rsidP="00E96440">
            <w:pPr>
              <w:spacing w:after="0" w:line="240" w:lineRule="auto"/>
              <w:jc w:val="center"/>
              <w:rPr>
                <w:rFonts w:eastAsia="Calibri"/>
                <w:lang w:eastAsia="ru-RU"/>
              </w:rPr>
            </w:pPr>
            <w:r>
              <w:rPr>
                <w:rFonts w:eastAsia="Calibri"/>
                <w:lang w:eastAsia="ru-RU"/>
              </w:rPr>
              <w:t>2024</w:t>
            </w:r>
          </w:p>
          <w:p w:rsidR="001B25C5" w:rsidRDefault="001B25C5" w:rsidP="00E96440">
            <w:pPr>
              <w:spacing w:after="0" w:line="240" w:lineRule="auto"/>
              <w:jc w:val="center"/>
              <w:rPr>
                <w:rFonts w:eastAsia="Calibri"/>
                <w:lang w:eastAsia="ru-RU"/>
              </w:rPr>
            </w:pPr>
            <w:r>
              <w:rPr>
                <w:rFonts w:eastAsia="Calibri"/>
                <w:lang w:eastAsia="ru-RU"/>
              </w:rPr>
              <w:t>2025</w:t>
            </w:r>
          </w:p>
          <w:p w:rsidR="0015394A" w:rsidRDefault="0015394A" w:rsidP="00E96440">
            <w:pPr>
              <w:spacing w:after="0" w:line="240" w:lineRule="auto"/>
              <w:jc w:val="center"/>
              <w:rPr>
                <w:rFonts w:eastAsia="Calibri"/>
                <w:lang w:eastAsia="ru-RU"/>
              </w:rPr>
            </w:pPr>
            <w:r>
              <w:rPr>
                <w:rFonts w:eastAsia="Calibri"/>
                <w:lang w:eastAsia="ru-RU"/>
              </w:rPr>
              <w:t>2026</w:t>
            </w:r>
          </w:p>
        </w:tc>
        <w:tc>
          <w:tcPr>
            <w:tcW w:w="2410" w:type="dxa"/>
            <w:tcBorders>
              <w:top w:val="single" w:sz="4" w:space="0" w:color="auto"/>
              <w:left w:val="single" w:sz="4" w:space="0" w:color="auto"/>
              <w:bottom w:val="single" w:sz="4" w:space="0" w:color="auto"/>
              <w:right w:val="single" w:sz="4" w:space="0" w:color="auto"/>
            </w:tcBorders>
            <w:hideMark/>
          </w:tcPr>
          <w:p w:rsidR="001B25C5" w:rsidRPr="0073179A" w:rsidRDefault="001B25C5" w:rsidP="00E96440">
            <w:pPr>
              <w:spacing w:after="0" w:line="240" w:lineRule="auto"/>
              <w:rPr>
                <w:rFonts w:eastAsia="Calibri"/>
                <w:lang w:eastAsia="ru-RU"/>
              </w:rPr>
            </w:pPr>
            <w:r w:rsidRPr="0073179A">
              <w:rPr>
                <w:rFonts w:eastAsia="Calibri"/>
                <w:lang w:eastAsia="ru-RU"/>
              </w:rPr>
              <w:t>Местный бюджет:</w:t>
            </w:r>
          </w:p>
          <w:p w:rsidR="001B25C5" w:rsidRPr="0073179A" w:rsidRDefault="001B25C5" w:rsidP="00E96440">
            <w:pPr>
              <w:spacing w:after="0" w:line="240" w:lineRule="auto"/>
              <w:rPr>
                <w:rFonts w:eastAsia="Calibri"/>
                <w:color w:val="000000"/>
                <w:lang w:eastAsia="ru-RU"/>
              </w:rPr>
            </w:pPr>
            <w:r w:rsidRPr="0073179A">
              <w:rPr>
                <w:rFonts w:eastAsia="Calibri"/>
                <w:color w:val="000000"/>
                <w:lang w:eastAsia="ru-RU"/>
              </w:rPr>
              <w:t>2021г. – 298,5 тыс. руб.</w:t>
            </w:r>
          </w:p>
          <w:p w:rsidR="001B25C5" w:rsidRPr="0073179A" w:rsidRDefault="00AE6D43" w:rsidP="00E96440">
            <w:pPr>
              <w:spacing w:after="0" w:line="240" w:lineRule="auto"/>
              <w:rPr>
                <w:rFonts w:eastAsia="Calibri"/>
                <w:color w:val="000000"/>
                <w:lang w:eastAsia="ru-RU"/>
              </w:rPr>
            </w:pPr>
            <w:r>
              <w:rPr>
                <w:rFonts w:eastAsia="Calibri"/>
                <w:color w:val="000000"/>
                <w:lang w:eastAsia="ru-RU"/>
              </w:rPr>
              <w:t xml:space="preserve">2022 г. – </w:t>
            </w:r>
            <w:r w:rsidR="00321D23">
              <w:rPr>
                <w:rFonts w:eastAsia="Calibri"/>
                <w:color w:val="000000"/>
                <w:lang w:eastAsia="ru-RU"/>
              </w:rPr>
              <w:t>20</w:t>
            </w:r>
            <w:r>
              <w:rPr>
                <w:rFonts w:eastAsia="Calibri"/>
                <w:color w:val="000000"/>
                <w:lang w:eastAsia="ru-RU"/>
              </w:rPr>
              <w:t>45</w:t>
            </w:r>
            <w:r w:rsidR="001B25C5" w:rsidRPr="0073179A">
              <w:rPr>
                <w:rFonts w:eastAsia="Calibri"/>
                <w:color w:val="000000"/>
                <w:lang w:eastAsia="ru-RU"/>
              </w:rPr>
              <w:t xml:space="preserve">,0 </w:t>
            </w:r>
            <w:proofErr w:type="spellStart"/>
            <w:r w:rsidR="001B25C5" w:rsidRPr="0073179A">
              <w:rPr>
                <w:rFonts w:eastAsia="Calibri"/>
                <w:color w:val="000000"/>
                <w:lang w:eastAsia="ru-RU"/>
              </w:rPr>
              <w:t>тыс.руб</w:t>
            </w:r>
            <w:proofErr w:type="spellEnd"/>
            <w:r w:rsidR="001B25C5" w:rsidRPr="0073179A">
              <w:rPr>
                <w:rFonts w:eastAsia="Calibri"/>
                <w:color w:val="000000"/>
                <w:lang w:eastAsia="ru-RU"/>
              </w:rPr>
              <w:t xml:space="preserve">., </w:t>
            </w:r>
          </w:p>
          <w:p w:rsidR="001B25C5" w:rsidRPr="0073179A" w:rsidRDefault="00D70BDB" w:rsidP="00E96440">
            <w:pPr>
              <w:spacing w:after="0" w:line="240" w:lineRule="auto"/>
              <w:rPr>
                <w:rFonts w:eastAsia="Calibri"/>
                <w:color w:val="000000"/>
                <w:lang w:eastAsia="ru-RU"/>
              </w:rPr>
            </w:pPr>
            <w:r w:rsidRPr="0073179A">
              <w:rPr>
                <w:rFonts w:eastAsia="Calibri"/>
                <w:color w:val="000000"/>
                <w:lang w:eastAsia="ru-RU"/>
              </w:rPr>
              <w:t xml:space="preserve">2023 г. – </w:t>
            </w:r>
            <w:r w:rsidR="00454E41">
              <w:rPr>
                <w:rFonts w:eastAsia="Calibri"/>
                <w:color w:val="000000"/>
                <w:lang w:eastAsia="ru-RU"/>
              </w:rPr>
              <w:t>20</w:t>
            </w:r>
            <w:r w:rsidRPr="0073179A">
              <w:rPr>
                <w:rFonts w:eastAsia="Calibri"/>
                <w:color w:val="000000"/>
                <w:lang w:eastAsia="ru-RU"/>
              </w:rPr>
              <w:t>50</w:t>
            </w:r>
            <w:r w:rsidR="001B25C5" w:rsidRPr="0073179A">
              <w:rPr>
                <w:rFonts w:eastAsia="Calibri"/>
                <w:color w:val="000000"/>
                <w:lang w:eastAsia="ru-RU"/>
              </w:rPr>
              <w:t>,0 тыс. руб.</w:t>
            </w:r>
          </w:p>
          <w:p w:rsidR="001B25C5" w:rsidRPr="0073179A" w:rsidRDefault="00D70BDB" w:rsidP="00E96440">
            <w:pPr>
              <w:spacing w:after="0" w:line="240" w:lineRule="auto"/>
              <w:rPr>
                <w:rFonts w:eastAsia="Calibri"/>
                <w:color w:val="000000"/>
                <w:lang w:eastAsia="ru-RU"/>
              </w:rPr>
            </w:pPr>
            <w:r w:rsidRPr="0073179A">
              <w:rPr>
                <w:rFonts w:eastAsia="Calibri"/>
                <w:color w:val="000000"/>
                <w:lang w:eastAsia="ru-RU"/>
              </w:rPr>
              <w:t xml:space="preserve">2024 г. – </w:t>
            </w:r>
            <w:r w:rsidR="00AB52B8">
              <w:rPr>
                <w:rFonts w:eastAsia="Calibri"/>
                <w:color w:val="000000"/>
                <w:lang w:eastAsia="ru-RU"/>
              </w:rPr>
              <w:t>1461,1</w:t>
            </w:r>
            <w:r w:rsidR="001B25C5" w:rsidRPr="0073179A">
              <w:rPr>
                <w:rFonts w:eastAsia="Calibri"/>
                <w:color w:val="000000"/>
                <w:lang w:eastAsia="ru-RU"/>
              </w:rPr>
              <w:t xml:space="preserve"> тыс. руб.</w:t>
            </w:r>
          </w:p>
          <w:p w:rsidR="001B25C5" w:rsidRDefault="00D70BDB" w:rsidP="00E96440">
            <w:pPr>
              <w:spacing w:after="0" w:line="240" w:lineRule="auto"/>
              <w:rPr>
                <w:rFonts w:eastAsia="Calibri"/>
                <w:color w:val="000000"/>
                <w:lang w:eastAsia="ru-RU"/>
              </w:rPr>
            </w:pPr>
            <w:r w:rsidRPr="0073179A">
              <w:rPr>
                <w:rFonts w:eastAsia="Calibri"/>
                <w:color w:val="000000"/>
                <w:lang w:eastAsia="ru-RU"/>
              </w:rPr>
              <w:t xml:space="preserve">2025 г. – </w:t>
            </w:r>
            <w:r w:rsidR="0015394A">
              <w:rPr>
                <w:rFonts w:eastAsia="Calibri"/>
                <w:color w:val="000000"/>
                <w:lang w:eastAsia="ru-RU"/>
              </w:rPr>
              <w:t>3</w:t>
            </w:r>
            <w:r w:rsidR="001B25C5" w:rsidRPr="0073179A">
              <w:rPr>
                <w:rFonts w:eastAsia="Calibri"/>
                <w:color w:val="000000"/>
                <w:lang w:eastAsia="ru-RU"/>
              </w:rPr>
              <w:t>00,0 тыс. руб.</w:t>
            </w:r>
          </w:p>
          <w:p w:rsidR="0015394A" w:rsidRPr="00D70BDB" w:rsidRDefault="0015394A" w:rsidP="00E96440">
            <w:pPr>
              <w:spacing w:after="0" w:line="240" w:lineRule="auto"/>
              <w:rPr>
                <w:rFonts w:eastAsia="Calibri"/>
                <w:color w:val="000000"/>
                <w:highlight w:val="yellow"/>
                <w:lang w:eastAsia="ru-RU"/>
              </w:rPr>
            </w:pPr>
            <w:r w:rsidRPr="0015394A">
              <w:rPr>
                <w:rFonts w:eastAsia="Calibri"/>
                <w:color w:val="000000"/>
                <w:lang w:eastAsia="ru-RU"/>
              </w:rPr>
              <w:t>2026 г. – 300,0 тыс. руб.</w:t>
            </w:r>
          </w:p>
        </w:tc>
        <w:tc>
          <w:tcPr>
            <w:tcW w:w="1986" w:type="dxa"/>
            <w:tcBorders>
              <w:top w:val="single" w:sz="4" w:space="0" w:color="auto"/>
              <w:left w:val="single" w:sz="4" w:space="0" w:color="auto"/>
              <w:bottom w:val="single" w:sz="4" w:space="0" w:color="auto"/>
              <w:right w:val="single" w:sz="4" w:space="0" w:color="auto"/>
            </w:tcBorders>
          </w:tcPr>
          <w:p w:rsidR="001B25C5" w:rsidRDefault="001B25C5" w:rsidP="00E96440">
            <w:pPr>
              <w:tabs>
                <w:tab w:val="num" w:pos="2555"/>
              </w:tabs>
              <w:spacing w:after="0" w:line="240" w:lineRule="auto"/>
              <w:rPr>
                <w:rFonts w:eastAsia="Calibri"/>
                <w:lang w:eastAsia="ru-RU"/>
              </w:rPr>
            </w:pPr>
          </w:p>
        </w:tc>
        <w:tc>
          <w:tcPr>
            <w:tcW w:w="1126"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rPr>
                <w:rFonts w:eastAsia="Calibri"/>
                <w:lang w:eastAsia="ru-RU"/>
              </w:rPr>
            </w:pPr>
            <w:r>
              <w:rPr>
                <w:rFonts w:eastAsia="Calibri"/>
                <w:color w:val="000000"/>
                <w:lang w:eastAsia="ru-RU"/>
              </w:rPr>
              <w:t xml:space="preserve">Администрация </w:t>
            </w:r>
            <w:proofErr w:type="spellStart"/>
            <w:r>
              <w:rPr>
                <w:rFonts w:eastAsia="Calibri"/>
                <w:color w:val="000000"/>
                <w:lang w:eastAsia="ru-RU"/>
              </w:rPr>
              <w:t>г.п</w:t>
            </w:r>
            <w:proofErr w:type="spellEnd"/>
            <w:r>
              <w:rPr>
                <w:rFonts w:eastAsia="Calibri"/>
                <w:color w:val="000000"/>
                <w:lang w:eastAsia="ru-RU"/>
              </w:rPr>
              <w:t>. Зеленоборский</w:t>
            </w:r>
          </w:p>
        </w:tc>
      </w:tr>
      <w:tr w:rsidR="001B25C5" w:rsidTr="001B25C5">
        <w:trPr>
          <w:trHeight w:val="1071"/>
        </w:trPr>
        <w:tc>
          <w:tcPr>
            <w:tcW w:w="560"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jc w:val="both"/>
              <w:rPr>
                <w:lang w:eastAsia="ru-RU"/>
              </w:rPr>
            </w:pPr>
          </w:p>
        </w:tc>
        <w:tc>
          <w:tcPr>
            <w:tcW w:w="2843"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rPr>
                <w:rFonts w:eastAsia="Calibri"/>
                <w:b/>
                <w:lang w:eastAsia="ru-RU"/>
              </w:rPr>
            </w:pPr>
            <w:r>
              <w:rPr>
                <w:rFonts w:eastAsia="Calibri"/>
                <w:b/>
                <w:lang w:eastAsia="ru-RU"/>
              </w:rPr>
              <w:t>Мероприятие  1. Реализация полномочий в области пожарной безопасности</w:t>
            </w:r>
          </w:p>
        </w:tc>
        <w:tc>
          <w:tcPr>
            <w:tcW w:w="851" w:type="dxa"/>
            <w:tcBorders>
              <w:top w:val="single" w:sz="4" w:space="0" w:color="auto"/>
              <w:left w:val="single" w:sz="4" w:space="0" w:color="auto"/>
              <w:bottom w:val="single" w:sz="4" w:space="0" w:color="auto"/>
              <w:right w:val="single" w:sz="4" w:space="0" w:color="auto"/>
            </w:tcBorders>
            <w:hideMark/>
          </w:tcPr>
          <w:p w:rsidR="0015394A" w:rsidRDefault="0015394A" w:rsidP="00E96440">
            <w:pPr>
              <w:spacing w:after="0" w:line="240" w:lineRule="auto"/>
              <w:jc w:val="center"/>
              <w:rPr>
                <w:rFonts w:eastAsia="Calibri"/>
                <w:lang w:eastAsia="ru-RU"/>
              </w:rPr>
            </w:pPr>
          </w:p>
          <w:p w:rsidR="001B25C5" w:rsidRDefault="001B25C5" w:rsidP="00E96440">
            <w:pPr>
              <w:spacing w:after="0" w:line="240" w:lineRule="auto"/>
              <w:jc w:val="center"/>
              <w:rPr>
                <w:rFonts w:eastAsia="Calibri"/>
                <w:lang w:eastAsia="ru-RU"/>
              </w:rPr>
            </w:pPr>
            <w:r>
              <w:rPr>
                <w:rFonts w:eastAsia="Calibri"/>
                <w:lang w:eastAsia="ru-RU"/>
              </w:rPr>
              <w:t>2021</w:t>
            </w:r>
          </w:p>
          <w:p w:rsidR="001B25C5" w:rsidRDefault="001B25C5" w:rsidP="00E96440">
            <w:pPr>
              <w:spacing w:after="0" w:line="240" w:lineRule="auto"/>
              <w:jc w:val="center"/>
              <w:rPr>
                <w:rFonts w:eastAsia="Calibri"/>
                <w:lang w:eastAsia="ru-RU"/>
              </w:rPr>
            </w:pPr>
            <w:r>
              <w:rPr>
                <w:rFonts w:eastAsia="Calibri"/>
                <w:lang w:eastAsia="ru-RU"/>
              </w:rPr>
              <w:t>2022</w:t>
            </w:r>
          </w:p>
          <w:p w:rsidR="001B25C5" w:rsidRDefault="001B25C5" w:rsidP="00E96440">
            <w:pPr>
              <w:spacing w:after="0" w:line="240" w:lineRule="auto"/>
              <w:jc w:val="center"/>
              <w:rPr>
                <w:rFonts w:eastAsia="Calibri"/>
                <w:lang w:eastAsia="ru-RU"/>
              </w:rPr>
            </w:pPr>
            <w:r>
              <w:rPr>
                <w:rFonts w:eastAsia="Calibri"/>
                <w:lang w:eastAsia="ru-RU"/>
              </w:rPr>
              <w:t>2023</w:t>
            </w:r>
          </w:p>
          <w:p w:rsidR="001B25C5" w:rsidRDefault="001B25C5" w:rsidP="00E96440">
            <w:pPr>
              <w:spacing w:after="0" w:line="240" w:lineRule="auto"/>
              <w:jc w:val="center"/>
              <w:rPr>
                <w:rFonts w:eastAsia="Calibri"/>
                <w:lang w:eastAsia="ru-RU"/>
              </w:rPr>
            </w:pPr>
            <w:r>
              <w:rPr>
                <w:rFonts w:eastAsia="Calibri"/>
                <w:lang w:eastAsia="ru-RU"/>
              </w:rPr>
              <w:t>2024</w:t>
            </w:r>
          </w:p>
          <w:p w:rsidR="001B25C5" w:rsidRDefault="001B25C5" w:rsidP="00E96440">
            <w:pPr>
              <w:spacing w:after="0" w:line="240" w:lineRule="auto"/>
              <w:jc w:val="center"/>
              <w:rPr>
                <w:rFonts w:eastAsia="Calibri"/>
                <w:lang w:eastAsia="ru-RU"/>
              </w:rPr>
            </w:pPr>
            <w:r>
              <w:rPr>
                <w:rFonts w:eastAsia="Calibri"/>
                <w:lang w:eastAsia="ru-RU"/>
              </w:rPr>
              <w:t>2025</w:t>
            </w:r>
          </w:p>
          <w:p w:rsidR="0015394A" w:rsidRDefault="0015394A" w:rsidP="00E96440">
            <w:pPr>
              <w:spacing w:after="0" w:line="240" w:lineRule="auto"/>
              <w:jc w:val="center"/>
              <w:rPr>
                <w:rFonts w:eastAsia="Calibri"/>
                <w:lang w:eastAsia="ru-RU"/>
              </w:rPr>
            </w:pPr>
            <w:r>
              <w:rPr>
                <w:rFonts w:eastAsia="Calibri"/>
                <w:lang w:eastAsia="ru-RU"/>
              </w:rPr>
              <w:t>2026</w:t>
            </w:r>
          </w:p>
        </w:tc>
        <w:tc>
          <w:tcPr>
            <w:tcW w:w="2410" w:type="dxa"/>
            <w:tcBorders>
              <w:top w:val="single" w:sz="4" w:space="0" w:color="auto"/>
              <w:left w:val="single" w:sz="4" w:space="0" w:color="auto"/>
              <w:bottom w:val="single" w:sz="4" w:space="0" w:color="auto"/>
              <w:right w:val="single" w:sz="4" w:space="0" w:color="auto"/>
            </w:tcBorders>
          </w:tcPr>
          <w:p w:rsidR="001B25C5" w:rsidRPr="0073179A" w:rsidRDefault="001B25C5" w:rsidP="00E96440">
            <w:pPr>
              <w:spacing w:after="0" w:line="240" w:lineRule="auto"/>
              <w:rPr>
                <w:rFonts w:eastAsia="Calibri"/>
                <w:lang w:eastAsia="ru-RU"/>
              </w:rPr>
            </w:pPr>
            <w:r w:rsidRPr="0073179A">
              <w:rPr>
                <w:rFonts w:eastAsia="Calibri"/>
                <w:lang w:eastAsia="ru-RU"/>
              </w:rPr>
              <w:t>Местный бюджет:</w:t>
            </w:r>
          </w:p>
          <w:p w:rsidR="001B25C5" w:rsidRPr="0073179A" w:rsidRDefault="001B25C5" w:rsidP="00E96440">
            <w:pPr>
              <w:spacing w:after="0" w:line="240" w:lineRule="auto"/>
              <w:rPr>
                <w:rFonts w:eastAsia="Calibri"/>
                <w:color w:val="000000"/>
                <w:lang w:eastAsia="ru-RU"/>
              </w:rPr>
            </w:pPr>
            <w:r w:rsidRPr="0073179A">
              <w:rPr>
                <w:rFonts w:eastAsia="Calibri"/>
                <w:color w:val="000000"/>
                <w:lang w:eastAsia="ru-RU"/>
              </w:rPr>
              <w:t>2021г. – 298,5 тыс. руб.</w:t>
            </w:r>
          </w:p>
          <w:p w:rsidR="001B25C5" w:rsidRPr="0073179A" w:rsidRDefault="00AE6D43" w:rsidP="00E96440">
            <w:pPr>
              <w:spacing w:after="0" w:line="240" w:lineRule="auto"/>
              <w:rPr>
                <w:rFonts w:eastAsia="Calibri"/>
                <w:color w:val="000000"/>
                <w:lang w:eastAsia="ru-RU"/>
              </w:rPr>
            </w:pPr>
            <w:r>
              <w:rPr>
                <w:rFonts w:eastAsia="Calibri"/>
                <w:color w:val="000000"/>
                <w:lang w:eastAsia="ru-RU"/>
              </w:rPr>
              <w:t xml:space="preserve">2022 г. – </w:t>
            </w:r>
            <w:r w:rsidR="00321D23">
              <w:rPr>
                <w:rFonts w:eastAsia="Calibri"/>
                <w:color w:val="000000"/>
                <w:lang w:eastAsia="ru-RU"/>
              </w:rPr>
              <w:t>20</w:t>
            </w:r>
            <w:r>
              <w:rPr>
                <w:rFonts w:eastAsia="Calibri"/>
                <w:color w:val="000000"/>
                <w:lang w:eastAsia="ru-RU"/>
              </w:rPr>
              <w:t>45</w:t>
            </w:r>
            <w:r w:rsidR="001B25C5" w:rsidRPr="0073179A">
              <w:rPr>
                <w:rFonts w:eastAsia="Calibri"/>
                <w:color w:val="000000"/>
                <w:lang w:eastAsia="ru-RU"/>
              </w:rPr>
              <w:t xml:space="preserve">,0 </w:t>
            </w:r>
            <w:proofErr w:type="spellStart"/>
            <w:r w:rsidR="001B25C5" w:rsidRPr="0073179A">
              <w:rPr>
                <w:rFonts w:eastAsia="Calibri"/>
                <w:color w:val="000000"/>
                <w:lang w:eastAsia="ru-RU"/>
              </w:rPr>
              <w:t>тыс.руб</w:t>
            </w:r>
            <w:proofErr w:type="spellEnd"/>
            <w:r w:rsidR="001B25C5" w:rsidRPr="0073179A">
              <w:rPr>
                <w:rFonts w:eastAsia="Calibri"/>
                <w:color w:val="000000"/>
                <w:lang w:eastAsia="ru-RU"/>
              </w:rPr>
              <w:t xml:space="preserve">., </w:t>
            </w:r>
          </w:p>
          <w:p w:rsidR="001B25C5" w:rsidRPr="0073179A" w:rsidRDefault="001B25C5" w:rsidP="00E96440">
            <w:pPr>
              <w:spacing w:after="0" w:line="240" w:lineRule="auto"/>
              <w:rPr>
                <w:rFonts w:eastAsia="Calibri"/>
                <w:color w:val="000000"/>
                <w:lang w:eastAsia="ru-RU"/>
              </w:rPr>
            </w:pPr>
            <w:r w:rsidRPr="0073179A">
              <w:rPr>
                <w:rFonts w:eastAsia="Calibri"/>
                <w:color w:val="000000"/>
                <w:lang w:eastAsia="ru-RU"/>
              </w:rPr>
              <w:t xml:space="preserve">2023 г. – </w:t>
            </w:r>
            <w:r w:rsidR="00454E41">
              <w:rPr>
                <w:rFonts w:eastAsia="Calibri"/>
                <w:color w:val="000000"/>
                <w:lang w:eastAsia="ru-RU"/>
              </w:rPr>
              <w:t>20</w:t>
            </w:r>
            <w:r w:rsidRPr="0073179A">
              <w:rPr>
                <w:rFonts w:eastAsia="Calibri"/>
                <w:color w:val="000000"/>
                <w:lang w:eastAsia="ru-RU"/>
              </w:rPr>
              <w:t>50,0 тыс. руб.</w:t>
            </w:r>
          </w:p>
          <w:p w:rsidR="001B25C5" w:rsidRPr="0073179A" w:rsidRDefault="00AE6D43" w:rsidP="00E96440">
            <w:pPr>
              <w:spacing w:after="0" w:line="240" w:lineRule="auto"/>
              <w:rPr>
                <w:rFonts w:eastAsia="Calibri"/>
                <w:color w:val="000000"/>
                <w:lang w:eastAsia="ru-RU"/>
              </w:rPr>
            </w:pPr>
            <w:r>
              <w:rPr>
                <w:rFonts w:eastAsia="Calibri"/>
                <w:color w:val="000000"/>
                <w:lang w:eastAsia="ru-RU"/>
              </w:rPr>
              <w:t>2024 г. –</w:t>
            </w:r>
            <w:r w:rsidR="00AE47C4">
              <w:rPr>
                <w:rFonts w:eastAsia="Calibri"/>
                <w:color w:val="000000"/>
                <w:lang w:eastAsia="ru-RU"/>
              </w:rPr>
              <w:t>1461,</w:t>
            </w:r>
            <w:r w:rsidR="00AB52B8">
              <w:rPr>
                <w:rFonts w:eastAsia="Calibri"/>
                <w:color w:val="000000"/>
                <w:lang w:eastAsia="ru-RU"/>
              </w:rPr>
              <w:t>1</w:t>
            </w:r>
            <w:r w:rsidR="001B25C5" w:rsidRPr="0073179A">
              <w:rPr>
                <w:rFonts w:eastAsia="Calibri"/>
                <w:color w:val="000000"/>
                <w:lang w:eastAsia="ru-RU"/>
              </w:rPr>
              <w:t xml:space="preserve"> тыс. руб.</w:t>
            </w:r>
          </w:p>
          <w:p w:rsidR="001B25C5" w:rsidRPr="0073179A" w:rsidRDefault="001B25C5" w:rsidP="00E96440">
            <w:pPr>
              <w:spacing w:after="0" w:line="240" w:lineRule="auto"/>
              <w:rPr>
                <w:rFonts w:eastAsia="Calibri"/>
                <w:color w:val="000000"/>
                <w:lang w:eastAsia="ru-RU"/>
              </w:rPr>
            </w:pPr>
            <w:r w:rsidRPr="0073179A">
              <w:rPr>
                <w:rFonts w:eastAsia="Calibri"/>
                <w:color w:val="000000"/>
                <w:lang w:eastAsia="ru-RU"/>
              </w:rPr>
              <w:t xml:space="preserve">2025 г. – </w:t>
            </w:r>
            <w:r w:rsidR="0015394A">
              <w:rPr>
                <w:rFonts w:eastAsia="Calibri"/>
                <w:color w:val="000000"/>
                <w:lang w:eastAsia="ru-RU"/>
              </w:rPr>
              <w:t>3</w:t>
            </w:r>
            <w:r w:rsidRPr="0073179A">
              <w:rPr>
                <w:rFonts w:eastAsia="Calibri"/>
                <w:color w:val="000000"/>
                <w:lang w:eastAsia="ru-RU"/>
              </w:rPr>
              <w:t>00,0 тыс. руб.</w:t>
            </w:r>
          </w:p>
          <w:p w:rsidR="001B25C5" w:rsidRPr="00D70BDB" w:rsidRDefault="0015394A" w:rsidP="00E96440">
            <w:pPr>
              <w:spacing w:after="0" w:line="240" w:lineRule="auto"/>
              <w:rPr>
                <w:rFonts w:eastAsia="Calibri"/>
                <w:highlight w:val="yellow"/>
                <w:lang w:eastAsia="ru-RU"/>
              </w:rPr>
            </w:pPr>
            <w:r w:rsidRPr="0015394A">
              <w:rPr>
                <w:rFonts w:eastAsia="Calibri"/>
                <w:lang w:eastAsia="ru-RU"/>
              </w:rPr>
              <w:t>2026 г. – 300,0 тыс. руб.</w:t>
            </w:r>
          </w:p>
        </w:tc>
        <w:tc>
          <w:tcPr>
            <w:tcW w:w="1986" w:type="dxa"/>
            <w:tcBorders>
              <w:top w:val="single" w:sz="4" w:space="0" w:color="auto"/>
              <w:left w:val="single" w:sz="4" w:space="0" w:color="auto"/>
              <w:bottom w:val="single" w:sz="4" w:space="0" w:color="auto"/>
              <w:right w:val="single" w:sz="4" w:space="0" w:color="auto"/>
            </w:tcBorders>
          </w:tcPr>
          <w:p w:rsidR="001B25C5" w:rsidRDefault="001B25C5" w:rsidP="00E96440">
            <w:pPr>
              <w:tabs>
                <w:tab w:val="num" w:pos="2555"/>
              </w:tabs>
              <w:spacing w:after="0" w:line="240" w:lineRule="auto"/>
              <w:rPr>
                <w:rFonts w:eastAsia="Calibri"/>
                <w:lang w:eastAsia="ru-RU"/>
              </w:rPr>
            </w:pPr>
          </w:p>
        </w:tc>
        <w:tc>
          <w:tcPr>
            <w:tcW w:w="1126"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rPr>
                <w:rFonts w:eastAsia="Calibri"/>
                <w:lang w:eastAsia="ru-RU"/>
              </w:rPr>
            </w:pPr>
          </w:p>
        </w:tc>
      </w:tr>
      <w:tr w:rsidR="001B25C5" w:rsidTr="001B25C5">
        <w:trPr>
          <w:trHeight w:val="1071"/>
        </w:trPr>
        <w:tc>
          <w:tcPr>
            <w:tcW w:w="560"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jc w:val="both"/>
              <w:rPr>
                <w:lang w:eastAsia="ru-RU"/>
              </w:rPr>
            </w:pPr>
          </w:p>
        </w:tc>
        <w:tc>
          <w:tcPr>
            <w:tcW w:w="2843" w:type="dxa"/>
            <w:tcBorders>
              <w:top w:val="single" w:sz="4" w:space="0" w:color="auto"/>
              <w:left w:val="single" w:sz="4" w:space="0" w:color="auto"/>
              <w:bottom w:val="single" w:sz="4" w:space="0" w:color="auto"/>
              <w:right w:val="single" w:sz="4" w:space="0" w:color="auto"/>
            </w:tcBorders>
            <w:hideMark/>
          </w:tcPr>
          <w:p w:rsidR="001B25C5" w:rsidRDefault="001B25C5" w:rsidP="00E96440">
            <w:pPr>
              <w:tabs>
                <w:tab w:val="left" w:pos="1489"/>
              </w:tabs>
              <w:autoSpaceDE w:val="0"/>
              <w:autoSpaceDN w:val="0"/>
              <w:adjustRightInd w:val="0"/>
              <w:spacing w:after="0" w:line="240" w:lineRule="auto"/>
              <w:rPr>
                <w:rFonts w:eastAsia="Calibri"/>
                <w:color w:val="000000"/>
                <w:lang w:eastAsia="ru-RU"/>
              </w:rPr>
            </w:pPr>
            <w:r>
              <w:rPr>
                <w:rFonts w:eastAsia="Calibri"/>
                <w:color w:val="000000"/>
                <w:lang w:eastAsia="ru-RU"/>
              </w:rPr>
              <w:t>1.1. Устройство площадки для автотранспорта при заборе воды из водоёма ст. Ковда</w:t>
            </w:r>
          </w:p>
        </w:tc>
        <w:tc>
          <w:tcPr>
            <w:tcW w:w="851" w:type="dxa"/>
            <w:tcBorders>
              <w:top w:val="single" w:sz="4" w:space="0" w:color="auto"/>
              <w:left w:val="single" w:sz="4" w:space="0" w:color="auto"/>
              <w:bottom w:val="single" w:sz="4" w:space="0" w:color="auto"/>
              <w:right w:val="single" w:sz="4" w:space="0" w:color="auto"/>
            </w:tcBorders>
            <w:hideMark/>
          </w:tcPr>
          <w:p w:rsidR="00E41708" w:rsidRDefault="00E41708" w:rsidP="00E96440">
            <w:pPr>
              <w:spacing w:after="0" w:line="240" w:lineRule="auto"/>
              <w:jc w:val="center"/>
              <w:rPr>
                <w:rFonts w:eastAsia="Calibri"/>
                <w:lang w:eastAsia="ru-RU"/>
              </w:rPr>
            </w:pPr>
          </w:p>
          <w:p w:rsidR="001B25C5" w:rsidRDefault="001B25C5" w:rsidP="00E96440">
            <w:pPr>
              <w:spacing w:after="0" w:line="240" w:lineRule="auto"/>
              <w:jc w:val="center"/>
              <w:rPr>
                <w:rFonts w:eastAsia="Calibri"/>
                <w:lang w:eastAsia="ru-RU"/>
              </w:rPr>
            </w:pPr>
            <w:r>
              <w:rPr>
                <w:rFonts w:eastAsia="Calibri"/>
                <w:lang w:eastAsia="ru-RU"/>
              </w:rPr>
              <w:t>2021</w:t>
            </w:r>
          </w:p>
          <w:p w:rsidR="001B25C5" w:rsidRDefault="001B25C5" w:rsidP="00E96440">
            <w:pPr>
              <w:spacing w:after="0" w:line="240" w:lineRule="auto"/>
              <w:jc w:val="center"/>
              <w:rPr>
                <w:rFonts w:eastAsia="Calibri"/>
                <w:lang w:eastAsia="ru-RU"/>
              </w:rPr>
            </w:pPr>
            <w:r>
              <w:rPr>
                <w:rFonts w:eastAsia="Calibri"/>
                <w:lang w:eastAsia="ru-RU"/>
              </w:rPr>
              <w:t>2022</w:t>
            </w:r>
          </w:p>
          <w:p w:rsidR="001B25C5" w:rsidRDefault="001B25C5" w:rsidP="00E96440">
            <w:pPr>
              <w:spacing w:after="0" w:line="240" w:lineRule="auto"/>
              <w:jc w:val="center"/>
              <w:rPr>
                <w:rFonts w:eastAsia="Calibri"/>
                <w:lang w:eastAsia="ru-RU"/>
              </w:rPr>
            </w:pPr>
            <w:r>
              <w:rPr>
                <w:rFonts w:eastAsia="Calibri"/>
                <w:lang w:eastAsia="ru-RU"/>
              </w:rPr>
              <w:t>2023</w:t>
            </w:r>
          </w:p>
          <w:p w:rsidR="001B25C5" w:rsidRDefault="001B25C5" w:rsidP="00E96440">
            <w:pPr>
              <w:spacing w:after="0" w:line="240" w:lineRule="auto"/>
              <w:jc w:val="center"/>
              <w:rPr>
                <w:rFonts w:eastAsia="Calibri"/>
                <w:lang w:eastAsia="ru-RU"/>
              </w:rPr>
            </w:pPr>
            <w:r>
              <w:rPr>
                <w:rFonts w:eastAsia="Calibri"/>
                <w:lang w:eastAsia="ru-RU"/>
              </w:rPr>
              <w:t>2024</w:t>
            </w:r>
          </w:p>
          <w:p w:rsidR="001B25C5" w:rsidRDefault="001B25C5" w:rsidP="00E96440">
            <w:pPr>
              <w:spacing w:after="0" w:line="240" w:lineRule="auto"/>
              <w:jc w:val="center"/>
              <w:rPr>
                <w:rFonts w:eastAsia="Calibri"/>
                <w:lang w:eastAsia="ru-RU"/>
              </w:rPr>
            </w:pPr>
            <w:r>
              <w:rPr>
                <w:rFonts w:eastAsia="Calibri"/>
                <w:lang w:eastAsia="ru-RU"/>
              </w:rPr>
              <w:t>2025</w:t>
            </w:r>
          </w:p>
          <w:p w:rsidR="00E41708" w:rsidRDefault="00E41708" w:rsidP="00E96440">
            <w:pPr>
              <w:spacing w:after="0" w:line="240" w:lineRule="auto"/>
              <w:jc w:val="center"/>
              <w:rPr>
                <w:rFonts w:eastAsia="Calibri"/>
                <w:lang w:eastAsia="ru-RU"/>
              </w:rPr>
            </w:pPr>
            <w:r>
              <w:rPr>
                <w:rFonts w:eastAsia="Calibri"/>
                <w:lang w:eastAsia="ru-RU"/>
              </w:rPr>
              <w:t>2026</w:t>
            </w:r>
          </w:p>
        </w:tc>
        <w:tc>
          <w:tcPr>
            <w:tcW w:w="2410"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ind w:right="-114"/>
              <w:rPr>
                <w:rFonts w:eastAsia="Calibri"/>
                <w:lang w:eastAsia="ru-RU"/>
              </w:rPr>
            </w:pPr>
            <w:r>
              <w:rPr>
                <w:rFonts w:eastAsia="Calibri"/>
                <w:lang w:eastAsia="ru-RU"/>
              </w:rPr>
              <w:t xml:space="preserve">Местный бюджет </w:t>
            </w:r>
          </w:p>
          <w:p w:rsidR="001B25C5" w:rsidRDefault="001B25C5" w:rsidP="00E96440">
            <w:pPr>
              <w:spacing w:after="0" w:line="240" w:lineRule="auto"/>
              <w:ind w:right="-114"/>
              <w:rPr>
                <w:rFonts w:eastAsia="Calibri"/>
                <w:lang w:eastAsia="ru-RU"/>
              </w:rPr>
            </w:pPr>
            <w:r>
              <w:rPr>
                <w:rFonts w:eastAsia="Calibri"/>
                <w:lang w:eastAsia="ru-RU"/>
              </w:rPr>
              <w:t xml:space="preserve">2021 г.- 0,0 тыс. руб., </w:t>
            </w:r>
          </w:p>
          <w:p w:rsidR="001B25C5" w:rsidRDefault="001B25C5" w:rsidP="00E96440">
            <w:pPr>
              <w:spacing w:after="0" w:line="240" w:lineRule="auto"/>
              <w:ind w:right="-114"/>
              <w:rPr>
                <w:rFonts w:eastAsia="Calibri"/>
                <w:lang w:eastAsia="ru-RU"/>
              </w:rPr>
            </w:pPr>
            <w:r>
              <w:rPr>
                <w:rFonts w:eastAsia="Calibri"/>
                <w:lang w:eastAsia="ru-RU"/>
              </w:rPr>
              <w:t xml:space="preserve">2022 г.- 0,0 тыс. руб., </w:t>
            </w:r>
          </w:p>
          <w:p w:rsidR="001B25C5" w:rsidRDefault="00D70BDB" w:rsidP="00E96440">
            <w:pPr>
              <w:spacing w:after="0" w:line="240" w:lineRule="auto"/>
              <w:ind w:right="-114"/>
              <w:rPr>
                <w:rFonts w:eastAsia="Calibri"/>
                <w:lang w:eastAsia="ru-RU"/>
              </w:rPr>
            </w:pPr>
            <w:r>
              <w:rPr>
                <w:rFonts w:eastAsia="Calibri"/>
                <w:lang w:eastAsia="ru-RU"/>
              </w:rPr>
              <w:t xml:space="preserve">2023 г. – </w:t>
            </w:r>
            <w:r w:rsidR="001B25C5">
              <w:rPr>
                <w:rFonts w:eastAsia="Calibri"/>
                <w:lang w:eastAsia="ru-RU"/>
              </w:rPr>
              <w:t>0,0 тыс. руб.</w:t>
            </w:r>
          </w:p>
          <w:p w:rsidR="001B25C5" w:rsidRDefault="001B25C5" w:rsidP="00E96440">
            <w:pPr>
              <w:spacing w:after="0" w:line="240" w:lineRule="auto"/>
              <w:ind w:right="-114"/>
              <w:rPr>
                <w:rFonts w:eastAsia="Calibri"/>
                <w:lang w:eastAsia="ru-RU"/>
              </w:rPr>
            </w:pPr>
            <w:r>
              <w:rPr>
                <w:rFonts w:eastAsia="Calibri"/>
                <w:lang w:eastAsia="ru-RU"/>
              </w:rPr>
              <w:t>2024 г. – 0,0 тыс. руб.</w:t>
            </w:r>
          </w:p>
          <w:p w:rsidR="001B25C5" w:rsidRDefault="001B25C5" w:rsidP="00E96440">
            <w:pPr>
              <w:spacing w:after="0" w:line="240" w:lineRule="auto"/>
              <w:ind w:right="-114"/>
              <w:rPr>
                <w:rFonts w:eastAsia="Calibri"/>
                <w:lang w:eastAsia="ru-RU"/>
              </w:rPr>
            </w:pPr>
            <w:r>
              <w:rPr>
                <w:rFonts w:eastAsia="Calibri"/>
                <w:lang w:eastAsia="ru-RU"/>
              </w:rPr>
              <w:t>2025 г. – 0,0 тыс. руб.</w:t>
            </w:r>
          </w:p>
          <w:p w:rsidR="00E41708" w:rsidRDefault="00E41708" w:rsidP="00E96440">
            <w:pPr>
              <w:spacing w:after="0" w:line="240" w:lineRule="auto"/>
              <w:ind w:right="-114"/>
              <w:rPr>
                <w:rFonts w:eastAsia="Calibri"/>
                <w:lang w:eastAsia="ru-RU"/>
              </w:rPr>
            </w:pPr>
            <w:r>
              <w:rPr>
                <w:rFonts w:eastAsia="Calibri"/>
                <w:lang w:eastAsia="ru-RU"/>
              </w:rPr>
              <w:t>2026 г. – 0,0 тыс. руб.</w:t>
            </w:r>
          </w:p>
        </w:tc>
        <w:tc>
          <w:tcPr>
            <w:tcW w:w="1986"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rPr>
                <w:rFonts w:eastAsia="Calibri"/>
                <w:lang w:eastAsia="ru-RU"/>
              </w:rPr>
            </w:pPr>
          </w:p>
        </w:tc>
        <w:tc>
          <w:tcPr>
            <w:tcW w:w="1126"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rPr>
                <w:rFonts w:eastAsia="Calibri"/>
                <w:color w:val="000000"/>
                <w:lang w:eastAsia="ru-RU"/>
              </w:rPr>
            </w:pPr>
          </w:p>
        </w:tc>
      </w:tr>
      <w:tr w:rsidR="001B25C5" w:rsidTr="001B25C5">
        <w:trPr>
          <w:trHeight w:val="1071"/>
        </w:trPr>
        <w:tc>
          <w:tcPr>
            <w:tcW w:w="560"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jc w:val="both"/>
              <w:rPr>
                <w:lang w:eastAsia="ru-RU"/>
              </w:rPr>
            </w:pPr>
          </w:p>
        </w:tc>
        <w:tc>
          <w:tcPr>
            <w:tcW w:w="2843" w:type="dxa"/>
            <w:tcBorders>
              <w:top w:val="single" w:sz="4" w:space="0" w:color="auto"/>
              <w:left w:val="single" w:sz="4" w:space="0" w:color="auto"/>
              <w:bottom w:val="single" w:sz="4" w:space="0" w:color="auto"/>
              <w:right w:val="single" w:sz="4" w:space="0" w:color="auto"/>
            </w:tcBorders>
            <w:hideMark/>
          </w:tcPr>
          <w:p w:rsidR="001B25C5" w:rsidRDefault="001B25C5" w:rsidP="00E96440">
            <w:pPr>
              <w:tabs>
                <w:tab w:val="left" w:pos="1489"/>
              </w:tabs>
              <w:autoSpaceDE w:val="0"/>
              <w:autoSpaceDN w:val="0"/>
              <w:adjustRightInd w:val="0"/>
              <w:spacing w:after="0" w:line="240" w:lineRule="auto"/>
              <w:rPr>
                <w:lang w:eastAsia="ru-RU"/>
              </w:rPr>
            </w:pPr>
            <w:r>
              <w:rPr>
                <w:lang w:eastAsia="ru-RU"/>
              </w:rPr>
              <w:t>1.2. Мероприятия по пожарной безопасности</w:t>
            </w:r>
          </w:p>
        </w:tc>
        <w:tc>
          <w:tcPr>
            <w:tcW w:w="851"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jc w:val="center"/>
              <w:rPr>
                <w:rFonts w:eastAsia="Calibri"/>
                <w:lang w:eastAsia="ru-RU"/>
              </w:rPr>
            </w:pPr>
          </w:p>
          <w:p w:rsidR="001B25C5" w:rsidRDefault="001B25C5" w:rsidP="00E96440">
            <w:pPr>
              <w:spacing w:after="0" w:line="240" w:lineRule="auto"/>
              <w:jc w:val="center"/>
              <w:rPr>
                <w:rFonts w:eastAsia="Calibri"/>
                <w:lang w:eastAsia="ru-RU"/>
              </w:rPr>
            </w:pPr>
            <w:r>
              <w:rPr>
                <w:rFonts w:eastAsia="Calibri"/>
                <w:lang w:eastAsia="ru-RU"/>
              </w:rPr>
              <w:t>2021</w:t>
            </w:r>
          </w:p>
          <w:p w:rsidR="001B25C5" w:rsidRDefault="001B25C5" w:rsidP="00E96440">
            <w:pPr>
              <w:spacing w:after="0" w:line="240" w:lineRule="auto"/>
              <w:jc w:val="center"/>
              <w:rPr>
                <w:rFonts w:eastAsia="Calibri"/>
                <w:lang w:eastAsia="ru-RU"/>
              </w:rPr>
            </w:pPr>
            <w:r>
              <w:rPr>
                <w:rFonts w:eastAsia="Calibri"/>
                <w:lang w:eastAsia="ru-RU"/>
              </w:rPr>
              <w:t>2022</w:t>
            </w:r>
          </w:p>
          <w:p w:rsidR="001B25C5" w:rsidRDefault="001B25C5" w:rsidP="00E96440">
            <w:pPr>
              <w:spacing w:after="0" w:line="240" w:lineRule="auto"/>
              <w:jc w:val="center"/>
              <w:rPr>
                <w:rFonts w:eastAsia="Calibri"/>
                <w:lang w:eastAsia="ru-RU"/>
              </w:rPr>
            </w:pPr>
            <w:r>
              <w:rPr>
                <w:rFonts w:eastAsia="Calibri"/>
                <w:lang w:eastAsia="ru-RU"/>
              </w:rPr>
              <w:t>2023</w:t>
            </w:r>
          </w:p>
          <w:p w:rsidR="001B25C5" w:rsidRDefault="001B25C5" w:rsidP="00E96440">
            <w:pPr>
              <w:spacing w:after="0" w:line="240" w:lineRule="auto"/>
              <w:jc w:val="center"/>
              <w:rPr>
                <w:rFonts w:eastAsia="Calibri"/>
                <w:lang w:eastAsia="ru-RU"/>
              </w:rPr>
            </w:pPr>
            <w:r>
              <w:rPr>
                <w:rFonts w:eastAsia="Calibri"/>
                <w:lang w:eastAsia="ru-RU"/>
              </w:rPr>
              <w:t>2024</w:t>
            </w:r>
          </w:p>
          <w:p w:rsidR="001B25C5" w:rsidRDefault="001B25C5" w:rsidP="00E96440">
            <w:pPr>
              <w:spacing w:after="0" w:line="240" w:lineRule="auto"/>
              <w:jc w:val="center"/>
              <w:rPr>
                <w:rFonts w:eastAsia="Calibri"/>
                <w:lang w:eastAsia="ru-RU"/>
              </w:rPr>
            </w:pPr>
            <w:r>
              <w:rPr>
                <w:rFonts w:eastAsia="Calibri"/>
                <w:lang w:eastAsia="ru-RU"/>
              </w:rPr>
              <w:t>2025</w:t>
            </w:r>
          </w:p>
          <w:p w:rsidR="00E41708" w:rsidRDefault="00E41708" w:rsidP="00E96440">
            <w:pPr>
              <w:spacing w:after="0" w:line="240" w:lineRule="auto"/>
              <w:jc w:val="center"/>
              <w:rPr>
                <w:rFonts w:eastAsia="Calibri"/>
                <w:lang w:eastAsia="ru-RU"/>
              </w:rPr>
            </w:pPr>
            <w:r>
              <w:rPr>
                <w:rFonts w:eastAsia="Calibri"/>
                <w:lang w:eastAsia="ru-RU"/>
              </w:rPr>
              <w:t>2026</w:t>
            </w:r>
          </w:p>
        </w:tc>
        <w:tc>
          <w:tcPr>
            <w:tcW w:w="2410"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rPr>
                <w:rFonts w:eastAsia="Calibri"/>
                <w:lang w:eastAsia="ru-RU"/>
              </w:rPr>
            </w:pPr>
            <w:r>
              <w:rPr>
                <w:rFonts w:eastAsia="Calibri"/>
                <w:lang w:eastAsia="ru-RU"/>
              </w:rPr>
              <w:t>Местный бюджет:</w:t>
            </w:r>
          </w:p>
          <w:p w:rsidR="001B25C5" w:rsidRDefault="001B25C5" w:rsidP="00E96440">
            <w:pPr>
              <w:spacing w:after="0" w:line="240" w:lineRule="auto"/>
              <w:rPr>
                <w:rFonts w:eastAsia="Calibri"/>
                <w:color w:val="000000"/>
                <w:lang w:eastAsia="ru-RU"/>
              </w:rPr>
            </w:pPr>
            <w:r>
              <w:rPr>
                <w:rFonts w:eastAsia="Calibri"/>
                <w:color w:val="000000"/>
                <w:lang w:eastAsia="ru-RU"/>
              </w:rPr>
              <w:t>2021г. – 298,5 тыс. руб.</w:t>
            </w:r>
          </w:p>
          <w:p w:rsidR="001B25C5" w:rsidRDefault="00AE6D43" w:rsidP="00E96440">
            <w:pPr>
              <w:spacing w:after="0" w:line="240" w:lineRule="auto"/>
              <w:rPr>
                <w:rFonts w:eastAsia="Calibri"/>
                <w:color w:val="000000"/>
                <w:lang w:eastAsia="ru-RU"/>
              </w:rPr>
            </w:pPr>
            <w:r>
              <w:rPr>
                <w:rFonts w:eastAsia="Calibri"/>
                <w:color w:val="000000"/>
                <w:lang w:eastAsia="ru-RU"/>
              </w:rPr>
              <w:t xml:space="preserve">2022 г. – </w:t>
            </w:r>
            <w:r w:rsidR="00321D23">
              <w:rPr>
                <w:rFonts w:eastAsia="Calibri"/>
                <w:color w:val="000000"/>
                <w:lang w:eastAsia="ru-RU"/>
              </w:rPr>
              <w:t>20</w:t>
            </w:r>
            <w:r>
              <w:rPr>
                <w:rFonts w:eastAsia="Calibri"/>
                <w:color w:val="000000"/>
                <w:lang w:eastAsia="ru-RU"/>
              </w:rPr>
              <w:t>45</w:t>
            </w:r>
            <w:r w:rsidR="001B25C5">
              <w:rPr>
                <w:rFonts w:eastAsia="Calibri"/>
                <w:color w:val="000000"/>
                <w:lang w:eastAsia="ru-RU"/>
              </w:rPr>
              <w:t xml:space="preserve">,0 </w:t>
            </w:r>
            <w:proofErr w:type="spellStart"/>
            <w:r w:rsidR="001B25C5">
              <w:rPr>
                <w:rFonts w:eastAsia="Calibri"/>
                <w:color w:val="000000"/>
                <w:lang w:eastAsia="ru-RU"/>
              </w:rPr>
              <w:t>тыс.руб</w:t>
            </w:r>
            <w:proofErr w:type="spellEnd"/>
            <w:r w:rsidR="001B25C5">
              <w:rPr>
                <w:rFonts w:eastAsia="Calibri"/>
                <w:color w:val="000000"/>
                <w:lang w:eastAsia="ru-RU"/>
              </w:rPr>
              <w:t xml:space="preserve">., </w:t>
            </w:r>
          </w:p>
          <w:p w:rsidR="001B25C5" w:rsidRDefault="001B25C5" w:rsidP="00E96440">
            <w:pPr>
              <w:spacing w:after="0" w:line="240" w:lineRule="auto"/>
              <w:rPr>
                <w:rFonts w:eastAsia="Calibri"/>
                <w:color w:val="000000"/>
                <w:lang w:eastAsia="ru-RU"/>
              </w:rPr>
            </w:pPr>
            <w:r>
              <w:rPr>
                <w:rFonts w:eastAsia="Calibri"/>
                <w:color w:val="000000"/>
                <w:lang w:eastAsia="ru-RU"/>
              </w:rPr>
              <w:t xml:space="preserve">2023 г. – </w:t>
            </w:r>
            <w:r w:rsidR="00454E41">
              <w:rPr>
                <w:rFonts w:eastAsia="Calibri"/>
                <w:color w:val="000000"/>
                <w:lang w:eastAsia="ru-RU"/>
              </w:rPr>
              <w:t>20</w:t>
            </w:r>
            <w:r>
              <w:rPr>
                <w:rFonts w:eastAsia="Calibri"/>
                <w:color w:val="000000"/>
                <w:lang w:eastAsia="ru-RU"/>
              </w:rPr>
              <w:t>50,0 тыс. руб.</w:t>
            </w:r>
          </w:p>
          <w:p w:rsidR="001B25C5" w:rsidRDefault="00D70BDB" w:rsidP="00E96440">
            <w:pPr>
              <w:spacing w:after="0" w:line="240" w:lineRule="auto"/>
              <w:rPr>
                <w:rFonts w:eastAsia="Calibri"/>
                <w:color w:val="000000"/>
                <w:lang w:eastAsia="ru-RU"/>
              </w:rPr>
            </w:pPr>
            <w:r>
              <w:rPr>
                <w:rFonts w:eastAsia="Calibri"/>
                <w:color w:val="000000"/>
                <w:lang w:eastAsia="ru-RU"/>
              </w:rPr>
              <w:t xml:space="preserve">2024 г. – </w:t>
            </w:r>
            <w:r w:rsidR="00AB52B8">
              <w:rPr>
                <w:rFonts w:eastAsia="Calibri"/>
                <w:color w:val="000000"/>
                <w:lang w:eastAsia="ru-RU"/>
              </w:rPr>
              <w:t>1461,1</w:t>
            </w:r>
            <w:r w:rsidR="001B25C5">
              <w:rPr>
                <w:rFonts w:eastAsia="Calibri"/>
                <w:color w:val="000000"/>
                <w:lang w:eastAsia="ru-RU"/>
              </w:rPr>
              <w:t xml:space="preserve"> тыс. руб.</w:t>
            </w:r>
          </w:p>
          <w:p w:rsidR="001B25C5" w:rsidRDefault="001B25C5" w:rsidP="00E96440">
            <w:pPr>
              <w:spacing w:after="0" w:line="240" w:lineRule="auto"/>
              <w:rPr>
                <w:rFonts w:eastAsia="Calibri"/>
                <w:color w:val="000000"/>
                <w:lang w:eastAsia="ru-RU"/>
              </w:rPr>
            </w:pPr>
            <w:r>
              <w:rPr>
                <w:rFonts w:eastAsia="Calibri"/>
                <w:color w:val="000000"/>
                <w:lang w:eastAsia="ru-RU"/>
              </w:rPr>
              <w:t xml:space="preserve">2025 г. – </w:t>
            </w:r>
            <w:r w:rsidR="00E41708">
              <w:rPr>
                <w:rFonts w:eastAsia="Calibri"/>
                <w:color w:val="000000"/>
                <w:lang w:eastAsia="ru-RU"/>
              </w:rPr>
              <w:t>3</w:t>
            </w:r>
            <w:r>
              <w:rPr>
                <w:rFonts w:eastAsia="Calibri"/>
                <w:color w:val="000000"/>
                <w:lang w:eastAsia="ru-RU"/>
              </w:rPr>
              <w:t>00,0 тыс. руб.</w:t>
            </w:r>
          </w:p>
          <w:p w:rsidR="001B25C5" w:rsidRDefault="00E41708" w:rsidP="00E96440">
            <w:pPr>
              <w:spacing w:after="0" w:line="240" w:lineRule="auto"/>
              <w:rPr>
                <w:rFonts w:eastAsia="Calibri"/>
                <w:lang w:eastAsia="ru-RU"/>
              </w:rPr>
            </w:pPr>
            <w:r>
              <w:rPr>
                <w:rFonts w:eastAsia="Calibri"/>
                <w:lang w:eastAsia="ru-RU"/>
              </w:rPr>
              <w:t>2026 г. – 300,0 тыс. руб.</w:t>
            </w:r>
          </w:p>
        </w:tc>
        <w:tc>
          <w:tcPr>
            <w:tcW w:w="1986"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rPr>
                <w:rFonts w:eastAsia="Calibri"/>
                <w:lang w:eastAsia="ru-RU"/>
              </w:rPr>
            </w:pPr>
          </w:p>
        </w:tc>
        <w:tc>
          <w:tcPr>
            <w:tcW w:w="1126"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rPr>
                <w:rFonts w:eastAsia="Calibri"/>
                <w:color w:val="000000"/>
                <w:lang w:eastAsia="ru-RU"/>
              </w:rPr>
            </w:pPr>
          </w:p>
        </w:tc>
      </w:tr>
      <w:tr w:rsidR="001B25C5" w:rsidTr="001B25C5">
        <w:trPr>
          <w:trHeight w:val="1459"/>
        </w:trPr>
        <w:tc>
          <w:tcPr>
            <w:tcW w:w="560"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jc w:val="both"/>
              <w:rPr>
                <w:lang w:eastAsia="ru-RU"/>
              </w:rPr>
            </w:pPr>
          </w:p>
        </w:tc>
        <w:tc>
          <w:tcPr>
            <w:tcW w:w="2843" w:type="dxa"/>
            <w:tcBorders>
              <w:top w:val="single" w:sz="4" w:space="0" w:color="auto"/>
              <w:left w:val="single" w:sz="4" w:space="0" w:color="auto"/>
              <w:bottom w:val="single" w:sz="4" w:space="0" w:color="auto"/>
              <w:right w:val="single" w:sz="4" w:space="0" w:color="auto"/>
            </w:tcBorders>
            <w:hideMark/>
          </w:tcPr>
          <w:p w:rsidR="001B25C5" w:rsidRDefault="001B25C5" w:rsidP="00E96440">
            <w:pPr>
              <w:tabs>
                <w:tab w:val="left" w:pos="1489"/>
              </w:tabs>
              <w:autoSpaceDE w:val="0"/>
              <w:autoSpaceDN w:val="0"/>
              <w:adjustRightInd w:val="0"/>
              <w:spacing w:after="0" w:line="240" w:lineRule="auto"/>
              <w:rPr>
                <w:color w:val="000000"/>
                <w:lang w:eastAsia="ru-RU"/>
              </w:rPr>
            </w:pPr>
            <w:r>
              <w:rPr>
                <w:color w:val="000000"/>
                <w:lang w:eastAsia="ru-RU"/>
              </w:rPr>
              <w:t xml:space="preserve">Мероприятие 2. Мероприятия по очистке противопожарных минерализованных полос на территории </w:t>
            </w:r>
            <w:proofErr w:type="spellStart"/>
            <w:r>
              <w:rPr>
                <w:color w:val="000000"/>
                <w:lang w:eastAsia="ru-RU"/>
              </w:rPr>
              <w:t>гп.Зеленоборский</w:t>
            </w:r>
            <w:proofErr w:type="spellEnd"/>
            <w:r>
              <w:rPr>
                <w:color w:val="000000"/>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jc w:val="center"/>
              <w:rPr>
                <w:rFonts w:eastAsia="Calibri"/>
                <w:lang w:eastAsia="ru-RU"/>
              </w:rPr>
            </w:pPr>
          </w:p>
          <w:p w:rsidR="001B25C5" w:rsidRDefault="001B25C5" w:rsidP="00E96440">
            <w:pPr>
              <w:spacing w:after="0" w:line="240" w:lineRule="auto"/>
              <w:jc w:val="center"/>
              <w:rPr>
                <w:rFonts w:eastAsia="Calibri"/>
                <w:lang w:eastAsia="ru-RU"/>
              </w:rPr>
            </w:pPr>
            <w:r>
              <w:rPr>
                <w:rFonts w:eastAsia="Calibri"/>
                <w:lang w:eastAsia="ru-RU"/>
              </w:rPr>
              <w:t>2021</w:t>
            </w:r>
          </w:p>
          <w:p w:rsidR="001B25C5" w:rsidRDefault="001B25C5" w:rsidP="00E96440">
            <w:pPr>
              <w:spacing w:after="0" w:line="240" w:lineRule="auto"/>
              <w:jc w:val="center"/>
              <w:rPr>
                <w:rFonts w:eastAsia="Calibri"/>
                <w:lang w:eastAsia="ru-RU"/>
              </w:rPr>
            </w:pPr>
            <w:r>
              <w:rPr>
                <w:rFonts w:eastAsia="Calibri"/>
                <w:lang w:eastAsia="ru-RU"/>
              </w:rPr>
              <w:t>2022</w:t>
            </w:r>
          </w:p>
          <w:p w:rsidR="001B25C5" w:rsidRDefault="001B25C5" w:rsidP="00E96440">
            <w:pPr>
              <w:spacing w:after="0" w:line="240" w:lineRule="auto"/>
              <w:jc w:val="center"/>
              <w:rPr>
                <w:rFonts w:eastAsia="Calibri"/>
                <w:lang w:eastAsia="ru-RU"/>
              </w:rPr>
            </w:pPr>
            <w:r>
              <w:rPr>
                <w:rFonts w:eastAsia="Calibri"/>
                <w:lang w:eastAsia="ru-RU"/>
              </w:rPr>
              <w:t>2023</w:t>
            </w:r>
          </w:p>
          <w:p w:rsidR="001B25C5" w:rsidRDefault="001B25C5" w:rsidP="00E96440">
            <w:pPr>
              <w:spacing w:after="0" w:line="240" w:lineRule="auto"/>
              <w:jc w:val="center"/>
              <w:rPr>
                <w:rFonts w:eastAsia="Calibri"/>
                <w:lang w:eastAsia="ru-RU"/>
              </w:rPr>
            </w:pPr>
            <w:r>
              <w:rPr>
                <w:rFonts w:eastAsia="Calibri"/>
                <w:lang w:eastAsia="ru-RU"/>
              </w:rPr>
              <w:t>2024</w:t>
            </w:r>
          </w:p>
          <w:p w:rsidR="001B25C5" w:rsidRDefault="001B25C5" w:rsidP="00E96440">
            <w:pPr>
              <w:spacing w:after="0" w:line="240" w:lineRule="auto"/>
              <w:jc w:val="center"/>
              <w:rPr>
                <w:rFonts w:eastAsia="Calibri"/>
                <w:lang w:eastAsia="ru-RU"/>
              </w:rPr>
            </w:pPr>
            <w:r>
              <w:rPr>
                <w:rFonts w:eastAsia="Calibri"/>
                <w:lang w:eastAsia="ru-RU"/>
              </w:rPr>
              <w:t>2025</w:t>
            </w:r>
          </w:p>
          <w:p w:rsidR="00E41708" w:rsidRDefault="00E41708" w:rsidP="00E96440">
            <w:pPr>
              <w:spacing w:after="0" w:line="240" w:lineRule="auto"/>
              <w:jc w:val="center"/>
              <w:rPr>
                <w:rFonts w:eastAsia="Calibri"/>
                <w:lang w:eastAsia="ru-RU"/>
              </w:rPr>
            </w:pPr>
            <w:r>
              <w:rPr>
                <w:rFonts w:eastAsia="Calibri"/>
                <w:lang w:eastAsia="ru-RU"/>
              </w:rPr>
              <w:t>2026</w:t>
            </w:r>
          </w:p>
        </w:tc>
        <w:tc>
          <w:tcPr>
            <w:tcW w:w="2410" w:type="dxa"/>
            <w:tcBorders>
              <w:top w:val="single" w:sz="4" w:space="0" w:color="auto"/>
              <w:left w:val="single" w:sz="4" w:space="0" w:color="auto"/>
              <w:bottom w:val="single" w:sz="4" w:space="0" w:color="auto"/>
              <w:right w:val="single" w:sz="4" w:space="0" w:color="auto"/>
            </w:tcBorders>
            <w:hideMark/>
          </w:tcPr>
          <w:p w:rsidR="001B25C5" w:rsidRDefault="001B25C5" w:rsidP="00E96440">
            <w:pPr>
              <w:spacing w:after="0" w:line="240" w:lineRule="auto"/>
              <w:ind w:right="-114"/>
              <w:rPr>
                <w:rFonts w:eastAsia="Calibri"/>
                <w:lang w:eastAsia="ru-RU"/>
              </w:rPr>
            </w:pPr>
            <w:r>
              <w:rPr>
                <w:rFonts w:eastAsia="Calibri"/>
                <w:lang w:eastAsia="ru-RU"/>
              </w:rPr>
              <w:t xml:space="preserve">Местный бюджет </w:t>
            </w:r>
          </w:p>
          <w:p w:rsidR="001B25C5" w:rsidRDefault="001B25C5" w:rsidP="00E96440">
            <w:pPr>
              <w:spacing w:after="0" w:line="240" w:lineRule="auto"/>
              <w:ind w:right="-114"/>
              <w:rPr>
                <w:rFonts w:eastAsia="Calibri"/>
                <w:lang w:eastAsia="ru-RU"/>
              </w:rPr>
            </w:pPr>
            <w:r>
              <w:rPr>
                <w:rFonts w:eastAsia="Calibri"/>
                <w:lang w:eastAsia="ru-RU"/>
              </w:rPr>
              <w:t xml:space="preserve">2021 г.- 0,0 тыс. руб., </w:t>
            </w:r>
          </w:p>
          <w:p w:rsidR="001B25C5" w:rsidRDefault="001B25C5" w:rsidP="00E96440">
            <w:pPr>
              <w:spacing w:after="0" w:line="240" w:lineRule="auto"/>
              <w:ind w:right="-114"/>
              <w:rPr>
                <w:rFonts w:eastAsia="Calibri"/>
                <w:lang w:eastAsia="ru-RU"/>
              </w:rPr>
            </w:pPr>
            <w:r>
              <w:rPr>
                <w:rFonts w:eastAsia="Calibri"/>
                <w:lang w:eastAsia="ru-RU"/>
              </w:rPr>
              <w:t xml:space="preserve">2022 г.- 0,0 тыс. руб., </w:t>
            </w:r>
          </w:p>
          <w:p w:rsidR="001B25C5" w:rsidRDefault="0052548A" w:rsidP="00E96440">
            <w:pPr>
              <w:spacing w:after="0" w:line="240" w:lineRule="auto"/>
              <w:ind w:right="-114"/>
              <w:rPr>
                <w:rFonts w:eastAsia="Calibri"/>
                <w:lang w:eastAsia="ru-RU"/>
              </w:rPr>
            </w:pPr>
            <w:r>
              <w:rPr>
                <w:rFonts w:eastAsia="Calibri"/>
                <w:lang w:eastAsia="ru-RU"/>
              </w:rPr>
              <w:t>2023 г. – 0</w:t>
            </w:r>
            <w:r w:rsidR="001B25C5">
              <w:rPr>
                <w:rFonts w:eastAsia="Calibri"/>
                <w:lang w:eastAsia="ru-RU"/>
              </w:rPr>
              <w:t>,0 тыс. руб.</w:t>
            </w:r>
          </w:p>
          <w:p w:rsidR="001B25C5" w:rsidRDefault="001B25C5" w:rsidP="00E96440">
            <w:pPr>
              <w:spacing w:after="0" w:line="240" w:lineRule="auto"/>
              <w:ind w:right="-114"/>
              <w:rPr>
                <w:rFonts w:eastAsia="Calibri"/>
                <w:lang w:eastAsia="ru-RU"/>
              </w:rPr>
            </w:pPr>
            <w:r>
              <w:rPr>
                <w:rFonts w:eastAsia="Calibri"/>
                <w:lang w:eastAsia="ru-RU"/>
              </w:rPr>
              <w:t>2024 г. – 0,0 тыс. руб.</w:t>
            </w:r>
          </w:p>
          <w:p w:rsidR="001B25C5" w:rsidRDefault="001B25C5" w:rsidP="00E96440">
            <w:pPr>
              <w:spacing w:after="0" w:line="240" w:lineRule="auto"/>
              <w:ind w:right="-114"/>
              <w:rPr>
                <w:rFonts w:eastAsia="Calibri"/>
                <w:lang w:eastAsia="ru-RU"/>
              </w:rPr>
            </w:pPr>
            <w:r>
              <w:rPr>
                <w:rFonts w:eastAsia="Calibri"/>
                <w:lang w:eastAsia="ru-RU"/>
              </w:rPr>
              <w:t>2025 г. – 0,0 тыс. руб.</w:t>
            </w:r>
          </w:p>
          <w:p w:rsidR="00E41708" w:rsidRDefault="00E41708" w:rsidP="00E96440">
            <w:pPr>
              <w:spacing w:after="0" w:line="240" w:lineRule="auto"/>
              <w:ind w:right="-114"/>
              <w:rPr>
                <w:rFonts w:eastAsia="Calibri"/>
                <w:lang w:eastAsia="ru-RU"/>
              </w:rPr>
            </w:pPr>
            <w:r>
              <w:rPr>
                <w:rFonts w:eastAsia="Calibri"/>
                <w:lang w:eastAsia="ru-RU"/>
              </w:rPr>
              <w:t>2026 г. – 0,0 тыс. руб.</w:t>
            </w:r>
          </w:p>
        </w:tc>
        <w:tc>
          <w:tcPr>
            <w:tcW w:w="1986"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rPr>
                <w:rFonts w:eastAsia="Calibri"/>
                <w:lang w:eastAsia="ru-RU"/>
              </w:rPr>
            </w:pPr>
          </w:p>
        </w:tc>
        <w:tc>
          <w:tcPr>
            <w:tcW w:w="1126" w:type="dxa"/>
            <w:tcBorders>
              <w:top w:val="single" w:sz="4" w:space="0" w:color="auto"/>
              <w:left w:val="single" w:sz="4" w:space="0" w:color="auto"/>
              <w:bottom w:val="single" w:sz="4" w:space="0" w:color="auto"/>
              <w:right w:val="single" w:sz="4" w:space="0" w:color="auto"/>
            </w:tcBorders>
          </w:tcPr>
          <w:p w:rsidR="001B25C5" w:rsidRDefault="001B25C5" w:rsidP="00E96440">
            <w:pPr>
              <w:spacing w:after="0" w:line="240" w:lineRule="auto"/>
              <w:rPr>
                <w:rFonts w:eastAsia="Calibri"/>
                <w:color w:val="000000"/>
                <w:lang w:eastAsia="ru-RU"/>
              </w:rPr>
            </w:pPr>
          </w:p>
        </w:tc>
      </w:tr>
    </w:tbl>
    <w:p w:rsidR="001B25C5" w:rsidRDefault="001B25C5" w:rsidP="00E96440">
      <w:pPr>
        <w:autoSpaceDE w:val="0"/>
        <w:autoSpaceDN w:val="0"/>
        <w:adjustRightInd w:val="0"/>
        <w:spacing w:after="0" w:line="240" w:lineRule="auto"/>
        <w:jc w:val="right"/>
        <w:rPr>
          <w:rFonts w:ascii="Times New Roman" w:eastAsia="Arial Unicode MS" w:hAnsi="Times New Roman" w:cs="Times New Roman"/>
          <w:color w:val="000000"/>
          <w:sz w:val="24"/>
          <w:szCs w:val="24"/>
          <w:lang w:eastAsia="ru-RU"/>
        </w:rPr>
      </w:pPr>
    </w:p>
    <w:p w:rsidR="001B25C5" w:rsidRDefault="001B25C5" w:rsidP="00E96440">
      <w:pPr>
        <w:autoSpaceDE w:val="0"/>
        <w:autoSpaceDN w:val="0"/>
        <w:adjustRightInd w:val="0"/>
        <w:spacing w:after="0" w:line="240" w:lineRule="auto"/>
        <w:jc w:val="right"/>
        <w:rPr>
          <w:rFonts w:ascii="Times New Roman" w:eastAsia="Arial Unicode MS" w:hAnsi="Times New Roman" w:cs="Times New Roman"/>
          <w:color w:val="000000"/>
          <w:sz w:val="24"/>
          <w:szCs w:val="24"/>
          <w:lang w:eastAsia="ru-RU"/>
        </w:rPr>
      </w:pPr>
    </w:p>
    <w:p w:rsidR="001B25C5" w:rsidRDefault="001B25C5" w:rsidP="00E96440">
      <w:pPr>
        <w:autoSpaceDE w:val="0"/>
        <w:autoSpaceDN w:val="0"/>
        <w:adjustRightInd w:val="0"/>
        <w:spacing w:after="0" w:line="240" w:lineRule="auto"/>
        <w:jc w:val="right"/>
        <w:rPr>
          <w:rFonts w:ascii="Times New Roman" w:eastAsia="Arial Unicode MS" w:hAnsi="Times New Roman" w:cs="Times New Roman"/>
          <w:color w:val="000000"/>
          <w:sz w:val="24"/>
          <w:szCs w:val="24"/>
          <w:lang w:eastAsia="ru-RU"/>
        </w:rPr>
      </w:pPr>
    </w:p>
    <w:p w:rsidR="001B25C5" w:rsidRDefault="001B25C5" w:rsidP="00E96440">
      <w:pPr>
        <w:autoSpaceDE w:val="0"/>
        <w:autoSpaceDN w:val="0"/>
        <w:adjustRightInd w:val="0"/>
        <w:spacing w:after="0" w:line="240" w:lineRule="auto"/>
        <w:jc w:val="right"/>
        <w:rPr>
          <w:rFonts w:ascii="Times New Roman" w:eastAsia="Arial Unicode MS" w:hAnsi="Times New Roman" w:cs="Times New Roman"/>
          <w:color w:val="000000"/>
          <w:sz w:val="24"/>
          <w:szCs w:val="24"/>
          <w:lang w:eastAsia="ru-RU"/>
        </w:rPr>
      </w:pPr>
    </w:p>
    <w:p w:rsidR="001B25C5" w:rsidRDefault="001B25C5" w:rsidP="00E96440">
      <w:pPr>
        <w:autoSpaceDE w:val="0"/>
        <w:autoSpaceDN w:val="0"/>
        <w:adjustRightInd w:val="0"/>
        <w:spacing w:after="0" w:line="240" w:lineRule="auto"/>
        <w:jc w:val="right"/>
        <w:rPr>
          <w:rFonts w:ascii="Times New Roman" w:eastAsia="Arial Unicode MS" w:hAnsi="Times New Roman" w:cs="Times New Roman"/>
          <w:color w:val="000000"/>
          <w:sz w:val="24"/>
          <w:szCs w:val="24"/>
          <w:lang w:eastAsia="ru-RU"/>
        </w:rPr>
      </w:pPr>
    </w:p>
    <w:p w:rsidR="001B25C5" w:rsidRDefault="001B25C5" w:rsidP="00E96440">
      <w:pPr>
        <w:autoSpaceDE w:val="0"/>
        <w:autoSpaceDN w:val="0"/>
        <w:adjustRightInd w:val="0"/>
        <w:spacing w:after="0" w:line="240" w:lineRule="auto"/>
        <w:jc w:val="right"/>
        <w:rPr>
          <w:rFonts w:ascii="Times New Roman" w:eastAsia="Arial Unicode MS" w:hAnsi="Times New Roman" w:cs="Times New Roman"/>
          <w:color w:val="000000"/>
          <w:sz w:val="24"/>
          <w:szCs w:val="24"/>
          <w:lang w:eastAsia="ru-RU"/>
        </w:rPr>
      </w:pPr>
    </w:p>
    <w:p w:rsidR="001C326B" w:rsidRDefault="001C326B" w:rsidP="00E96440">
      <w:pPr>
        <w:autoSpaceDE w:val="0"/>
        <w:autoSpaceDN w:val="0"/>
        <w:adjustRightInd w:val="0"/>
        <w:spacing w:after="0" w:line="240" w:lineRule="auto"/>
        <w:jc w:val="right"/>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Приложение №1 к </w:t>
      </w:r>
    </w:p>
    <w:p w:rsidR="001C326B" w:rsidRDefault="001C326B" w:rsidP="00E96440">
      <w:pPr>
        <w:autoSpaceDE w:val="0"/>
        <w:autoSpaceDN w:val="0"/>
        <w:adjustRightInd w:val="0"/>
        <w:spacing w:after="0" w:line="240" w:lineRule="auto"/>
        <w:jc w:val="right"/>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Подпрограмме «Профилактика правонарушений»</w:t>
      </w:r>
    </w:p>
    <w:p w:rsidR="001C326B" w:rsidRDefault="001C326B" w:rsidP="00E96440">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Перечень показателей Подпрограммы</w:t>
      </w:r>
    </w:p>
    <w:p w:rsidR="001C326B" w:rsidRDefault="001C326B" w:rsidP="00E96440">
      <w:pPr>
        <w:autoSpaceDE w:val="0"/>
        <w:autoSpaceDN w:val="0"/>
        <w:adjustRightInd w:val="0"/>
        <w:spacing w:after="0" w:line="240" w:lineRule="auto"/>
        <w:jc w:val="center"/>
        <w:rPr>
          <w:rFonts w:ascii="Times New Roman" w:hAnsi="Times New Roman" w:cs="Times New Roman"/>
          <w:bCs/>
          <w:sz w:val="24"/>
          <w:szCs w:val="24"/>
        </w:rPr>
      </w:pPr>
    </w:p>
    <w:p w:rsidR="001C326B" w:rsidRDefault="001C326B" w:rsidP="00E96440">
      <w:pPr>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p>
    <w:p w:rsidR="001C326B" w:rsidRDefault="001C326B" w:rsidP="00E96440">
      <w:pPr>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Паспорт Подпрограммы</w:t>
      </w:r>
    </w:p>
    <w:p w:rsidR="001C326B" w:rsidRDefault="001C326B" w:rsidP="00E96440">
      <w:pPr>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«Обеспечение пожарной безопасности»</w:t>
      </w:r>
    </w:p>
    <w:p w:rsidR="001C326B" w:rsidRDefault="001C326B" w:rsidP="00E96440">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9645" w:type="dxa"/>
        <w:tblInd w:w="70" w:type="dxa"/>
        <w:tblLayout w:type="fixed"/>
        <w:tblCellMar>
          <w:left w:w="70" w:type="dxa"/>
          <w:right w:w="70" w:type="dxa"/>
        </w:tblCellMar>
        <w:tblLook w:val="04A0" w:firstRow="1" w:lastRow="0" w:firstColumn="1" w:lastColumn="0" w:noHBand="0" w:noVBand="1"/>
      </w:tblPr>
      <w:tblGrid>
        <w:gridCol w:w="3263"/>
        <w:gridCol w:w="6382"/>
      </w:tblGrid>
      <w:tr w:rsidR="001C326B" w:rsidTr="001C326B">
        <w:trPr>
          <w:cantSplit/>
          <w:trHeight w:val="480"/>
        </w:trPr>
        <w:tc>
          <w:tcPr>
            <w:tcW w:w="3261" w:type="dxa"/>
            <w:tcBorders>
              <w:top w:val="single" w:sz="6" w:space="0" w:color="auto"/>
              <w:left w:val="single" w:sz="6" w:space="0" w:color="auto"/>
              <w:bottom w:val="single" w:sz="6" w:space="0" w:color="auto"/>
              <w:right w:val="single" w:sz="6" w:space="0" w:color="auto"/>
            </w:tcBorders>
            <w:hideMark/>
          </w:tcPr>
          <w:p w:rsidR="001C326B" w:rsidRDefault="001C326B" w:rsidP="00E9644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Наименование муниципальной программы, в которую входит подпрограмма</w:t>
            </w:r>
          </w:p>
        </w:tc>
        <w:tc>
          <w:tcPr>
            <w:tcW w:w="6378" w:type="dxa"/>
            <w:tcBorders>
              <w:top w:val="single" w:sz="6" w:space="0" w:color="auto"/>
              <w:left w:val="single" w:sz="6" w:space="0" w:color="auto"/>
              <w:bottom w:val="single" w:sz="6" w:space="0" w:color="auto"/>
              <w:right w:val="single" w:sz="6" w:space="0" w:color="auto"/>
            </w:tcBorders>
          </w:tcPr>
          <w:p w:rsidR="001C326B" w:rsidRDefault="001C326B" w:rsidP="00E96440">
            <w:pPr>
              <w:spacing w:after="0" w:line="240" w:lineRule="auto"/>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«Обеспечение общественного порядка и безопасности населения в городском поселении Зеленоборский Кандалакшского района»</w:t>
            </w:r>
          </w:p>
          <w:p w:rsidR="001C326B" w:rsidRDefault="001C326B" w:rsidP="00E96440">
            <w:pPr>
              <w:autoSpaceDE w:val="0"/>
              <w:autoSpaceDN w:val="0"/>
              <w:adjustRightInd w:val="0"/>
              <w:spacing w:after="0" w:line="240" w:lineRule="auto"/>
              <w:rPr>
                <w:rFonts w:ascii="Times New Roman" w:eastAsiaTheme="minorEastAsia" w:hAnsi="Times New Roman" w:cs="Times New Roman"/>
                <w:b/>
                <w:sz w:val="24"/>
                <w:szCs w:val="24"/>
                <w:lang w:eastAsia="ru-RU"/>
              </w:rPr>
            </w:pPr>
          </w:p>
        </w:tc>
      </w:tr>
      <w:tr w:rsidR="001C326B" w:rsidTr="001C326B">
        <w:trPr>
          <w:cantSplit/>
          <w:trHeight w:val="881"/>
        </w:trPr>
        <w:tc>
          <w:tcPr>
            <w:tcW w:w="3261" w:type="dxa"/>
            <w:tcBorders>
              <w:top w:val="single" w:sz="6" w:space="0" w:color="auto"/>
              <w:left w:val="single" w:sz="6" w:space="0" w:color="auto"/>
              <w:bottom w:val="single" w:sz="6" w:space="0" w:color="auto"/>
              <w:right w:val="single" w:sz="6" w:space="0" w:color="auto"/>
            </w:tcBorders>
            <w:hideMark/>
          </w:tcPr>
          <w:p w:rsidR="001C326B" w:rsidRDefault="001C326B" w:rsidP="00E9644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муниципальной Подпрограммы</w:t>
            </w:r>
          </w:p>
        </w:tc>
        <w:tc>
          <w:tcPr>
            <w:tcW w:w="6378" w:type="dxa"/>
            <w:tcBorders>
              <w:top w:val="single" w:sz="6" w:space="0" w:color="auto"/>
              <w:left w:val="single" w:sz="6" w:space="0" w:color="auto"/>
              <w:bottom w:val="single" w:sz="6" w:space="0" w:color="auto"/>
              <w:right w:val="single" w:sz="6" w:space="0" w:color="auto"/>
            </w:tcBorders>
            <w:hideMark/>
          </w:tcPr>
          <w:p w:rsidR="001C326B" w:rsidRDefault="001C326B" w:rsidP="00E96440">
            <w:pPr>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«Обеспечение пожарной безопасности» </w:t>
            </w:r>
          </w:p>
        </w:tc>
      </w:tr>
      <w:tr w:rsidR="001C326B" w:rsidTr="001C326B">
        <w:trPr>
          <w:cantSplit/>
          <w:trHeight w:val="1451"/>
        </w:trPr>
        <w:tc>
          <w:tcPr>
            <w:tcW w:w="3261" w:type="dxa"/>
            <w:tcBorders>
              <w:top w:val="single" w:sz="6" w:space="0" w:color="auto"/>
              <w:left w:val="single" w:sz="6" w:space="0" w:color="auto"/>
              <w:bottom w:val="single" w:sz="6" w:space="0" w:color="auto"/>
              <w:right w:val="single" w:sz="6" w:space="0" w:color="auto"/>
            </w:tcBorders>
            <w:hideMark/>
          </w:tcPr>
          <w:p w:rsidR="001C326B" w:rsidRDefault="001C326B" w:rsidP="00E96440">
            <w:p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Цели Подпрограммы </w:t>
            </w:r>
          </w:p>
        </w:tc>
        <w:tc>
          <w:tcPr>
            <w:tcW w:w="6378" w:type="dxa"/>
            <w:tcBorders>
              <w:top w:val="single" w:sz="6" w:space="0" w:color="auto"/>
              <w:left w:val="single" w:sz="6" w:space="0" w:color="auto"/>
              <w:bottom w:val="single" w:sz="6" w:space="0" w:color="auto"/>
              <w:right w:val="single" w:sz="6" w:space="0" w:color="auto"/>
            </w:tcBorders>
            <w:hideMark/>
          </w:tcPr>
          <w:p w:rsidR="001C326B" w:rsidRDefault="001C326B" w:rsidP="00E96440">
            <w:pPr>
              <w:numPr>
                <w:ilvl w:val="0"/>
                <w:numId w:val="6"/>
              </w:numPr>
              <w:autoSpaceDE w:val="0"/>
              <w:autoSpaceDN w:val="0"/>
              <w:adjustRightInd w:val="0"/>
              <w:spacing w:after="0" w:line="240" w:lineRule="auto"/>
              <w:ind w:left="0" w:firstLine="0"/>
              <w:contextualSpacing/>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Развитие системы обеспечения пожарной</w:t>
            </w:r>
          </w:p>
          <w:p w:rsidR="001C326B" w:rsidRDefault="001C326B" w:rsidP="00E96440">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безопасности.</w:t>
            </w:r>
            <w:r>
              <w:rPr>
                <w:rFonts w:ascii="Times New Roman" w:eastAsia="Arial Unicode MS" w:hAnsi="Times New Roman" w:cs="Times New Roman"/>
                <w:color w:val="000000"/>
                <w:sz w:val="24"/>
                <w:szCs w:val="24"/>
                <w:lang w:eastAsia="ru-RU"/>
              </w:rPr>
              <w:t xml:space="preserve">   </w:t>
            </w:r>
          </w:p>
          <w:p w:rsidR="001C326B" w:rsidRDefault="001C326B" w:rsidP="00E96440">
            <w:pPr>
              <w:numPr>
                <w:ilvl w:val="0"/>
                <w:numId w:val="6"/>
              </w:numPr>
              <w:autoSpaceDE w:val="0"/>
              <w:autoSpaceDN w:val="0"/>
              <w:adjustRightInd w:val="0"/>
              <w:spacing w:after="0" w:line="240" w:lineRule="auto"/>
              <w:ind w:left="0" w:firstLine="0"/>
              <w:contextualSpacing/>
              <w:rPr>
                <w:rFonts w:ascii="Times New Roman" w:eastAsia="Arial Unicode MS" w:hAnsi="Times New Roman" w:cs="Times New Roman"/>
                <w:sz w:val="24"/>
                <w:szCs w:val="24"/>
                <w:lang w:eastAsia="ru-RU"/>
              </w:rPr>
            </w:pPr>
            <w:r>
              <w:rPr>
                <w:rFonts w:ascii="Times New Roman" w:eastAsia="Times New Roman" w:hAnsi="Times New Roman" w:cs="Times New Roman"/>
                <w:color w:val="000000"/>
                <w:sz w:val="24"/>
                <w:szCs w:val="24"/>
                <w:lang w:eastAsia="ru-RU"/>
              </w:rPr>
              <w:t>Обеспечение необходимых условий для укрепления</w:t>
            </w:r>
          </w:p>
          <w:p w:rsidR="001C326B" w:rsidRDefault="001C326B" w:rsidP="00E96440">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Pr>
                <w:rFonts w:ascii="Times New Roman" w:eastAsia="Times New Roman" w:hAnsi="Times New Roman" w:cs="Times New Roman"/>
                <w:color w:val="000000"/>
                <w:sz w:val="24"/>
                <w:szCs w:val="24"/>
                <w:lang w:eastAsia="ru-RU"/>
              </w:rPr>
              <w:t>и обеспечения пожарной безопасности, защита жизни и здоровья граждан, сохранение материальных ценностей от пожаров.</w:t>
            </w:r>
          </w:p>
        </w:tc>
      </w:tr>
      <w:tr w:rsidR="001C326B" w:rsidTr="001C326B">
        <w:trPr>
          <w:cantSplit/>
          <w:trHeight w:val="1189"/>
        </w:trPr>
        <w:tc>
          <w:tcPr>
            <w:tcW w:w="3261" w:type="dxa"/>
            <w:tcBorders>
              <w:top w:val="single" w:sz="6" w:space="0" w:color="auto"/>
              <w:left w:val="single" w:sz="6" w:space="0" w:color="auto"/>
              <w:bottom w:val="single" w:sz="6" w:space="0" w:color="auto"/>
              <w:right w:val="single" w:sz="6" w:space="0" w:color="auto"/>
            </w:tcBorders>
            <w:hideMark/>
          </w:tcPr>
          <w:p w:rsidR="001C326B" w:rsidRDefault="001C326B" w:rsidP="00E96440">
            <w:p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Задачи Подпрограммы</w:t>
            </w:r>
          </w:p>
        </w:tc>
        <w:tc>
          <w:tcPr>
            <w:tcW w:w="6378" w:type="dxa"/>
            <w:tcBorders>
              <w:top w:val="single" w:sz="6" w:space="0" w:color="auto"/>
              <w:left w:val="single" w:sz="6" w:space="0" w:color="auto"/>
              <w:bottom w:val="single" w:sz="6" w:space="0" w:color="auto"/>
              <w:right w:val="single" w:sz="6" w:space="0" w:color="auto"/>
            </w:tcBorders>
            <w:hideMark/>
          </w:tcPr>
          <w:p w:rsidR="001C326B" w:rsidRDefault="001C326B" w:rsidP="00E96440">
            <w:pPr>
              <w:numPr>
                <w:ilvl w:val="0"/>
                <w:numId w:val="7"/>
              </w:numPr>
              <w:autoSpaceDE w:val="0"/>
              <w:autoSpaceDN w:val="0"/>
              <w:adjustRightInd w:val="0"/>
              <w:spacing w:after="0" w:line="240" w:lineRule="auto"/>
              <w:ind w:left="0" w:firstLine="0"/>
              <w:contextualSpacing/>
              <w:rPr>
                <w:rFonts w:ascii="Times New Roman" w:eastAsia="Arial Unicode MS" w:hAnsi="Times New Roman" w:cs="Times New Roman"/>
                <w:sz w:val="24"/>
                <w:szCs w:val="24"/>
                <w:lang w:eastAsia="ru-RU"/>
              </w:rPr>
            </w:pPr>
            <w:r>
              <w:rPr>
                <w:rFonts w:ascii="Times New Roman" w:eastAsia="Arial Unicode MS" w:hAnsi="Times New Roman" w:cs="Times New Roman"/>
                <w:iCs/>
                <w:sz w:val="24"/>
                <w:szCs w:val="24"/>
                <w:lang w:eastAsia="ru-RU"/>
              </w:rPr>
              <w:t>Реализация полномочий в области пожарной</w:t>
            </w:r>
          </w:p>
          <w:p w:rsidR="001C326B" w:rsidRDefault="001C326B" w:rsidP="00E96440">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Pr>
                <w:rFonts w:ascii="Times New Roman" w:eastAsia="Arial Unicode MS" w:hAnsi="Times New Roman" w:cs="Times New Roman"/>
                <w:iCs/>
                <w:sz w:val="24"/>
                <w:szCs w:val="24"/>
                <w:lang w:eastAsia="ru-RU"/>
              </w:rPr>
              <w:t xml:space="preserve">безопасности. </w:t>
            </w:r>
          </w:p>
          <w:p w:rsidR="001C326B" w:rsidRDefault="001C326B" w:rsidP="00E96440">
            <w:pPr>
              <w:numPr>
                <w:ilvl w:val="0"/>
                <w:numId w:val="7"/>
              </w:numPr>
              <w:autoSpaceDE w:val="0"/>
              <w:autoSpaceDN w:val="0"/>
              <w:adjustRightInd w:val="0"/>
              <w:spacing w:after="0" w:line="240" w:lineRule="auto"/>
              <w:ind w:left="0" w:firstLine="0"/>
              <w:contextualSpacing/>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Снижение риска пожаров в жилом секторе</w:t>
            </w:r>
          </w:p>
          <w:p w:rsidR="001C326B" w:rsidRDefault="001C326B" w:rsidP="00E96440">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городского поселения Зеленоборский.</w:t>
            </w:r>
          </w:p>
        </w:tc>
      </w:tr>
      <w:tr w:rsidR="001C326B" w:rsidTr="001C326B">
        <w:trPr>
          <w:cantSplit/>
          <w:trHeight w:val="1121"/>
        </w:trPr>
        <w:tc>
          <w:tcPr>
            <w:tcW w:w="3261" w:type="dxa"/>
            <w:tcBorders>
              <w:top w:val="single" w:sz="6" w:space="0" w:color="auto"/>
              <w:left w:val="single" w:sz="6" w:space="0" w:color="auto"/>
              <w:bottom w:val="single" w:sz="6" w:space="0" w:color="auto"/>
              <w:right w:val="single" w:sz="6" w:space="0" w:color="auto"/>
            </w:tcBorders>
          </w:tcPr>
          <w:p w:rsidR="001C326B" w:rsidRDefault="001C326B" w:rsidP="00E96440">
            <w:p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Важнейшие целевые показатели (индикаторы) реализации подпрограммы</w:t>
            </w:r>
          </w:p>
          <w:p w:rsidR="001C326B" w:rsidRDefault="001C326B" w:rsidP="00E96440">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78" w:type="dxa"/>
            <w:tcBorders>
              <w:top w:val="single" w:sz="6" w:space="0" w:color="auto"/>
              <w:left w:val="single" w:sz="6" w:space="0" w:color="auto"/>
              <w:bottom w:val="single" w:sz="6" w:space="0" w:color="auto"/>
              <w:right w:val="single" w:sz="6" w:space="0" w:color="auto"/>
            </w:tcBorders>
          </w:tcPr>
          <w:p w:rsidR="001C326B" w:rsidRDefault="001C326B" w:rsidP="00E96440">
            <w:pPr>
              <w:autoSpaceDE w:val="0"/>
              <w:autoSpaceDN w:val="0"/>
              <w:adjustRightInd w:val="0"/>
              <w:spacing w:after="0" w:line="240" w:lineRule="auto"/>
              <w:contextualSpacing/>
              <w:rPr>
                <w:rFonts w:ascii="Times New Roman" w:eastAsia="Arial Unicode MS" w:hAnsi="Times New Roman" w:cs="Times New Roman"/>
                <w:iCs/>
                <w:sz w:val="24"/>
                <w:szCs w:val="24"/>
                <w:lang w:eastAsia="ru-RU"/>
              </w:rPr>
            </w:pPr>
            <w:r>
              <w:rPr>
                <w:rFonts w:ascii="Times New Roman" w:eastAsia="Arial Unicode MS" w:hAnsi="Times New Roman" w:cs="Times New Roman"/>
                <w:iCs/>
                <w:sz w:val="24"/>
                <w:szCs w:val="24"/>
                <w:lang w:eastAsia="ru-RU"/>
              </w:rPr>
              <w:t>Количество чрезвычайных ситуаций (пожаров)</w:t>
            </w:r>
          </w:p>
          <w:p w:rsidR="001C326B" w:rsidRDefault="001C326B" w:rsidP="00E96440">
            <w:pPr>
              <w:autoSpaceDE w:val="0"/>
              <w:autoSpaceDN w:val="0"/>
              <w:adjustRightInd w:val="0"/>
              <w:spacing w:after="0" w:line="240" w:lineRule="auto"/>
              <w:ind w:left="720"/>
              <w:contextualSpacing/>
              <w:rPr>
                <w:rFonts w:ascii="Times New Roman" w:eastAsia="Arial Unicode MS" w:hAnsi="Times New Roman" w:cs="Times New Roman"/>
                <w:iCs/>
                <w:sz w:val="24"/>
                <w:szCs w:val="24"/>
                <w:lang w:eastAsia="ru-RU"/>
              </w:rPr>
            </w:pPr>
          </w:p>
        </w:tc>
      </w:tr>
      <w:tr w:rsidR="001C326B" w:rsidTr="001C326B">
        <w:trPr>
          <w:cantSplit/>
          <w:trHeight w:val="1121"/>
        </w:trPr>
        <w:tc>
          <w:tcPr>
            <w:tcW w:w="3261" w:type="dxa"/>
            <w:tcBorders>
              <w:top w:val="single" w:sz="6" w:space="0" w:color="auto"/>
              <w:left w:val="single" w:sz="6" w:space="0" w:color="auto"/>
              <w:bottom w:val="single" w:sz="6" w:space="0" w:color="auto"/>
              <w:right w:val="single" w:sz="6" w:space="0" w:color="auto"/>
            </w:tcBorders>
            <w:hideMark/>
          </w:tcPr>
          <w:p w:rsidR="001C326B" w:rsidRDefault="001C326B" w:rsidP="00E9644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Заказчик Подпрограммы </w:t>
            </w:r>
          </w:p>
        </w:tc>
        <w:tc>
          <w:tcPr>
            <w:tcW w:w="6378" w:type="dxa"/>
            <w:tcBorders>
              <w:top w:val="single" w:sz="6" w:space="0" w:color="auto"/>
              <w:left w:val="single" w:sz="6" w:space="0" w:color="auto"/>
              <w:bottom w:val="single" w:sz="6" w:space="0" w:color="auto"/>
              <w:right w:val="single" w:sz="6" w:space="0" w:color="auto"/>
            </w:tcBorders>
            <w:hideMark/>
          </w:tcPr>
          <w:p w:rsidR="001C326B" w:rsidRDefault="001C326B" w:rsidP="00E9644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городского поселения Зеленоборский Кандалакшского района</w:t>
            </w:r>
          </w:p>
        </w:tc>
      </w:tr>
      <w:tr w:rsidR="001C326B" w:rsidTr="001C326B">
        <w:trPr>
          <w:cantSplit/>
          <w:trHeight w:val="840"/>
        </w:trPr>
        <w:tc>
          <w:tcPr>
            <w:tcW w:w="3261" w:type="dxa"/>
            <w:tcBorders>
              <w:top w:val="single" w:sz="6" w:space="0" w:color="auto"/>
              <w:left w:val="single" w:sz="6" w:space="0" w:color="auto"/>
              <w:bottom w:val="single" w:sz="6" w:space="0" w:color="auto"/>
              <w:right w:val="single" w:sz="6" w:space="0" w:color="auto"/>
            </w:tcBorders>
            <w:hideMark/>
          </w:tcPr>
          <w:p w:rsidR="001C326B" w:rsidRDefault="001C326B" w:rsidP="00E96440">
            <w:p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Срок реализации Подпрограммы</w:t>
            </w:r>
          </w:p>
        </w:tc>
        <w:tc>
          <w:tcPr>
            <w:tcW w:w="6378" w:type="dxa"/>
            <w:tcBorders>
              <w:top w:val="single" w:sz="6" w:space="0" w:color="auto"/>
              <w:left w:val="single" w:sz="6" w:space="0" w:color="auto"/>
              <w:bottom w:val="single" w:sz="6" w:space="0" w:color="auto"/>
              <w:right w:val="single" w:sz="6" w:space="0" w:color="auto"/>
            </w:tcBorders>
            <w:hideMark/>
          </w:tcPr>
          <w:p w:rsidR="001C326B" w:rsidRDefault="001C326B" w:rsidP="00E96440">
            <w:p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2021 год – 202</w:t>
            </w:r>
            <w:r w:rsidR="00CD6D22">
              <w:rPr>
                <w:rFonts w:ascii="Times New Roman" w:eastAsiaTheme="minorEastAsia" w:hAnsi="Times New Roman" w:cs="Times New Roman"/>
                <w:sz w:val="24"/>
                <w:szCs w:val="24"/>
                <w:lang w:eastAsia="ru-RU"/>
              </w:rPr>
              <w:t>6</w:t>
            </w:r>
            <w:r>
              <w:rPr>
                <w:rFonts w:ascii="Times New Roman" w:eastAsiaTheme="minorEastAsia" w:hAnsi="Times New Roman" w:cs="Times New Roman"/>
                <w:sz w:val="24"/>
                <w:szCs w:val="24"/>
                <w:lang w:eastAsia="ru-RU"/>
              </w:rPr>
              <w:t xml:space="preserve"> год</w:t>
            </w:r>
          </w:p>
        </w:tc>
      </w:tr>
      <w:tr w:rsidR="001C326B" w:rsidTr="001C326B">
        <w:trPr>
          <w:cantSplit/>
          <w:trHeight w:val="1019"/>
        </w:trPr>
        <w:tc>
          <w:tcPr>
            <w:tcW w:w="3261" w:type="dxa"/>
            <w:tcBorders>
              <w:top w:val="single" w:sz="6" w:space="0" w:color="auto"/>
              <w:left w:val="single" w:sz="6" w:space="0" w:color="auto"/>
              <w:bottom w:val="single" w:sz="4" w:space="0" w:color="auto"/>
              <w:right w:val="single" w:sz="6" w:space="0" w:color="auto"/>
            </w:tcBorders>
            <w:hideMark/>
          </w:tcPr>
          <w:p w:rsidR="001C326B" w:rsidRDefault="001C326B" w:rsidP="00E96440">
            <w:p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Финансовое обеспечение подпрограммы        </w:t>
            </w:r>
          </w:p>
        </w:tc>
        <w:tc>
          <w:tcPr>
            <w:tcW w:w="6378" w:type="dxa"/>
            <w:tcBorders>
              <w:top w:val="single" w:sz="6" w:space="0" w:color="auto"/>
              <w:left w:val="single" w:sz="6" w:space="0" w:color="auto"/>
              <w:bottom w:val="single" w:sz="4" w:space="0" w:color="auto"/>
              <w:right w:val="single" w:sz="6" w:space="0" w:color="auto"/>
            </w:tcBorders>
          </w:tcPr>
          <w:p w:rsidR="001C326B" w:rsidRDefault="001C326B" w:rsidP="00E96440">
            <w:p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Общ</w:t>
            </w:r>
            <w:r w:rsidR="00E31512">
              <w:rPr>
                <w:rFonts w:ascii="Times New Roman" w:eastAsiaTheme="minorEastAsia" w:hAnsi="Times New Roman" w:cs="Times New Roman"/>
                <w:sz w:val="24"/>
                <w:szCs w:val="24"/>
                <w:lang w:eastAsia="ru-RU"/>
              </w:rPr>
              <w:t>ий объем финансиро</w:t>
            </w:r>
            <w:r w:rsidR="006D7CF8">
              <w:rPr>
                <w:rFonts w:ascii="Times New Roman" w:eastAsiaTheme="minorEastAsia" w:hAnsi="Times New Roman" w:cs="Times New Roman"/>
                <w:sz w:val="24"/>
                <w:szCs w:val="24"/>
                <w:lang w:eastAsia="ru-RU"/>
              </w:rPr>
              <w:t xml:space="preserve">вания – </w:t>
            </w:r>
            <w:r w:rsidR="005D7EF8">
              <w:rPr>
                <w:rFonts w:ascii="Times New Roman" w:eastAsiaTheme="minorEastAsia" w:hAnsi="Times New Roman" w:cs="Times New Roman"/>
                <w:sz w:val="24"/>
                <w:szCs w:val="24"/>
                <w:lang w:eastAsia="ru-RU"/>
              </w:rPr>
              <w:t>6</w:t>
            </w:r>
            <w:r w:rsidR="00AE47C4">
              <w:rPr>
                <w:rFonts w:ascii="Times New Roman" w:eastAsiaTheme="minorEastAsia" w:hAnsi="Times New Roman" w:cs="Times New Roman"/>
                <w:sz w:val="24"/>
                <w:szCs w:val="24"/>
                <w:lang w:eastAsia="ru-RU"/>
              </w:rPr>
              <w:t> 454,6</w:t>
            </w:r>
            <w:r>
              <w:rPr>
                <w:rFonts w:ascii="Times New Roman" w:eastAsiaTheme="minorEastAsia" w:hAnsi="Times New Roman" w:cs="Times New Roman"/>
                <w:sz w:val="24"/>
                <w:szCs w:val="24"/>
                <w:lang w:eastAsia="ru-RU"/>
              </w:rPr>
              <w:t xml:space="preserve"> тыс. руб. средства местного бюджета, в том числе </w:t>
            </w:r>
          </w:p>
          <w:p w:rsidR="001C326B" w:rsidRDefault="001C326B" w:rsidP="00E96440">
            <w:p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2021 г. – 298,5 тыс. руб.</w:t>
            </w:r>
          </w:p>
          <w:p w:rsidR="001C326B" w:rsidRDefault="00E31512" w:rsidP="00E96440">
            <w:pPr>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2022 г. – </w:t>
            </w:r>
            <w:r w:rsidR="00321D23">
              <w:rPr>
                <w:rFonts w:ascii="Times New Roman" w:eastAsiaTheme="minorEastAsia" w:hAnsi="Times New Roman" w:cs="Times New Roman"/>
                <w:sz w:val="24"/>
                <w:szCs w:val="24"/>
                <w:lang w:eastAsia="ru-RU"/>
              </w:rPr>
              <w:t>2 0</w:t>
            </w:r>
            <w:r>
              <w:rPr>
                <w:rFonts w:ascii="Times New Roman" w:eastAsiaTheme="minorEastAsia" w:hAnsi="Times New Roman" w:cs="Times New Roman"/>
                <w:sz w:val="24"/>
                <w:szCs w:val="24"/>
                <w:lang w:eastAsia="ru-RU"/>
              </w:rPr>
              <w:t>45,0</w:t>
            </w:r>
            <w:r w:rsidR="001C326B">
              <w:rPr>
                <w:rFonts w:ascii="Times New Roman" w:eastAsiaTheme="minorEastAsia" w:hAnsi="Times New Roman" w:cs="Times New Roman"/>
                <w:sz w:val="24"/>
                <w:szCs w:val="24"/>
                <w:lang w:eastAsia="ru-RU"/>
              </w:rPr>
              <w:t xml:space="preserve"> тыс. руб.</w:t>
            </w:r>
          </w:p>
          <w:p w:rsidR="001C326B" w:rsidRDefault="001B25C5" w:rsidP="00E96440">
            <w:pPr>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2023 г. – </w:t>
            </w:r>
            <w:r w:rsidR="0010078A">
              <w:rPr>
                <w:rFonts w:ascii="Times New Roman" w:eastAsiaTheme="minorEastAsia" w:hAnsi="Times New Roman" w:cs="Times New Roman"/>
                <w:sz w:val="24"/>
                <w:szCs w:val="24"/>
                <w:lang w:eastAsia="ru-RU"/>
              </w:rPr>
              <w:t>20</w:t>
            </w:r>
            <w:r>
              <w:rPr>
                <w:rFonts w:ascii="Times New Roman" w:eastAsiaTheme="minorEastAsia" w:hAnsi="Times New Roman" w:cs="Times New Roman"/>
                <w:sz w:val="24"/>
                <w:szCs w:val="24"/>
                <w:lang w:eastAsia="ru-RU"/>
              </w:rPr>
              <w:t>5</w:t>
            </w:r>
            <w:r w:rsidR="001C326B">
              <w:rPr>
                <w:rFonts w:ascii="Times New Roman" w:eastAsiaTheme="minorEastAsia" w:hAnsi="Times New Roman" w:cs="Times New Roman"/>
                <w:sz w:val="24"/>
                <w:szCs w:val="24"/>
                <w:lang w:eastAsia="ru-RU"/>
              </w:rPr>
              <w:t>0,0 тыс. руб.</w:t>
            </w:r>
          </w:p>
          <w:p w:rsidR="001C326B" w:rsidRDefault="00AE6D43" w:rsidP="00E96440">
            <w:pPr>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2024 г. – </w:t>
            </w:r>
            <w:r w:rsidR="005D7EF8">
              <w:rPr>
                <w:rFonts w:ascii="Times New Roman" w:eastAsiaTheme="minorEastAsia" w:hAnsi="Times New Roman" w:cs="Times New Roman"/>
                <w:sz w:val="24"/>
                <w:szCs w:val="24"/>
                <w:lang w:eastAsia="ru-RU"/>
              </w:rPr>
              <w:t>1</w:t>
            </w:r>
            <w:r w:rsidR="00AE47C4">
              <w:rPr>
                <w:rFonts w:ascii="Times New Roman" w:eastAsiaTheme="minorEastAsia" w:hAnsi="Times New Roman" w:cs="Times New Roman"/>
                <w:sz w:val="24"/>
                <w:szCs w:val="24"/>
                <w:lang w:eastAsia="ru-RU"/>
              </w:rPr>
              <w:t> </w:t>
            </w:r>
            <w:r w:rsidR="005D7EF8">
              <w:rPr>
                <w:rFonts w:ascii="Times New Roman" w:eastAsiaTheme="minorEastAsia" w:hAnsi="Times New Roman" w:cs="Times New Roman"/>
                <w:sz w:val="24"/>
                <w:szCs w:val="24"/>
                <w:lang w:eastAsia="ru-RU"/>
              </w:rPr>
              <w:t>4</w:t>
            </w:r>
            <w:r w:rsidR="00AE47C4">
              <w:rPr>
                <w:rFonts w:ascii="Times New Roman" w:eastAsiaTheme="minorEastAsia" w:hAnsi="Times New Roman" w:cs="Times New Roman"/>
                <w:sz w:val="24"/>
                <w:szCs w:val="24"/>
                <w:lang w:eastAsia="ru-RU"/>
              </w:rPr>
              <w:t xml:space="preserve">61,0 </w:t>
            </w:r>
            <w:r w:rsidR="001C326B">
              <w:rPr>
                <w:rFonts w:ascii="Times New Roman" w:eastAsiaTheme="minorEastAsia" w:hAnsi="Times New Roman" w:cs="Times New Roman"/>
                <w:sz w:val="24"/>
                <w:szCs w:val="24"/>
                <w:lang w:eastAsia="ru-RU"/>
              </w:rPr>
              <w:t>тыс. руб.</w:t>
            </w:r>
          </w:p>
          <w:p w:rsidR="001C326B" w:rsidRDefault="001C326B" w:rsidP="00E96440">
            <w:pPr>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2025 г. – </w:t>
            </w:r>
            <w:r w:rsidR="00EC79C4">
              <w:rPr>
                <w:rFonts w:ascii="Times New Roman" w:eastAsiaTheme="minorEastAsia" w:hAnsi="Times New Roman" w:cs="Times New Roman"/>
                <w:sz w:val="24"/>
                <w:szCs w:val="24"/>
                <w:lang w:eastAsia="ru-RU"/>
              </w:rPr>
              <w:t>3</w:t>
            </w:r>
            <w:r>
              <w:rPr>
                <w:rFonts w:ascii="Times New Roman" w:eastAsiaTheme="minorEastAsia" w:hAnsi="Times New Roman" w:cs="Times New Roman"/>
                <w:sz w:val="24"/>
                <w:szCs w:val="24"/>
                <w:lang w:eastAsia="ru-RU"/>
              </w:rPr>
              <w:t>00,0 тыс. руб.</w:t>
            </w:r>
          </w:p>
          <w:p w:rsidR="001C326B" w:rsidRDefault="00EC79C4" w:rsidP="00E96440">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2026 г. – 300,0 тыс. руб.</w:t>
            </w:r>
          </w:p>
        </w:tc>
      </w:tr>
      <w:tr w:rsidR="001C326B" w:rsidTr="001C326B">
        <w:trPr>
          <w:cantSplit/>
          <w:trHeight w:val="480"/>
        </w:trPr>
        <w:tc>
          <w:tcPr>
            <w:tcW w:w="3261" w:type="dxa"/>
            <w:tcBorders>
              <w:top w:val="single" w:sz="6" w:space="0" w:color="auto"/>
              <w:left w:val="single" w:sz="6" w:space="0" w:color="auto"/>
              <w:bottom w:val="single" w:sz="6" w:space="0" w:color="auto"/>
              <w:right w:val="single" w:sz="6" w:space="0" w:color="auto"/>
            </w:tcBorders>
            <w:hideMark/>
          </w:tcPr>
          <w:p w:rsidR="001C326B" w:rsidRDefault="001C326B" w:rsidP="00E96440">
            <w:p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Ожидаемые конечные</w:t>
            </w:r>
            <w:r>
              <w:rPr>
                <w:rFonts w:ascii="Times New Roman" w:eastAsiaTheme="minorEastAsia" w:hAnsi="Times New Roman" w:cs="Times New Roman"/>
                <w:sz w:val="24"/>
                <w:szCs w:val="24"/>
                <w:lang w:eastAsia="ru-RU"/>
              </w:rPr>
              <w:br/>
              <w:t xml:space="preserve">результаты от реализации </w:t>
            </w:r>
            <w:r>
              <w:rPr>
                <w:rFonts w:ascii="Times New Roman" w:eastAsiaTheme="minorEastAsia" w:hAnsi="Times New Roman" w:cs="Times New Roman"/>
                <w:sz w:val="24"/>
                <w:szCs w:val="24"/>
                <w:lang w:eastAsia="ru-RU"/>
              </w:rPr>
              <w:br/>
              <w:t>Подпрограммы</w:t>
            </w:r>
          </w:p>
        </w:tc>
        <w:tc>
          <w:tcPr>
            <w:tcW w:w="6378" w:type="dxa"/>
            <w:tcBorders>
              <w:top w:val="single" w:sz="6" w:space="0" w:color="auto"/>
              <w:left w:val="single" w:sz="6" w:space="0" w:color="auto"/>
              <w:bottom w:val="single" w:sz="6" w:space="0" w:color="auto"/>
              <w:right w:val="single" w:sz="6" w:space="0" w:color="auto"/>
            </w:tcBorders>
          </w:tcPr>
          <w:p w:rsidR="001C326B" w:rsidRDefault="001C326B" w:rsidP="00E96440">
            <w:pPr>
              <w:numPr>
                <w:ilvl w:val="0"/>
                <w:numId w:val="8"/>
              </w:num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Обеспечение эффективного тушения пожаров в</w:t>
            </w:r>
          </w:p>
          <w:p w:rsidR="001C326B" w:rsidRDefault="001C326B" w:rsidP="00E96440">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населенных пунктах городского поселения Зеленоборский</w:t>
            </w:r>
          </w:p>
          <w:p w:rsidR="001C326B" w:rsidRDefault="001C326B" w:rsidP="00E96440">
            <w:pPr>
              <w:numPr>
                <w:ilvl w:val="0"/>
                <w:numId w:val="8"/>
              </w:num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Обеспечение требуемого уровня пожарной</w:t>
            </w:r>
          </w:p>
          <w:p w:rsidR="001C326B" w:rsidRDefault="001C326B" w:rsidP="00E96440">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безопасности на территории городского поселения, района.</w:t>
            </w:r>
          </w:p>
          <w:p w:rsidR="001C326B" w:rsidRDefault="001C326B" w:rsidP="00E96440">
            <w:pPr>
              <w:autoSpaceDE w:val="0"/>
              <w:autoSpaceDN w:val="0"/>
              <w:adjustRightInd w:val="0"/>
              <w:spacing w:after="0" w:line="240" w:lineRule="auto"/>
              <w:ind w:left="357"/>
              <w:contextualSpacing/>
              <w:rPr>
                <w:rFonts w:ascii="Times New Roman" w:eastAsia="Arial Unicode MS" w:hAnsi="Times New Roman" w:cs="Times New Roman"/>
                <w:sz w:val="24"/>
                <w:szCs w:val="24"/>
                <w:lang w:eastAsia="ru-RU"/>
              </w:rPr>
            </w:pPr>
          </w:p>
        </w:tc>
      </w:tr>
    </w:tbl>
    <w:p w:rsidR="001C326B" w:rsidRDefault="001C326B" w:rsidP="00E96440">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C326B" w:rsidRDefault="001C326B" w:rsidP="00E96440">
      <w:pPr>
        <w:numPr>
          <w:ilvl w:val="0"/>
          <w:numId w:val="9"/>
        </w:num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Содержание проблемы и обоснование ее решения программным методом</w:t>
      </w:r>
      <w:r>
        <w:rPr>
          <w:rFonts w:ascii="Times New Roman" w:eastAsiaTheme="minorEastAsia" w:hAnsi="Times New Roman" w:cs="Times New Roman"/>
          <w:sz w:val="24"/>
          <w:szCs w:val="24"/>
          <w:lang w:eastAsia="ru-RU"/>
        </w:rPr>
        <w:t>.</w:t>
      </w:r>
    </w:p>
    <w:p w:rsidR="001C326B" w:rsidRDefault="001C326B" w:rsidP="00E96440">
      <w:pPr>
        <w:autoSpaceDE w:val="0"/>
        <w:autoSpaceDN w:val="0"/>
        <w:adjustRightInd w:val="0"/>
        <w:spacing w:after="0" w:line="240" w:lineRule="auto"/>
        <w:ind w:left="928"/>
        <w:rPr>
          <w:rFonts w:ascii="Times New Roman" w:eastAsiaTheme="minorEastAsia" w:hAnsi="Times New Roman" w:cs="Times New Roman"/>
          <w:sz w:val="24"/>
          <w:szCs w:val="24"/>
          <w:lang w:eastAsia="ru-RU"/>
        </w:rPr>
      </w:pPr>
    </w:p>
    <w:p w:rsidR="001C326B" w:rsidRDefault="001C326B" w:rsidP="00E96440">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Подпрограмма «Обеспечение пожарной безопасности» направлена на повышение защищенности от пожаров жилого сектора. Подпрограмма является организационной и методической основой для определения и реализации приоритетов в области пожарной безопасности на территории городского поселения. </w:t>
      </w:r>
    </w:p>
    <w:p w:rsidR="001C326B" w:rsidRDefault="001C326B" w:rsidP="00E96440">
      <w:pPr>
        <w:autoSpaceDE w:val="0"/>
        <w:autoSpaceDN w:val="0"/>
        <w:adjustRightInd w:val="0"/>
        <w:spacing w:after="0" w:line="240" w:lineRule="auto"/>
        <w:ind w:firstLine="708"/>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Понятия и термины, используемые в Подпрограмме</w:t>
      </w:r>
    </w:p>
    <w:p w:rsidR="001C326B" w:rsidRDefault="001C326B" w:rsidP="00E96440">
      <w:pPr>
        <w:autoSpaceDE w:val="0"/>
        <w:autoSpaceDN w:val="0"/>
        <w:adjustRightInd w:val="0"/>
        <w:spacing w:after="0" w:line="240" w:lineRule="auto"/>
        <w:ind w:firstLine="708"/>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В Подпрограмме используются следующие понятия:</w:t>
      </w:r>
    </w:p>
    <w:p w:rsidR="001C326B" w:rsidRDefault="001C326B" w:rsidP="00E96440">
      <w:pPr>
        <w:autoSpaceDE w:val="0"/>
        <w:autoSpaceDN w:val="0"/>
        <w:adjustRightInd w:val="0"/>
        <w:spacing w:after="0" w:line="240" w:lineRule="auto"/>
        <w:ind w:firstLine="708"/>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«пожарная безопасность» – состояние защищенности личности, имущества, общества и государства от пожаров;</w:t>
      </w:r>
    </w:p>
    <w:p w:rsidR="001C326B" w:rsidRDefault="001C326B" w:rsidP="00E96440">
      <w:pPr>
        <w:autoSpaceDE w:val="0"/>
        <w:autoSpaceDN w:val="0"/>
        <w:adjustRightInd w:val="0"/>
        <w:spacing w:after="0" w:line="240" w:lineRule="auto"/>
        <w:ind w:firstLine="708"/>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«пожар» – неконтролируемое горение, причиняющее материальный ущерб, вред жизни и здоровью граждан, интересам общества и государства;</w:t>
      </w:r>
    </w:p>
    <w:p w:rsidR="001C326B" w:rsidRDefault="001C326B" w:rsidP="00E96440">
      <w:pPr>
        <w:autoSpaceDE w:val="0"/>
        <w:autoSpaceDN w:val="0"/>
        <w:adjustRightInd w:val="0"/>
        <w:spacing w:after="0" w:line="240" w:lineRule="auto"/>
        <w:ind w:firstLine="708"/>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«требования пожарной безопасности» – специальные условия социального и (или) технического характера, установленные в целях пожарной безопасности законодательством </w:t>
      </w:r>
      <w:r>
        <w:rPr>
          <w:rFonts w:ascii="Times New Roman" w:eastAsia="Arial Unicode MS" w:hAnsi="Times New Roman" w:cs="Times New Roman"/>
          <w:color w:val="000000"/>
          <w:sz w:val="24"/>
          <w:szCs w:val="24"/>
          <w:lang w:eastAsia="ru-RU"/>
        </w:rPr>
        <w:lastRenderedPageBreak/>
        <w:t>Российской Федерации, нормативными документами или уполномоченным государственным органом;</w:t>
      </w:r>
    </w:p>
    <w:p w:rsidR="001C326B" w:rsidRDefault="001C326B" w:rsidP="00E96440">
      <w:pPr>
        <w:autoSpaceDE w:val="0"/>
        <w:autoSpaceDN w:val="0"/>
        <w:adjustRightInd w:val="0"/>
        <w:spacing w:after="0" w:line="240" w:lineRule="auto"/>
        <w:ind w:firstLine="708"/>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«нарушение требований пожарной безопасности» – невыполнение или ненадлежащее выполнение требований пожарной безопасности;</w:t>
      </w:r>
    </w:p>
    <w:p w:rsidR="001C326B" w:rsidRDefault="001C326B" w:rsidP="00E96440">
      <w:pPr>
        <w:autoSpaceDE w:val="0"/>
        <w:autoSpaceDN w:val="0"/>
        <w:adjustRightInd w:val="0"/>
        <w:spacing w:after="0" w:line="240" w:lineRule="auto"/>
        <w:ind w:firstLine="708"/>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«противопожарный режим» – правила поведения людей, порядок организации производства и (или) содержания помещений (территорий), обеспечивающие предупреждение нарушений требований пожарной безопасности и тушение пожаров;</w:t>
      </w:r>
    </w:p>
    <w:p w:rsidR="001C326B" w:rsidRDefault="001C326B" w:rsidP="00E96440">
      <w:pPr>
        <w:autoSpaceDE w:val="0"/>
        <w:autoSpaceDN w:val="0"/>
        <w:adjustRightInd w:val="0"/>
        <w:spacing w:after="0" w:line="240" w:lineRule="auto"/>
        <w:ind w:firstLine="708"/>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«меры пожарной безопасности» – действия по обеспечению пожарной безопасности, в том числе по выполнению требований пожарной безопасности;</w:t>
      </w:r>
    </w:p>
    <w:p w:rsidR="001C326B" w:rsidRDefault="001C326B" w:rsidP="00E96440">
      <w:pPr>
        <w:autoSpaceDE w:val="0"/>
        <w:autoSpaceDN w:val="0"/>
        <w:adjustRightInd w:val="0"/>
        <w:spacing w:after="0" w:line="240" w:lineRule="auto"/>
        <w:ind w:firstLine="708"/>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«пожарная охрана» – совокупность созданных в установленном порядке органов управления, сил и средств, в том числе противопожарных формирований, предназначенных для организации предупреждения пожаров и их тушения, проведения связанных с ними первоочередных аварийно-спасательных работ;</w:t>
      </w:r>
    </w:p>
    <w:p w:rsidR="001C326B" w:rsidRDefault="001C326B" w:rsidP="00E96440">
      <w:pPr>
        <w:autoSpaceDE w:val="0"/>
        <w:autoSpaceDN w:val="0"/>
        <w:adjustRightInd w:val="0"/>
        <w:spacing w:after="0" w:line="240" w:lineRule="auto"/>
        <w:ind w:firstLine="708"/>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«первоочередные аварийно-спасательные работы, связанные с тушением пожаров», - боевые действия пожарной охраны по спасению людей, имущества, оказанию первой доврачебной помощи пострадавшим на пожаре;</w:t>
      </w:r>
    </w:p>
    <w:p w:rsidR="001C326B" w:rsidRDefault="001C326B" w:rsidP="00E96440">
      <w:pPr>
        <w:autoSpaceDE w:val="0"/>
        <w:autoSpaceDN w:val="0"/>
        <w:adjustRightInd w:val="0"/>
        <w:spacing w:after="0" w:line="240" w:lineRule="auto"/>
        <w:ind w:firstLine="708"/>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«пожарно-техническая продукция» – специальная техническая, научно-техническая и интеллектуальная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rsidR="001C326B" w:rsidRDefault="001C326B" w:rsidP="00E96440">
      <w:pPr>
        <w:autoSpaceDE w:val="0"/>
        <w:autoSpaceDN w:val="0"/>
        <w:adjustRightInd w:val="0"/>
        <w:spacing w:after="0" w:line="240" w:lineRule="auto"/>
        <w:ind w:firstLine="708"/>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Социально-экономическая значимость Подпрограммы:</w:t>
      </w:r>
    </w:p>
    <w:p w:rsidR="001C326B" w:rsidRDefault="001C326B" w:rsidP="00E96440">
      <w:pPr>
        <w:autoSpaceDE w:val="0"/>
        <w:autoSpaceDN w:val="0"/>
        <w:adjustRightInd w:val="0"/>
        <w:spacing w:after="0" w:line="240" w:lineRule="auto"/>
        <w:ind w:firstLine="708"/>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Состояние дел в области пожарной безопасности в целом по </w:t>
      </w:r>
      <w:proofErr w:type="spellStart"/>
      <w:r>
        <w:rPr>
          <w:rFonts w:ascii="Times New Roman" w:eastAsia="Arial Unicode MS" w:hAnsi="Times New Roman" w:cs="Times New Roman"/>
          <w:color w:val="000000"/>
          <w:sz w:val="24"/>
          <w:szCs w:val="24"/>
          <w:lang w:eastAsia="ru-RU"/>
        </w:rPr>
        <w:t>г.п</w:t>
      </w:r>
      <w:proofErr w:type="spellEnd"/>
      <w:r>
        <w:rPr>
          <w:rFonts w:ascii="Times New Roman" w:eastAsia="Arial Unicode MS" w:hAnsi="Times New Roman" w:cs="Times New Roman"/>
          <w:color w:val="000000"/>
          <w:sz w:val="24"/>
          <w:szCs w:val="24"/>
          <w:lang w:eastAsia="ru-RU"/>
        </w:rPr>
        <w:t>. Зеленоборский – удовлетворительное. Наблюдается устойчивая динамика снижения количества пожаров в жилом секторе по всем основным причинам возникновения пожаров, за исключением пожаров, возникших вследствие неосторожного обращения с огнем.</w:t>
      </w:r>
    </w:p>
    <w:p w:rsidR="001C326B" w:rsidRDefault="001C326B" w:rsidP="00E96440">
      <w:pPr>
        <w:autoSpaceDE w:val="0"/>
        <w:autoSpaceDN w:val="0"/>
        <w:adjustRightInd w:val="0"/>
        <w:spacing w:after="0" w:line="240" w:lineRule="auto"/>
        <w:ind w:firstLine="708"/>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Государственной противопожарной службой принимаются все необходимые меры по предупреждению пожаров, повышению спроса с хозяйственных руководителей, активизации разъяснительной работы среди населения, совершенствованию боевой подготовки личного состава, улучшению организации тушения пожаров. В работе используются различные формы пропаганды пожарной безопасности.</w:t>
      </w:r>
    </w:p>
    <w:p w:rsidR="001C326B" w:rsidRDefault="001C326B" w:rsidP="00E96440">
      <w:pPr>
        <w:autoSpaceDE w:val="0"/>
        <w:autoSpaceDN w:val="0"/>
        <w:adjustRightInd w:val="0"/>
        <w:spacing w:after="0" w:line="240" w:lineRule="auto"/>
        <w:ind w:firstLine="708"/>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Принятие неотложных организационных и </w:t>
      </w:r>
      <w:r w:rsidR="00E96440">
        <w:rPr>
          <w:rFonts w:ascii="Times New Roman" w:eastAsia="Arial Unicode MS" w:hAnsi="Times New Roman" w:cs="Times New Roman"/>
          <w:color w:val="000000"/>
          <w:sz w:val="24"/>
          <w:szCs w:val="24"/>
          <w:lang w:eastAsia="ru-RU"/>
        </w:rPr>
        <w:t>перспективных практических решений,</w:t>
      </w:r>
      <w:r>
        <w:rPr>
          <w:rFonts w:ascii="Times New Roman" w:eastAsia="Arial Unicode MS" w:hAnsi="Times New Roman" w:cs="Times New Roman"/>
          <w:color w:val="000000"/>
          <w:sz w:val="24"/>
          <w:szCs w:val="24"/>
          <w:lang w:eastAsia="ru-RU"/>
        </w:rPr>
        <w:t xml:space="preserve"> и мер в этой области позволит значительно снизить социальную напряженность, сохранить экономический потенциал городского поселения, придаст больше уверенности жителям в своей безоп</w:t>
      </w:r>
      <w:r w:rsidR="00E96440">
        <w:rPr>
          <w:rFonts w:ascii="Times New Roman" w:eastAsia="Arial Unicode MS" w:hAnsi="Times New Roman" w:cs="Times New Roman"/>
          <w:color w:val="000000"/>
          <w:sz w:val="24"/>
          <w:szCs w:val="24"/>
          <w:lang w:eastAsia="ru-RU"/>
        </w:rPr>
        <w:t>асности и защищенности от огня.</w:t>
      </w:r>
    </w:p>
    <w:p w:rsidR="001C326B" w:rsidRDefault="001C326B" w:rsidP="00E96440">
      <w:pPr>
        <w:autoSpaceDE w:val="0"/>
        <w:autoSpaceDN w:val="0"/>
        <w:adjustRightInd w:val="0"/>
        <w:spacing w:after="0" w:line="240" w:lineRule="auto"/>
        <w:ind w:firstLine="708"/>
        <w:jc w:val="both"/>
        <w:rPr>
          <w:rFonts w:ascii="Times New Roman" w:eastAsia="Arial Unicode MS" w:hAnsi="Times New Roman" w:cs="Times New Roman"/>
          <w:color w:val="000000"/>
          <w:sz w:val="24"/>
          <w:szCs w:val="24"/>
          <w:lang w:eastAsia="ru-RU"/>
        </w:rPr>
      </w:pPr>
    </w:p>
    <w:p w:rsidR="001C326B" w:rsidRPr="00E96440" w:rsidRDefault="001C326B" w:rsidP="00E96440">
      <w:pPr>
        <w:numPr>
          <w:ilvl w:val="0"/>
          <w:numId w:val="9"/>
        </w:numPr>
        <w:autoSpaceDE w:val="0"/>
        <w:autoSpaceDN w:val="0"/>
        <w:adjustRightInd w:val="0"/>
        <w:spacing w:after="0" w:line="240" w:lineRule="auto"/>
        <w:contextualSpacing/>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Цели, задачи, сроки реализации Подпрограммы</w:t>
      </w:r>
    </w:p>
    <w:p w:rsidR="001C326B" w:rsidRDefault="001C326B" w:rsidP="00E96440">
      <w:pPr>
        <w:spacing w:after="0" w:line="24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           Основными целями Подпрограммы являются дальнейшее развитие системы обеспечения пожарной безопасности, защита жизни и здоровья граждан, сохранение материальных ценностей от пожаров.</w:t>
      </w:r>
    </w:p>
    <w:p w:rsidR="001C326B" w:rsidRDefault="001C326B" w:rsidP="00E96440">
      <w:pPr>
        <w:spacing w:after="0" w:line="24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           Для достижения указанных целей необходимо решить следующие задачи:</w:t>
      </w:r>
    </w:p>
    <w:p w:rsidR="001C326B" w:rsidRDefault="001C326B" w:rsidP="00E96440">
      <w:pPr>
        <w:spacing w:after="0" w:line="24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создание и совершенствование нормативно-правовой, методической и технической базы в области предупреждения пожаров в жилом секторе;</w:t>
      </w:r>
    </w:p>
    <w:p w:rsidR="001C326B" w:rsidRDefault="001C326B" w:rsidP="00E96440">
      <w:pPr>
        <w:spacing w:after="0" w:line="24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совершенствование организации пожарной профилактики, предупреждение пожаров, выполнение требований правил и норм пожарной безопасности на территории городского поселения Зеленоборский;</w:t>
      </w:r>
    </w:p>
    <w:p w:rsidR="001C326B" w:rsidRDefault="001C326B" w:rsidP="00E96440">
      <w:pPr>
        <w:spacing w:after="0" w:line="24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привле</w:t>
      </w:r>
      <w:r w:rsidR="00E96440">
        <w:rPr>
          <w:rFonts w:ascii="Times New Roman" w:eastAsia="Arial Unicode MS" w:hAnsi="Times New Roman" w:cs="Times New Roman"/>
          <w:color w:val="000000"/>
          <w:sz w:val="24"/>
          <w:szCs w:val="24"/>
          <w:lang w:eastAsia="ru-RU"/>
        </w:rPr>
        <w:t>чение широких слоев населения к</w:t>
      </w:r>
      <w:r>
        <w:rPr>
          <w:rFonts w:ascii="Times New Roman" w:eastAsia="Arial Unicode MS" w:hAnsi="Times New Roman" w:cs="Times New Roman"/>
          <w:color w:val="000000"/>
          <w:sz w:val="24"/>
          <w:szCs w:val="24"/>
          <w:lang w:eastAsia="ru-RU"/>
        </w:rPr>
        <w:t xml:space="preserve"> реализации мер по обеспечению пожарной безопасности.</w:t>
      </w:r>
    </w:p>
    <w:p w:rsidR="001C326B" w:rsidRDefault="001C326B" w:rsidP="00E96440">
      <w:pPr>
        <w:widowControl w:val="0"/>
        <w:shd w:val="clear" w:color="auto" w:fill="FFFFFF"/>
        <w:suppressAutoHyphens/>
        <w:spacing w:after="0" w:line="240" w:lineRule="auto"/>
        <w:ind w:firstLine="6"/>
        <w:jc w:val="both"/>
        <w:rPr>
          <w:rFonts w:ascii="Times New Roman" w:eastAsia="Arial Unicode MS" w:hAnsi="Times New Roman" w:cs="Times New Roman"/>
          <w:color w:val="000000"/>
          <w:spacing w:val="-3"/>
          <w:sz w:val="24"/>
          <w:szCs w:val="24"/>
          <w:lang w:eastAsia="ru-RU"/>
        </w:rPr>
      </w:pPr>
      <w:r>
        <w:rPr>
          <w:rFonts w:ascii="Times New Roman" w:eastAsia="Arial Unicode MS" w:hAnsi="Times New Roman" w:cs="Times New Roman"/>
          <w:color w:val="000000"/>
          <w:sz w:val="24"/>
          <w:szCs w:val="24"/>
          <w:lang w:eastAsia="ru-RU"/>
        </w:rPr>
        <w:t xml:space="preserve">         Конечные результаты:</w:t>
      </w:r>
      <w:r>
        <w:rPr>
          <w:rFonts w:ascii="Times New Roman" w:eastAsia="Arial Unicode MS" w:hAnsi="Times New Roman" w:cs="Times New Roman"/>
          <w:color w:val="000000"/>
          <w:spacing w:val="-3"/>
          <w:sz w:val="24"/>
          <w:szCs w:val="24"/>
          <w:lang w:eastAsia="ru-RU"/>
        </w:rPr>
        <w:t xml:space="preserve"> </w:t>
      </w:r>
    </w:p>
    <w:p w:rsidR="001C326B" w:rsidRDefault="001C326B" w:rsidP="00E96440">
      <w:pPr>
        <w:widowControl w:val="0"/>
        <w:shd w:val="clear" w:color="auto" w:fill="FFFFFF"/>
        <w:suppressAutoHyphens/>
        <w:spacing w:after="0" w:line="240" w:lineRule="auto"/>
        <w:ind w:firstLine="6"/>
        <w:jc w:val="both"/>
        <w:rPr>
          <w:rFonts w:ascii="Times New Roman" w:eastAsia="Arial Unicode MS" w:hAnsi="Times New Roman" w:cs="Times New Roman"/>
          <w:color w:val="000000"/>
          <w:spacing w:val="-3"/>
          <w:sz w:val="24"/>
          <w:szCs w:val="24"/>
          <w:lang w:eastAsia="ru-RU"/>
        </w:rPr>
      </w:pPr>
      <w:r>
        <w:rPr>
          <w:rFonts w:ascii="Times New Roman" w:eastAsia="Arial Unicode MS" w:hAnsi="Times New Roman" w:cs="Times New Roman"/>
          <w:color w:val="000000"/>
          <w:spacing w:val="-3"/>
          <w:sz w:val="24"/>
          <w:szCs w:val="24"/>
          <w:lang w:eastAsia="ru-RU"/>
        </w:rPr>
        <w:lastRenderedPageBreak/>
        <w:t xml:space="preserve">         1. Обеспечение эффективного тушения пожаров в населенных пунктах городского поселения Зеленоборский;</w:t>
      </w:r>
    </w:p>
    <w:p w:rsidR="001C326B" w:rsidRDefault="001C326B" w:rsidP="00E96440">
      <w:pPr>
        <w:widowControl w:val="0"/>
        <w:shd w:val="clear" w:color="auto" w:fill="FFFFFF"/>
        <w:suppressAutoHyphens/>
        <w:spacing w:after="0" w:line="240" w:lineRule="auto"/>
        <w:ind w:firstLine="6"/>
        <w:jc w:val="both"/>
        <w:rPr>
          <w:rFonts w:ascii="Times New Roman" w:eastAsia="Arial Unicode MS" w:hAnsi="Times New Roman" w:cs="Times New Roman"/>
          <w:color w:val="000000"/>
          <w:spacing w:val="-3"/>
          <w:sz w:val="24"/>
          <w:szCs w:val="24"/>
          <w:lang w:eastAsia="ru-RU"/>
        </w:rPr>
      </w:pPr>
      <w:r>
        <w:rPr>
          <w:rFonts w:ascii="Times New Roman" w:eastAsia="Arial Unicode MS" w:hAnsi="Times New Roman" w:cs="Times New Roman"/>
          <w:color w:val="000000"/>
          <w:spacing w:val="-3"/>
          <w:sz w:val="24"/>
          <w:szCs w:val="24"/>
          <w:lang w:eastAsia="ru-RU"/>
        </w:rPr>
        <w:t xml:space="preserve">         2. Обеспечение требуемого уровня пожарной безопасности на территории городского поселения Зеленоборский.</w:t>
      </w:r>
    </w:p>
    <w:p w:rsidR="001C326B" w:rsidRDefault="001C326B" w:rsidP="00E96440">
      <w:pPr>
        <w:spacing w:after="0" w:line="24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         Выполнение целей и задач подпрограммы снизит показатели последствий по ущербу и человеческим жертвам, тем самым будет способствовать созданию условий защищенности общества от пожаров.</w:t>
      </w:r>
    </w:p>
    <w:p w:rsidR="001C326B" w:rsidRDefault="001C326B" w:rsidP="00E96440">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Срок реализации Программы – 2021 год - 202</w:t>
      </w:r>
      <w:r w:rsidR="000A6B1D">
        <w:rPr>
          <w:rFonts w:ascii="Times New Roman" w:eastAsia="Arial Unicode MS" w:hAnsi="Times New Roman" w:cs="Times New Roman"/>
          <w:sz w:val="24"/>
          <w:szCs w:val="24"/>
          <w:lang w:eastAsia="ru-RU"/>
        </w:rPr>
        <w:t>6</w:t>
      </w:r>
      <w:r>
        <w:rPr>
          <w:rFonts w:ascii="Times New Roman" w:eastAsia="Arial Unicode MS" w:hAnsi="Times New Roman" w:cs="Times New Roman"/>
          <w:sz w:val="24"/>
          <w:szCs w:val="24"/>
          <w:lang w:eastAsia="ru-RU"/>
        </w:rPr>
        <w:t xml:space="preserve"> год.</w:t>
      </w:r>
    </w:p>
    <w:p w:rsidR="001C326B" w:rsidRDefault="001C326B" w:rsidP="00E96440">
      <w:pPr>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1C326B" w:rsidRPr="00F40B26" w:rsidRDefault="001C326B" w:rsidP="00F40B26">
      <w:pPr>
        <w:pStyle w:val="a8"/>
        <w:numPr>
          <w:ilvl w:val="0"/>
          <w:numId w:val="9"/>
        </w:numPr>
        <w:autoSpaceDE w:val="0"/>
        <w:autoSpaceDN w:val="0"/>
        <w:adjustRightInd w:val="0"/>
        <w:jc w:val="center"/>
        <w:rPr>
          <w:rFonts w:eastAsia="Arial Unicode MS"/>
          <w:b/>
          <w:lang w:eastAsia="ru-RU"/>
        </w:rPr>
      </w:pPr>
      <w:r w:rsidRPr="00F40B26">
        <w:rPr>
          <w:rFonts w:eastAsia="Arial Unicode MS"/>
          <w:b/>
          <w:lang w:eastAsia="ru-RU"/>
        </w:rPr>
        <w:t>Ресурсное обеспечение Подпрограммы</w:t>
      </w:r>
    </w:p>
    <w:p w:rsidR="001C326B" w:rsidRDefault="001C326B" w:rsidP="00E96440">
      <w:pPr>
        <w:autoSpaceDE w:val="0"/>
        <w:autoSpaceDN w:val="0"/>
        <w:adjustRightInd w:val="0"/>
        <w:spacing w:after="0" w:line="240" w:lineRule="auto"/>
        <w:jc w:val="center"/>
        <w:rPr>
          <w:rFonts w:ascii="Times New Roman" w:eastAsia="Arial Unicode MS" w:hAnsi="Times New Roman" w:cs="Times New Roman"/>
          <w:b/>
          <w:sz w:val="24"/>
          <w:szCs w:val="24"/>
          <w:lang w:eastAsia="ru-RU"/>
        </w:rPr>
      </w:pPr>
    </w:p>
    <w:p w:rsidR="001C326B" w:rsidRDefault="001C326B" w:rsidP="00E96440">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Общие затраты на реализацию Подпрограммы на 2021 год - 202</w:t>
      </w:r>
      <w:r w:rsidR="00EC79C4">
        <w:rPr>
          <w:rFonts w:ascii="Times New Roman" w:eastAsia="Arial Unicode MS" w:hAnsi="Times New Roman" w:cs="Times New Roman"/>
          <w:sz w:val="24"/>
          <w:szCs w:val="24"/>
          <w:lang w:eastAsia="ru-RU"/>
        </w:rPr>
        <w:t>6</w:t>
      </w:r>
      <w:r>
        <w:rPr>
          <w:rFonts w:ascii="Times New Roman" w:eastAsia="Arial Unicode MS" w:hAnsi="Times New Roman" w:cs="Times New Roman"/>
          <w:sz w:val="24"/>
          <w:szCs w:val="24"/>
          <w:lang w:eastAsia="ru-RU"/>
        </w:rPr>
        <w:t xml:space="preserve"> год </w:t>
      </w:r>
    </w:p>
    <w:p w:rsidR="001C326B" w:rsidRDefault="001C326B" w:rsidP="00E96440">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сост</w:t>
      </w:r>
      <w:r w:rsidR="00F44693">
        <w:rPr>
          <w:rFonts w:ascii="Times New Roman" w:eastAsia="Arial Unicode MS" w:hAnsi="Times New Roman" w:cs="Times New Roman"/>
          <w:sz w:val="24"/>
          <w:szCs w:val="24"/>
          <w:lang w:eastAsia="ru-RU"/>
        </w:rPr>
        <w:t xml:space="preserve">авят </w:t>
      </w:r>
      <w:r w:rsidR="005D7EF8">
        <w:rPr>
          <w:rFonts w:ascii="Times New Roman" w:eastAsia="Arial Unicode MS" w:hAnsi="Times New Roman" w:cs="Times New Roman"/>
          <w:sz w:val="24"/>
          <w:szCs w:val="24"/>
          <w:lang w:eastAsia="ru-RU"/>
        </w:rPr>
        <w:t>6</w:t>
      </w:r>
      <w:r w:rsidR="00AE47C4">
        <w:rPr>
          <w:rFonts w:ascii="Times New Roman" w:eastAsia="Arial Unicode MS" w:hAnsi="Times New Roman" w:cs="Times New Roman"/>
          <w:sz w:val="24"/>
          <w:szCs w:val="24"/>
          <w:lang w:eastAsia="ru-RU"/>
        </w:rPr>
        <w:t> 454,6</w:t>
      </w:r>
      <w:r>
        <w:rPr>
          <w:rFonts w:ascii="Times New Roman" w:eastAsia="Arial Unicode MS" w:hAnsi="Times New Roman" w:cs="Times New Roman"/>
          <w:sz w:val="24"/>
          <w:szCs w:val="24"/>
          <w:lang w:eastAsia="ru-RU"/>
        </w:rPr>
        <w:t xml:space="preserve"> тыс. руб.:</w:t>
      </w:r>
    </w:p>
    <w:tbl>
      <w:tblPr>
        <w:tblStyle w:val="2"/>
        <w:tblW w:w="10770" w:type="dxa"/>
        <w:tblInd w:w="-318" w:type="dxa"/>
        <w:tblLayout w:type="fixed"/>
        <w:tblLook w:val="01E0" w:firstRow="1" w:lastRow="1" w:firstColumn="1" w:lastColumn="1" w:noHBand="0" w:noVBand="0"/>
      </w:tblPr>
      <w:tblGrid>
        <w:gridCol w:w="561"/>
        <w:gridCol w:w="2841"/>
        <w:gridCol w:w="851"/>
        <w:gridCol w:w="2408"/>
        <w:gridCol w:w="1842"/>
        <w:gridCol w:w="2267"/>
      </w:tblGrid>
      <w:tr w:rsidR="001C326B" w:rsidTr="001C326B">
        <w:trPr>
          <w:trHeight w:val="1071"/>
        </w:trPr>
        <w:tc>
          <w:tcPr>
            <w:tcW w:w="561"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jc w:val="both"/>
              <w:rPr>
                <w:b/>
                <w:lang w:eastAsia="ru-RU"/>
              </w:rPr>
            </w:pPr>
            <w:r>
              <w:rPr>
                <w:b/>
                <w:lang w:eastAsia="ru-RU"/>
              </w:rPr>
              <w:t>№ п/п</w:t>
            </w:r>
          </w:p>
        </w:tc>
        <w:tc>
          <w:tcPr>
            <w:tcW w:w="2842"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jc w:val="both"/>
              <w:rPr>
                <w:b/>
                <w:color w:val="000000"/>
                <w:lang w:eastAsia="ru-RU"/>
              </w:rPr>
            </w:pPr>
            <w:r>
              <w:rPr>
                <w:b/>
                <w:color w:val="000000"/>
                <w:lang w:eastAsia="ru-RU"/>
              </w:rPr>
              <w:t xml:space="preserve">Подпрограмма, </w:t>
            </w:r>
          </w:p>
          <w:p w:rsidR="001C326B" w:rsidRDefault="001C326B" w:rsidP="00E96440">
            <w:pPr>
              <w:spacing w:after="0" w:line="240" w:lineRule="auto"/>
              <w:jc w:val="both"/>
              <w:rPr>
                <w:b/>
                <w:lang w:eastAsia="ru-RU"/>
              </w:rPr>
            </w:pPr>
            <w:r>
              <w:rPr>
                <w:b/>
                <w:color w:val="000000"/>
                <w:lang w:eastAsia="ru-RU"/>
              </w:rPr>
              <w:t xml:space="preserve">основное мероприятие </w:t>
            </w:r>
          </w:p>
        </w:tc>
        <w:tc>
          <w:tcPr>
            <w:tcW w:w="851"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jc w:val="both"/>
              <w:rPr>
                <w:b/>
                <w:lang w:eastAsia="ru-RU"/>
              </w:rPr>
            </w:pPr>
            <w:r>
              <w:rPr>
                <w:b/>
                <w:lang w:eastAsia="ru-RU"/>
              </w:rPr>
              <w:t xml:space="preserve">Срок </w:t>
            </w:r>
            <w:proofErr w:type="spellStart"/>
            <w:r>
              <w:rPr>
                <w:b/>
                <w:lang w:eastAsia="ru-RU"/>
              </w:rPr>
              <w:t>выпол</w:t>
            </w:r>
            <w:proofErr w:type="spellEnd"/>
            <w:r>
              <w:rPr>
                <w:b/>
                <w:lang w:eastAsia="ru-RU"/>
              </w:rPr>
              <w:t>-нения</w:t>
            </w:r>
          </w:p>
        </w:tc>
        <w:tc>
          <w:tcPr>
            <w:tcW w:w="2409"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jc w:val="center"/>
              <w:rPr>
                <w:b/>
                <w:color w:val="000000"/>
                <w:lang w:eastAsia="ru-RU"/>
              </w:rPr>
            </w:pPr>
            <w:r>
              <w:rPr>
                <w:b/>
                <w:color w:val="000000"/>
                <w:lang w:eastAsia="ru-RU"/>
              </w:rPr>
              <w:t>Объемы и</w:t>
            </w:r>
          </w:p>
          <w:p w:rsidR="001C326B" w:rsidRDefault="001C326B" w:rsidP="00E96440">
            <w:pPr>
              <w:spacing w:after="0" w:line="240" w:lineRule="auto"/>
              <w:jc w:val="center"/>
              <w:rPr>
                <w:b/>
                <w:color w:val="000000"/>
                <w:lang w:eastAsia="ru-RU"/>
              </w:rPr>
            </w:pPr>
            <w:r>
              <w:rPr>
                <w:b/>
                <w:color w:val="000000"/>
                <w:lang w:eastAsia="ru-RU"/>
              </w:rPr>
              <w:t>источники</w:t>
            </w:r>
          </w:p>
          <w:p w:rsidR="001C326B" w:rsidRDefault="001C326B" w:rsidP="00E96440">
            <w:pPr>
              <w:spacing w:after="0" w:line="240" w:lineRule="auto"/>
              <w:jc w:val="center"/>
              <w:rPr>
                <w:b/>
                <w:color w:val="000000"/>
                <w:lang w:eastAsia="ru-RU"/>
              </w:rPr>
            </w:pPr>
            <w:r>
              <w:rPr>
                <w:b/>
                <w:color w:val="000000"/>
                <w:lang w:eastAsia="ru-RU"/>
              </w:rPr>
              <w:t>финансирования</w:t>
            </w:r>
          </w:p>
          <w:p w:rsidR="001C326B" w:rsidRDefault="001C326B" w:rsidP="00E96440">
            <w:pPr>
              <w:spacing w:after="0" w:line="240" w:lineRule="auto"/>
              <w:jc w:val="center"/>
              <w:rPr>
                <w:b/>
                <w:lang w:eastAsia="ru-RU"/>
              </w:rPr>
            </w:pPr>
            <w:r>
              <w:rPr>
                <w:b/>
                <w:color w:val="000000"/>
                <w:lang w:eastAsia="ru-RU"/>
              </w:rPr>
              <w:t>(</w:t>
            </w:r>
            <w:proofErr w:type="spellStart"/>
            <w:r>
              <w:rPr>
                <w:b/>
                <w:color w:val="000000"/>
                <w:lang w:eastAsia="ru-RU"/>
              </w:rPr>
              <w:t>тыс.руб</w:t>
            </w:r>
            <w:proofErr w:type="spellEnd"/>
            <w:r>
              <w:rPr>
                <w:b/>
                <w:color w:val="000000"/>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C326B" w:rsidRDefault="001C326B" w:rsidP="00E96440">
            <w:pPr>
              <w:spacing w:after="0" w:line="240" w:lineRule="auto"/>
              <w:jc w:val="center"/>
              <w:rPr>
                <w:rFonts w:eastAsia="Calibri"/>
                <w:b/>
                <w:color w:val="000000"/>
                <w:lang w:eastAsia="ru-RU"/>
              </w:rPr>
            </w:pPr>
            <w:r>
              <w:rPr>
                <w:rFonts w:eastAsia="Calibri"/>
                <w:b/>
                <w:color w:val="000000"/>
                <w:lang w:eastAsia="ru-RU"/>
              </w:rPr>
              <w:t xml:space="preserve"> Ожидаемый конечный результат выполнения основного мероприятия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326B" w:rsidRDefault="001C326B" w:rsidP="00E96440">
            <w:pPr>
              <w:spacing w:after="0" w:line="240" w:lineRule="auto"/>
              <w:jc w:val="center"/>
              <w:rPr>
                <w:rFonts w:eastAsia="Calibri"/>
                <w:b/>
                <w:color w:val="000000"/>
                <w:lang w:eastAsia="ru-RU"/>
              </w:rPr>
            </w:pPr>
            <w:r>
              <w:rPr>
                <w:rFonts w:eastAsia="Calibri"/>
                <w:b/>
                <w:color w:val="000000"/>
                <w:lang w:eastAsia="ru-RU"/>
              </w:rPr>
              <w:t xml:space="preserve">Исполнители </w:t>
            </w:r>
          </w:p>
        </w:tc>
      </w:tr>
      <w:tr w:rsidR="001C326B" w:rsidTr="001C326B">
        <w:trPr>
          <w:trHeight w:val="416"/>
        </w:trPr>
        <w:tc>
          <w:tcPr>
            <w:tcW w:w="561"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jc w:val="both"/>
              <w:rPr>
                <w:lang w:eastAsia="ru-RU"/>
              </w:rPr>
            </w:pPr>
            <w:r>
              <w:rPr>
                <w:lang w:eastAsia="ru-RU"/>
              </w:rPr>
              <w:t>1.2.</w:t>
            </w:r>
          </w:p>
        </w:tc>
        <w:tc>
          <w:tcPr>
            <w:tcW w:w="2842"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rPr>
                <w:rFonts w:eastAsia="Calibri"/>
                <w:b/>
                <w:color w:val="000000"/>
                <w:lang w:eastAsia="ru-RU"/>
              </w:rPr>
            </w:pPr>
            <w:r>
              <w:rPr>
                <w:rFonts w:eastAsia="Calibri"/>
                <w:b/>
                <w:color w:val="000000"/>
                <w:lang w:eastAsia="ru-RU"/>
              </w:rPr>
              <w:t>Подпрограмма «Обеспечение пожарной безопасности»</w:t>
            </w:r>
          </w:p>
        </w:tc>
        <w:tc>
          <w:tcPr>
            <w:tcW w:w="851" w:type="dxa"/>
            <w:tcBorders>
              <w:top w:val="single" w:sz="4" w:space="0" w:color="auto"/>
              <w:left w:val="single" w:sz="4" w:space="0" w:color="auto"/>
              <w:bottom w:val="single" w:sz="4" w:space="0" w:color="auto"/>
              <w:right w:val="single" w:sz="4" w:space="0" w:color="auto"/>
            </w:tcBorders>
            <w:hideMark/>
          </w:tcPr>
          <w:p w:rsidR="00E96440" w:rsidRDefault="00E96440" w:rsidP="00E96440">
            <w:pPr>
              <w:spacing w:after="0" w:line="240" w:lineRule="auto"/>
              <w:jc w:val="center"/>
              <w:rPr>
                <w:rFonts w:eastAsia="Calibri"/>
                <w:lang w:eastAsia="ru-RU"/>
              </w:rPr>
            </w:pPr>
          </w:p>
          <w:p w:rsidR="001C326B" w:rsidRDefault="001C326B" w:rsidP="00E96440">
            <w:pPr>
              <w:spacing w:after="0" w:line="240" w:lineRule="auto"/>
              <w:jc w:val="center"/>
              <w:rPr>
                <w:rFonts w:eastAsia="Calibri"/>
                <w:lang w:eastAsia="ru-RU"/>
              </w:rPr>
            </w:pPr>
            <w:r>
              <w:rPr>
                <w:rFonts w:eastAsia="Calibri"/>
                <w:lang w:eastAsia="ru-RU"/>
              </w:rPr>
              <w:t>2021</w:t>
            </w:r>
          </w:p>
          <w:p w:rsidR="001C326B" w:rsidRDefault="001C326B" w:rsidP="00E96440">
            <w:pPr>
              <w:spacing w:after="0" w:line="240" w:lineRule="auto"/>
              <w:jc w:val="center"/>
              <w:rPr>
                <w:rFonts w:eastAsia="Calibri"/>
                <w:lang w:eastAsia="ru-RU"/>
              </w:rPr>
            </w:pPr>
            <w:r>
              <w:rPr>
                <w:rFonts w:eastAsia="Calibri"/>
                <w:lang w:eastAsia="ru-RU"/>
              </w:rPr>
              <w:t>2022</w:t>
            </w:r>
          </w:p>
          <w:p w:rsidR="001C326B" w:rsidRDefault="001C326B" w:rsidP="00E96440">
            <w:pPr>
              <w:spacing w:after="0" w:line="240" w:lineRule="auto"/>
              <w:jc w:val="center"/>
              <w:rPr>
                <w:rFonts w:eastAsia="Calibri"/>
                <w:lang w:eastAsia="ru-RU"/>
              </w:rPr>
            </w:pPr>
            <w:r>
              <w:rPr>
                <w:rFonts w:eastAsia="Calibri"/>
                <w:lang w:eastAsia="ru-RU"/>
              </w:rPr>
              <w:t>2023</w:t>
            </w:r>
          </w:p>
          <w:p w:rsidR="001C326B" w:rsidRDefault="001C326B" w:rsidP="00E96440">
            <w:pPr>
              <w:spacing w:after="0" w:line="240" w:lineRule="auto"/>
              <w:jc w:val="center"/>
              <w:rPr>
                <w:rFonts w:eastAsia="Calibri"/>
                <w:lang w:eastAsia="ru-RU"/>
              </w:rPr>
            </w:pPr>
            <w:r>
              <w:rPr>
                <w:rFonts w:eastAsia="Calibri"/>
                <w:lang w:eastAsia="ru-RU"/>
              </w:rPr>
              <w:t>2024</w:t>
            </w:r>
          </w:p>
          <w:p w:rsidR="001C326B" w:rsidRDefault="001C326B" w:rsidP="00E96440">
            <w:pPr>
              <w:spacing w:after="0" w:line="240" w:lineRule="auto"/>
              <w:jc w:val="center"/>
              <w:rPr>
                <w:rFonts w:eastAsia="Calibri"/>
                <w:lang w:eastAsia="ru-RU"/>
              </w:rPr>
            </w:pPr>
            <w:r>
              <w:rPr>
                <w:rFonts w:eastAsia="Calibri"/>
                <w:lang w:eastAsia="ru-RU"/>
              </w:rPr>
              <w:t>2025</w:t>
            </w:r>
          </w:p>
          <w:p w:rsidR="00EC79C4" w:rsidRDefault="00EC79C4" w:rsidP="00E96440">
            <w:pPr>
              <w:spacing w:after="0" w:line="240" w:lineRule="auto"/>
              <w:jc w:val="center"/>
              <w:rPr>
                <w:rFonts w:eastAsia="Calibri"/>
                <w:lang w:eastAsia="ru-RU"/>
              </w:rPr>
            </w:pPr>
            <w:r>
              <w:rPr>
                <w:rFonts w:eastAsia="Calibri"/>
                <w:lang w:eastAsia="ru-RU"/>
              </w:rPr>
              <w:t>2026</w:t>
            </w:r>
          </w:p>
        </w:tc>
        <w:tc>
          <w:tcPr>
            <w:tcW w:w="2409"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rPr>
                <w:rFonts w:eastAsia="Calibri"/>
                <w:lang w:eastAsia="ru-RU"/>
              </w:rPr>
            </w:pPr>
            <w:r>
              <w:rPr>
                <w:rFonts w:eastAsia="Calibri"/>
                <w:lang w:eastAsia="ru-RU"/>
              </w:rPr>
              <w:t>Местный бюджет:</w:t>
            </w:r>
          </w:p>
          <w:p w:rsidR="001C326B" w:rsidRDefault="001C326B" w:rsidP="00E96440">
            <w:pPr>
              <w:spacing w:after="0" w:line="240" w:lineRule="auto"/>
              <w:rPr>
                <w:rFonts w:eastAsia="Calibri"/>
                <w:color w:val="000000"/>
                <w:lang w:eastAsia="ru-RU"/>
              </w:rPr>
            </w:pPr>
            <w:r>
              <w:rPr>
                <w:rFonts w:eastAsia="Calibri"/>
                <w:color w:val="000000"/>
                <w:lang w:eastAsia="ru-RU"/>
              </w:rPr>
              <w:t>2021</w:t>
            </w:r>
            <w:r w:rsidR="00E31512">
              <w:rPr>
                <w:rFonts w:eastAsia="Calibri"/>
                <w:color w:val="000000"/>
                <w:lang w:eastAsia="ru-RU"/>
              </w:rPr>
              <w:t xml:space="preserve"> </w:t>
            </w:r>
            <w:r>
              <w:rPr>
                <w:rFonts w:eastAsia="Calibri"/>
                <w:color w:val="000000"/>
                <w:lang w:eastAsia="ru-RU"/>
              </w:rPr>
              <w:t>г. – 298,5 тыс. руб.</w:t>
            </w:r>
          </w:p>
          <w:p w:rsidR="001C326B" w:rsidRDefault="001C326B" w:rsidP="00E96440">
            <w:pPr>
              <w:spacing w:after="0" w:line="240" w:lineRule="auto"/>
              <w:rPr>
                <w:rFonts w:eastAsia="Calibri"/>
                <w:color w:val="000000"/>
                <w:lang w:eastAsia="ru-RU"/>
              </w:rPr>
            </w:pPr>
            <w:r>
              <w:rPr>
                <w:rFonts w:eastAsia="Calibri"/>
                <w:color w:val="000000"/>
                <w:lang w:eastAsia="ru-RU"/>
              </w:rPr>
              <w:t xml:space="preserve">2022 г. – </w:t>
            </w:r>
            <w:r w:rsidR="00321D23">
              <w:rPr>
                <w:rFonts w:eastAsia="Calibri"/>
                <w:color w:val="000000"/>
                <w:lang w:eastAsia="ru-RU"/>
              </w:rPr>
              <w:t>20</w:t>
            </w:r>
            <w:r>
              <w:rPr>
                <w:rFonts w:eastAsia="Calibri"/>
                <w:color w:val="000000"/>
                <w:lang w:eastAsia="ru-RU"/>
              </w:rPr>
              <w:t xml:space="preserve">45,0 </w:t>
            </w:r>
            <w:proofErr w:type="spellStart"/>
            <w:r>
              <w:rPr>
                <w:rFonts w:eastAsia="Calibri"/>
                <w:color w:val="000000"/>
                <w:lang w:eastAsia="ru-RU"/>
              </w:rPr>
              <w:t>тыс.руб</w:t>
            </w:r>
            <w:proofErr w:type="spellEnd"/>
            <w:r>
              <w:rPr>
                <w:rFonts w:eastAsia="Calibri"/>
                <w:color w:val="000000"/>
                <w:lang w:eastAsia="ru-RU"/>
              </w:rPr>
              <w:t xml:space="preserve">., </w:t>
            </w:r>
          </w:p>
          <w:p w:rsidR="001C326B" w:rsidRDefault="00E96440" w:rsidP="00E96440">
            <w:pPr>
              <w:spacing w:after="0" w:line="240" w:lineRule="auto"/>
              <w:rPr>
                <w:rFonts w:eastAsia="Calibri"/>
                <w:color w:val="000000"/>
                <w:lang w:eastAsia="ru-RU"/>
              </w:rPr>
            </w:pPr>
            <w:r>
              <w:rPr>
                <w:rFonts w:eastAsia="Calibri"/>
                <w:color w:val="000000"/>
                <w:lang w:eastAsia="ru-RU"/>
              </w:rPr>
              <w:t xml:space="preserve">2023 г. – </w:t>
            </w:r>
            <w:r w:rsidR="008D5118">
              <w:rPr>
                <w:rFonts w:eastAsia="Calibri"/>
                <w:color w:val="000000"/>
                <w:lang w:eastAsia="ru-RU"/>
              </w:rPr>
              <w:t>20</w:t>
            </w:r>
            <w:r>
              <w:rPr>
                <w:rFonts w:eastAsia="Calibri"/>
                <w:color w:val="000000"/>
                <w:lang w:eastAsia="ru-RU"/>
              </w:rPr>
              <w:t>50</w:t>
            </w:r>
            <w:r w:rsidR="001C326B">
              <w:rPr>
                <w:rFonts w:eastAsia="Calibri"/>
                <w:color w:val="000000"/>
                <w:lang w:eastAsia="ru-RU"/>
              </w:rPr>
              <w:t>,0 тыс. руб.</w:t>
            </w:r>
          </w:p>
          <w:p w:rsidR="001C326B" w:rsidRDefault="00AE6D43" w:rsidP="00E96440">
            <w:pPr>
              <w:spacing w:after="0" w:line="240" w:lineRule="auto"/>
              <w:rPr>
                <w:rFonts w:eastAsia="Calibri"/>
                <w:color w:val="000000"/>
                <w:lang w:eastAsia="ru-RU"/>
              </w:rPr>
            </w:pPr>
            <w:r>
              <w:rPr>
                <w:rFonts w:eastAsia="Calibri"/>
                <w:color w:val="000000"/>
                <w:lang w:eastAsia="ru-RU"/>
              </w:rPr>
              <w:t xml:space="preserve">2024 г. – </w:t>
            </w:r>
            <w:r w:rsidR="005D7EF8">
              <w:rPr>
                <w:rFonts w:eastAsia="Calibri"/>
                <w:color w:val="000000"/>
                <w:lang w:eastAsia="ru-RU"/>
              </w:rPr>
              <w:t>1</w:t>
            </w:r>
            <w:r w:rsidR="00AE47C4">
              <w:rPr>
                <w:rFonts w:eastAsia="Calibri"/>
                <w:color w:val="000000"/>
                <w:lang w:eastAsia="ru-RU"/>
              </w:rPr>
              <w:t> </w:t>
            </w:r>
            <w:r w:rsidR="005D7EF8">
              <w:rPr>
                <w:rFonts w:eastAsia="Calibri"/>
                <w:color w:val="000000"/>
                <w:lang w:eastAsia="ru-RU"/>
              </w:rPr>
              <w:t>4</w:t>
            </w:r>
            <w:r w:rsidR="00AE47C4">
              <w:rPr>
                <w:rFonts w:eastAsia="Calibri"/>
                <w:color w:val="000000"/>
                <w:lang w:eastAsia="ru-RU"/>
              </w:rPr>
              <w:t>61,0</w:t>
            </w:r>
            <w:r w:rsidR="001C326B">
              <w:rPr>
                <w:rFonts w:eastAsia="Calibri"/>
                <w:color w:val="000000"/>
                <w:lang w:eastAsia="ru-RU"/>
              </w:rPr>
              <w:t>тыс. руб.</w:t>
            </w:r>
          </w:p>
          <w:p w:rsidR="001C326B" w:rsidRDefault="001C326B" w:rsidP="00E96440">
            <w:pPr>
              <w:spacing w:after="0" w:line="240" w:lineRule="auto"/>
              <w:rPr>
                <w:rFonts w:eastAsia="Calibri"/>
                <w:color w:val="000000"/>
                <w:lang w:eastAsia="ru-RU"/>
              </w:rPr>
            </w:pPr>
            <w:r>
              <w:rPr>
                <w:rFonts w:eastAsia="Calibri"/>
                <w:color w:val="000000"/>
                <w:lang w:eastAsia="ru-RU"/>
              </w:rPr>
              <w:t xml:space="preserve">2025 г. – </w:t>
            </w:r>
            <w:r w:rsidR="00EC79C4">
              <w:rPr>
                <w:rFonts w:eastAsia="Calibri"/>
                <w:color w:val="000000"/>
                <w:lang w:eastAsia="ru-RU"/>
              </w:rPr>
              <w:t>3</w:t>
            </w:r>
            <w:r>
              <w:rPr>
                <w:rFonts w:eastAsia="Calibri"/>
                <w:color w:val="000000"/>
                <w:lang w:eastAsia="ru-RU"/>
              </w:rPr>
              <w:t>00,0 тыс. руб.</w:t>
            </w:r>
          </w:p>
          <w:p w:rsidR="00EC79C4" w:rsidRDefault="00EC79C4" w:rsidP="00E96440">
            <w:pPr>
              <w:spacing w:after="0" w:line="240" w:lineRule="auto"/>
              <w:rPr>
                <w:rFonts w:eastAsia="Calibri"/>
                <w:color w:val="000000"/>
                <w:lang w:eastAsia="ru-RU"/>
              </w:rPr>
            </w:pPr>
            <w:r>
              <w:rPr>
                <w:rFonts w:eastAsia="Calibri"/>
                <w:color w:val="000000"/>
                <w:lang w:eastAsia="ru-RU"/>
              </w:rPr>
              <w:t>2026 г. – 300,0 тыс. руб.</w:t>
            </w:r>
          </w:p>
        </w:tc>
        <w:tc>
          <w:tcPr>
            <w:tcW w:w="1843" w:type="dxa"/>
            <w:tcBorders>
              <w:top w:val="single" w:sz="4" w:space="0" w:color="auto"/>
              <w:left w:val="single" w:sz="4" w:space="0" w:color="auto"/>
              <w:bottom w:val="single" w:sz="4" w:space="0" w:color="auto"/>
              <w:right w:val="single" w:sz="4" w:space="0" w:color="auto"/>
            </w:tcBorders>
          </w:tcPr>
          <w:p w:rsidR="001C326B" w:rsidRDefault="001C326B" w:rsidP="00E96440">
            <w:pPr>
              <w:tabs>
                <w:tab w:val="num" w:pos="2555"/>
              </w:tabs>
              <w:spacing w:after="0" w:line="240" w:lineRule="auto"/>
              <w:rPr>
                <w:rFonts w:eastAsia="Calibri"/>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rPr>
                <w:rFonts w:eastAsia="Calibri"/>
                <w:lang w:eastAsia="ru-RU"/>
              </w:rPr>
            </w:pPr>
            <w:r>
              <w:rPr>
                <w:rFonts w:eastAsia="Calibri"/>
                <w:color w:val="000000"/>
                <w:lang w:eastAsia="ru-RU"/>
              </w:rPr>
              <w:t xml:space="preserve">Администрация </w:t>
            </w:r>
            <w:proofErr w:type="spellStart"/>
            <w:r>
              <w:rPr>
                <w:rFonts w:eastAsia="Calibri"/>
                <w:color w:val="000000"/>
                <w:lang w:eastAsia="ru-RU"/>
              </w:rPr>
              <w:t>г.п</w:t>
            </w:r>
            <w:proofErr w:type="spellEnd"/>
            <w:r>
              <w:rPr>
                <w:rFonts w:eastAsia="Calibri"/>
                <w:color w:val="000000"/>
                <w:lang w:eastAsia="ru-RU"/>
              </w:rPr>
              <w:t>. Зеленоборский</w:t>
            </w:r>
          </w:p>
        </w:tc>
      </w:tr>
      <w:tr w:rsidR="001C326B" w:rsidTr="001C326B">
        <w:trPr>
          <w:trHeight w:val="1071"/>
        </w:trPr>
        <w:tc>
          <w:tcPr>
            <w:tcW w:w="561"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jc w:val="both"/>
              <w:rPr>
                <w:lang w:eastAsia="ru-RU"/>
              </w:rPr>
            </w:pPr>
          </w:p>
        </w:tc>
        <w:tc>
          <w:tcPr>
            <w:tcW w:w="2842"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rPr>
                <w:rFonts w:eastAsia="Calibri"/>
                <w:b/>
                <w:lang w:eastAsia="ru-RU"/>
              </w:rPr>
            </w:pPr>
            <w:r>
              <w:rPr>
                <w:rFonts w:eastAsia="Calibri"/>
                <w:b/>
                <w:lang w:eastAsia="ru-RU"/>
              </w:rPr>
              <w:t>Задача 1. Реализация полномочий в области пожарной безопасности Мероприятие  1. Реализация полномочий в области пожарной безопасности</w:t>
            </w:r>
          </w:p>
        </w:tc>
        <w:tc>
          <w:tcPr>
            <w:tcW w:w="851" w:type="dxa"/>
            <w:tcBorders>
              <w:top w:val="single" w:sz="4" w:space="0" w:color="auto"/>
              <w:left w:val="single" w:sz="4" w:space="0" w:color="auto"/>
              <w:bottom w:val="single" w:sz="4" w:space="0" w:color="auto"/>
              <w:right w:val="single" w:sz="4" w:space="0" w:color="auto"/>
            </w:tcBorders>
            <w:hideMark/>
          </w:tcPr>
          <w:p w:rsidR="00E96440" w:rsidRDefault="00E96440" w:rsidP="00E96440">
            <w:pPr>
              <w:spacing w:after="0" w:line="240" w:lineRule="auto"/>
              <w:jc w:val="center"/>
              <w:rPr>
                <w:rFonts w:eastAsia="Calibri"/>
                <w:lang w:eastAsia="ru-RU"/>
              </w:rPr>
            </w:pPr>
          </w:p>
          <w:p w:rsidR="001C326B" w:rsidRDefault="001C326B" w:rsidP="00E96440">
            <w:pPr>
              <w:spacing w:after="0" w:line="240" w:lineRule="auto"/>
              <w:jc w:val="center"/>
              <w:rPr>
                <w:rFonts w:eastAsia="Calibri"/>
                <w:lang w:eastAsia="ru-RU"/>
              </w:rPr>
            </w:pPr>
            <w:r>
              <w:rPr>
                <w:rFonts w:eastAsia="Calibri"/>
                <w:lang w:eastAsia="ru-RU"/>
              </w:rPr>
              <w:t>2021</w:t>
            </w:r>
          </w:p>
          <w:p w:rsidR="001C326B" w:rsidRDefault="001C326B" w:rsidP="00E96440">
            <w:pPr>
              <w:spacing w:after="0" w:line="240" w:lineRule="auto"/>
              <w:jc w:val="center"/>
              <w:rPr>
                <w:rFonts w:eastAsia="Calibri"/>
                <w:lang w:eastAsia="ru-RU"/>
              </w:rPr>
            </w:pPr>
            <w:r>
              <w:rPr>
                <w:rFonts w:eastAsia="Calibri"/>
                <w:lang w:eastAsia="ru-RU"/>
              </w:rPr>
              <w:t>2022</w:t>
            </w:r>
          </w:p>
          <w:p w:rsidR="001C326B" w:rsidRDefault="001C326B" w:rsidP="00E96440">
            <w:pPr>
              <w:spacing w:after="0" w:line="240" w:lineRule="auto"/>
              <w:jc w:val="center"/>
              <w:rPr>
                <w:rFonts w:eastAsia="Calibri"/>
                <w:lang w:eastAsia="ru-RU"/>
              </w:rPr>
            </w:pPr>
            <w:r>
              <w:rPr>
                <w:rFonts w:eastAsia="Calibri"/>
                <w:lang w:eastAsia="ru-RU"/>
              </w:rPr>
              <w:t>2023</w:t>
            </w:r>
          </w:p>
          <w:p w:rsidR="001C326B" w:rsidRDefault="001C326B" w:rsidP="00E96440">
            <w:pPr>
              <w:spacing w:after="0" w:line="240" w:lineRule="auto"/>
              <w:jc w:val="center"/>
              <w:rPr>
                <w:rFonts w:eastAsia="Calibri"/>
                <w:lang w:eastAsia="ru-RU"/>
              </w:rPr>
            </w:pPr>
            <w:r>
              <w:rPr>
                <w:rFonts w:eastAsia="Calibri"/>
                <w:lang w:eastAsia="ru-RU"/>
              </w:rPr>
              <w:t>2024</w:t>
            </w:r>
          </w:p>
          <w:p w:rsidR="001C326B" w:rsidRDefault="001C326B" w:rsidP="00E96440">
            <w:pPr>
              <w:spacing w:after="0" w:line="240" w:lineRule="auto"/>
              <w:jc w:val="center"/>
              <w:rPr>
                <w:rFonts w:eastAsia="Calibri"/>
                <w:lang w:eastAsia="ru-RU"/>
              </w:rPr>
            </w:pPr>
            <w:r>
              <w:rPr>
                <w:rFonts w:eastAsia="Calibri"/>
                <w:lang w:eastAsia="ru-RU"/>
              </w:rPr>
              <w:t>2025</w:t>
            </w:r>
          </w:p>
          <w:p w:rsidR="00EC79C4" w:rsidRDefault="00EC79C4" w:rsidP="00E96440">
            <w:pPr>
              <w:spacing w:after="0" w:line="240" w:lineRule="auto"/>
              <w:jc w:val="center"/>
              <w:rPr>
                <w:rFonts w:eastAsia="Calibri"/>
                <w:lang w:eastAsia="ru-RU"/>
              </w:rPr>
            </w:pPr>
            <w:r>
              <w:rPr>
                <w:rFonts w:eastAsia="Calibri"/>
                <w:lang w:eastAsia="ru-RU"/>
              </w:rPr>
              <w:t>2026</w:t>
            </w:r>
          </w:p>
        </w:tc>
        <w:tc>
          <w:tcPr>
            <w:tcW w:w="2409"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rPr>
                <w:rFonts w:eastAsia="Calibri"/>
                <w:lang w:eastAsia="ru-RU"/>
              </w:rPr>
            </w:pPr>
            <w:r>
              <w:rPr>
                <w:rFonts w:eastAsia="Calibri"/>
                <w:lang w:eastAsia="ru-RU"/>
              </w:rPr>
              <w:t>Местный бюджет:</w:t>
            </w:r>
          </w:p>
          <w:p w:rsidR="001C326B" w:rsidRDefault="001C326B" w:rsidP="00E96440">
            <w:pPr>
              <w:spacing w:after="0" w:line="240" w:lineRule="auto"/>
              <w:rPr>
                <w:rFonts w:eastAsia="Calibri"/>
                <w:color w:val="000000"/>
                <w:lang w:eastAsia="ru-RU"/>
              </w:rPr>
            </w:pPr>
            <w:r>
              <w:rPr>
                <w:rFonts w:eastAsia="Calibri"/>
                <w:color w:val="000000"/>
                <w:lang w:eastAsia="ru-RU"/>
              </w:rPr>
              <w:t>2021г. – 298,5 тыс. руб.</w:t>
            </w:r>
          </w:p>
          <w:p w:rsidR="001C326B" w:rsidRDefault="00AE6D43" w:rsidP="00E96440">
            <w:pPr>
              <w:spacing w:after="0" w:line="240" w:lineRule="auto"/>
              <w:rPr>
                <w:rFonts w:eastAsia="Calibri"/>
                <w:color w:val="000000"/>
                <w:lang w:eastAsia="ru-RU"/>
              </w:rPr>
            </w:pPr>
            <w:r>
              <w:rPr>
                <w:rFonts w:eastAsia="Calibri"/>
                <w:color w:val="000000"/>
                <w:lang w:eastAsia="ru-RU"/>
              </w:rPr>
              <w:t xml:space="preserve">2022 г. – </w:t>
            </w:r>
            <w:r w:rsidR="00321D23">
              <w:rPr>
                <w:rFonts w:eastAsia="Calibri"/>
                <w:color w:val="000000"/>
                <w:lang w:eastAsia="ru-RU"/>
              </w:rPr>
              <w:t>20</w:t>
            </w:r>
            <w:r>
              <w:rPr>
                <w:rFonts w:eastAsia="Calibri"/>
                <w:color w:val="000000"/>
                <w:lang w:eastAsia="ru-RU"/>
              </w:rPr>
              <w:t>45</w:t>
            </w:r>
            <w:r w:rsidR="001C326B">
              <w:rPr>
                <w:rFonts w:eastAsia="Calibri"/>
                <w:color w:val="000000"/>
                <w:lang w:eastAsia="ru-RU"/>
              </w:rPr>
              <w:t xml:space="preserve">,0 </w:t>
            </w:r>
            <w:proofErr w:type="spellStart"/>
            <w:r w:rsidR="001C326B">
              <w:rPr>
                <w:rFonts w:eastAsia="Calibri"/>
                <w:color w:val="000000"/>
                <w:lang w:eastAsia="ru-RU"/>
              </w:rPr>
              <w:t>тыс.руб</w:t>
            </w:r>
            <w:proofErr w:type="spellEnd"/>
            <w:r w:rsidR="001C326B">
              <w:rPr>
                <w:rFonts w:eastAsia="Calibri"/>
                <w:color w:val="000000"/>
                <w:lang w:eastAsia="ru-RU"/>
              </w:rPr>
              <w:t xml:space="preserve">., </w:t>
            </w:r>
          </w:p>
          <w:p w:rsidR="001C326B" w:rsidRDefault="00E96440" w:rsidP="00E96440">
            <w:pPr>
              <w:spacing w:after="0" w:line="240" w:lineRule="auto"/>
              <w:rPr>
                <w:rFonts w:eastAsia="Calibri"/>
                <w:color w:val="000000"/>
                <w:lang w:eastAsia="ru-RU"/>
              </w:rPr>
            </w:pPr>
            <w:r>
              <w:rPr>
                <w:rFonts w:eastAsia="Calibri"/>
                <w:color w:val="000000"/>
                <w:lang w:eastAsia="ru-RU"/>
              </w:rPr>
              <w:t xml:space="preserve">2023 г. – </w:t>
            </w:r>
            <w:r w:rsidR="008D5118">
              <w:rPr>
                <w:rFonts w:eastAsia="Calibri"/>
                <w:color w:val="000000"/>
                <w:lang w:eastAsia="ru-RU"/>
              </w:rPr>
              <w:t>20</w:t>
            </w:r>
            <w:r>
              <w:rPr>
                <w:rFonts w:eastAsia="Calibri"/>
                <w:color w:val="000000"/>
                <w:lang w:eastAsia="ru-RU"/>
              </w:rPr>
              <w:t>5</w:t>
            </w:r>
            <w:r w:rsidR="001C326B">
              <w:rPr>
                <w:rFonts w:eastAsia="Calibri"/>
                <w:color w:val="000000"/>
                <w:lang w:eastAsia="ru-RU"/>
              </w:rPr>
              <w:t>0,0 тыс. руб.</w:t>
            </w:r>
          </w:p>
          <w:p w:rsidR="001C326B" w:rsidRDefault="00AE6D43" w:rsidP="00E96440">
            <w:pPr>
              <w:spacing w:after="0" w:line="240" w:lineRule="auto"/>
              <w:rPr>
                <w:rFonts w:eastAsia="Calibri"/>
                <w:color w:val="000000"/>
                <w:lang w:eastAsia="ru-RU"/>
              </w:rPr>
            </w:pPr>
            <w:r>
              <w:rPr>
                <w:rFonts w:eastAsia="Calibri"/>
                <w:color w:val="000000"/>
                <w:lang w:eastAsia="ru-RU"/>
              </w:rPr>
              <w:t xml:space="preserve">2024 г. – </w:t>
            </w:r>
            <w:r w:rsidR="005D7EF8">
              <w:rPr>
                <w:rFonts w:eastAsia="Calibri"/>
                <w:color w:val="000000"/>
                <w:lang w:eastAsia="ru-RU"/>
              </w:rPr>
              <w:t>1</w:t>
            </w:r>
            <w:r w:rsidR="00AE47C4">
              <w:rPr>
                <w:rFonts w:eastAsia="Calibri"/>
                <w:color w:val="000000"/>
                <w:lang w:eastAsia="ru-RU"/>
              </w:rPr>
              <w:t> 461,0</w:t>
            </w:r>
            <w:r w:rsidR="001C326B">
              <w:rPr>
                <w:rFonts w:eastAsia="Calibri"/>
                <w:color w:val="000000"/>
                <w:lang w:eastAsia="ru-RU"/>
              </w:rPr>
              <w:t>тыс. руб.</w:t>
            </w:r>
          </w:p>
          <w:p w:rsidR="001C326B" w:rsidRDefault="001C326B" w:rsidP="00E96440">
            <w:pPr>
              <w:spacing w:after="0" w:line="240" w:lineRule="auto"/>
              <w:rPr>
                <w:rFonts w:eastAsia="Calibri"/>
                <w:color w:val="000000"/>
                <w:lang w:eastAsia="ru-RU"/>
              </w:rPr>
            </w:pPr>
            <w:r>
              <w:rPr>
                <w:rFonts w:eastAsia="Calibri"/>
                <w:color w:val="000000"/>
                <w:lang w:eastAsia="ru-RU"/>
              </w:rPr>
              <w:t xml:space="preserve">2025 г. – </w:t>
            </w:r>
            <w:r w:rsidR="00EC79C4">
              <w:rPr>
                <w:rFonts w:eastAsia="Calibri"/>
                <w:color w:val="000000"/>
                <w:lang w:eastAsia="ru-RU"/>
              </w:rPr>
              <w:t>3</w:t>
            </w:r>
            <w:r>
              <w:rPr>
                <w:rFonts w:eastAsia="Calibri"/>
                <w:color w:val="000000"/>
                <w:lang w:eastAsia="ru-RU"/>
              </w:rPr>
              <w:t>00,0 тыс. руб.</w:t>
            </w:r>
          </w:p>
          <w:p w:rsidR="00EC79C4" w:rsidRDefault="00EC79C4" w:rsidP="00E96440">
            <w:pPr>
              <w:spacing w:after="0" w:line="240" w:lineRule="auto"/>
              <w:rPr>
                <w:rFonts w:eastAsia="Calibri"/>
                <w:color w:val="000000"/>
                <w:lang w:eastAsia="ru-RU"/>
              </w:rPr>
            </w:pPr>
            <w:r>
              <w:rPr>
                <w:rFonts w:eastAsia="Calibri"/>
                <w:color w:val="000000"/>
                <w:lang w:eastAsia="ru-RU"/>
              </w:rPr>
              <w:t>2026 г. – 300,0 тыс. руб.</w:t>
            </w:r>
          </w:p>
        </w:tc>
        <w:tc>
          <w:tcPr>
            <w:tcW w:w="1843" w:type="dxa"/>
            <w:tcBorders>
              <w:top w:val="single" w:sz="4" w:space="0" w:color="auto"/>
              <w:left w:val="single" w:sz="4" w:space="0" w:color="auto"/>
              <w:bottom w:val="single" w:sz="4" w:space="0" w:color="auto"/>
              <w:right w:val="single" w:sz="4" w:space="0" w:color="auto"/>
            </w:tcBorders>
          </w:tcPr>
          <w:p w:rsidR="001C326B" w:rsidRDefault="001C326B" w:rsidP="00E96440">
            <w:pPr>
              <w:tabs>
                <w:tab w:val="num" w:pos="2555"/>
              </w:tabs>
              <w:spacing w:after="0" w:line="240" w:lineRule="auto"/>
              <w:rPr>
                <w:rFonts w:eastAsia="Calibri"/>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rPr>
                <w:rFonts w:eastAsia="Calibri"/>
                <w:lang w:eastAsia="ru-RU"/>
              </w:rPr>
            </w:pPr>
            <w:r>
              <w:rPr>
                <w:rFonts w:eastAsia="Calibri"/>
                <w:color w:val="000000"/>
                <w:lang w:eastAsia="ru-RU"/>
              </w:rPr>
              <w:t xml:space="preserve">Администрация </w:t>
            </w:r>
            <w:proofErr w:type="spellStart"/>
            <w:r>
              <w:rPr>
                <w:rFonts w:eastAsia="Calibri"/>
                <w:color w:val="000000"/>
                <w:lang w:eastAsia="ru-RU"/>
              </w:rPr>
              <w:t>г.п</w:t>
            </w:r>
            <w:proofErr w:type="spellEnd"/>
            <w:r>
              <w:rPr>
                <w:rFonts w:eastAsia="Calibri"/>
                <w:color w:val="000000"/>
                <w:lang w:eastAsia="ru-RU"/>
              </w:rPr>
              <w:t>. Зеленоборский</w:t>
            </w:r>
          </w:p>
        </w:tc>
      </w:tr>
      <w:tr w:rsidR="001C326B" w:rsidTr="001C326B">
        <w:trPr>
          <w:trHeight w:val="1071"/>
        </w:trPr>
        <w:tc>
          <w:tcPr>
            <w:tcW w:w="561"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jc w:val="both"/>
              <w:rPr>
                <w:lang w:eastAsia="ru-RU"/>
              </w:rPr>
            </w:pPr>
          </w:p>
        </w:tc>
        <w:tc>
          <w:tcPr>
            <w:tcW w:w="2842" w:type="dxa"/>
            <w:tcBorders>
              <w:top w:val="single" w:sz="4" w:space="0" w:color="auto"/>
              <w:left w:val="single" w:sz="4" w:space="0" w:color="auto"/>
              <w:bottom w:val="single" w:sz="4" w:space="0" w:color="auto"/>
              <w:right w:val="single" w:sz="4" w:space="0" w:color="auto"/>
            </w:tcBorders>
            <w:hideMark/>
          </w:tcPr>
          <w:p w:rsidR="001C326B" w:rsidRDefault="001C326B" w:rsidP="00E96440">
            <w:pPr>
              <w:tabs>
                <w:tab w:val="left" w:pos="1489"/>
              </w:tabs>
              <w:autoSpaceDE w:val="0"/>
              <w:autoSpaceDN w:val="0"/>
              <w:adjustRightInd w:val="0"/>
              <w:spacing w:after="0" w:line="240" w:lineRule="auto"/>
              <w:rPr>
                <w:rFonts w:eastAsia="Calibri"/>
                <w:color w:val="000000"/>
                <w:lang w:eastAsia="ru-RU"/>
              </w:rPr>
            </w:pPr>
            <w:r>
              <w:rPr>
                <w:rFonts w:eastAsia="Calibri"/>
                <w:color w:val="000000"/>
                <w:lang w:eastAsia="ru-RU"/>
              </w:rPr>
              <w:t>1.1. Устройство площадки для автотранспорта при заборе воды из водоёма ст. Ковда</w:t>
            </w:r>
          </w:p>
        </w:tc>
        <w:tc>
          <w:tcPr>
            <w:tcW w:w="851" w:type="dxa"/>
            <w:tcBorders>
              <w:top w:val="single" w:sz="4" w:space="0" w:color="auto"/>
              <w:left w:val="single" w:sz="4" w:space="0" w:color="auto"/>
              <w:bottom w:val="single" w:sz="4" w:space="0" w:color="auto"/>
              <w:right w:val="single" w:sz="4" w:space="0" w:color="auto"/>
            </w:tcBorders>
            <w:hideMark/>
          </w:tcPr>
          <w:p w:rsidR="00E96440" w:rsidRDefault="00E96440" w:rsidP="00E96440">
            <w:pPr>
              <w:spacing w:after="0" w:line="240" w:lineRule="auto"/>
              <w:jc w:val="center"/>
              <w:rPr>
                <w:rFonts w:eastAsia="Calibri"/>
                <w:lang w:eastAsia="ru-RU"/>
              </w:rPr>
            </w:pPr>
          </w:p>
          <w:p w:rsidR="001C326B" w:rsidRDefault="001C326B" w:rsidP="00E96440">
            <w:pPr>
              <w:spacing w:after="0" w:line="240" w:lineRule="auto"/>
              <w:jc w:val="center"/>
              <w:rPr>
                <w:rFonts w:eastAsia="Calibri"/>
                <w:lang w:eastAsia="ru-RU"/>
              </w:rPr>
            </w:pPr>
            <w:r>
              <w:rPr>
                <w:rFonts w:eastAsia="Calibri"/>
                <w:lang w:eastAsia="ru-RU"/>
              </w:rPr>
              <w:t>2021</w:t>
            </w:r>
          </w:p>
          <w:p w:rsidR="001C326B" w:rsidRDefault="001C326B" w:rsidP="00E96440">
            <w:pPr>
              <w:spacing w:after="0" w:line="240" w:lineRule="auto"/>
              <w:jc w:val="center"/>
              <w:rPr>
                <w:rFonts w:eastAsia="Calibri"/>
                <w:lang w:eastAsia="ru-RU"/>
              </w:rPr>
            </w:pPr>
            <w:r>
              <w:rPr>
                <w:rFonts w:eastAsia="Calibri"/>
                <w:lang w:eastAsia="ru-RU"/>
              </w:rPr>
              <w:t>2022</w:t>
            </w:r>
          </w:p>
          <w:p w:rsidR="001C326B" w:rsidRDefault="001C326B" w:rsidP="00E96440">
            <w:pPr>
              <w:spacing w:after="0" w:line="240" w:lineRule="auto"/>
              <w:jc w:val="center"/>
              <w:rPr>
                <w:rFonts w:eastAsia="Calibri"/>
                <w:lang w:eastAsia="ru-RU"/>
              </w:rPr>
            </w:pPr>
            <w:r>
              <w:rPr>
                <w:rFonts w:eastAsia="Calibri"/>
                <w:lang w:eastAsia="ru-RU"/>
              </w:rPr>
              <w:t>2023</w:t>
            </w:r>
          </w:p>
          <w:p w:rsidR="001C326B" w:rsidRDefault="001C326B" w:rsidP="00E96440">
            <w:pPr>
              <w:spacing w:after="0" w:line="240" w:lineRule="auto"/>
              <w:jc w:val="center"/>
              <w:rPr>
                <w:rFonts w:eastAsia="Calibri"/>
                <w:lang w:eastAsia="ru-RU"/>
              </w:rPr>
            </w:pPr>
            <w:r>
              <w:rPr>
                <w:rFonts w:eastAsia="Calibri"/>
                <w:lang w:eastAsia="ru-RU"/>
              </w:rPr>
              <w:t>2024</w:t>
            </w:r>
          </w:p>
          <w:p w:rsidR="001C326B" w:rsidRDefault="001C326B" w:rsidP="00E96440">
            <w:pPr>
              <w:spacing w:after="0" w:line="240" w:lineRule="auto"/>
              <w:jc w:val="center"/>
              <w:rPr>
                <w:rFonts w:eastAsia="Calibri"/>
                <w:lang w:eastAsia="ru-RU"/>
              </w:rPr>
            </w:pPr>
            <w:r>
              <w:rPr>
                <w:rFonts w:eastAsia="Calibri"/>
                <w:lang w:eastAsia="ru-RU"/>
              </w:rPr>
              <w:t>2025</w:t>
            </w:r>
          </w:p>
          <w:p w:rsidR="00EC79C4" w:rsidRDefault="00EC79C4" w:rsidP="00E96440">
            <w:pPr>
              <w:spacing w:after="0" w:line="240" w:lineRule="auto"/>
              <w:jc w:val="center"/>
              <w:rPr>
                <w:rFonts w:eastAsia="Calibri"/>
                <w:lang w:eastAsia="ru-RU"/>
              </w:rPr>
            </w:pPr>
            <w:r>
              <w:rPr>
                <w:rFonts w:eastAsia="Calibri"/>
                <w:lang w:eastAsia="ru-RU"/>
              </w:rPr>
              <w:t>2026</w:t>
            </w:r>
          </w:p>
        </w:tc>
        <w:tc>
          <w:tcPr>
            <w:tcW w:w="2409"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ind w:right="-114"/>
              <w:rPr>
                <w:rFonts w:eastAsia="Calibri"/>
                <w:lang w:eastAsia="ru-RU"/>
              </w:rPr>
            </w:pPr>
            <w:r>
              <w:rPr>
                <w:rFonts w:eastAsia="Calibri"/>
                <w:lang w:eastAsia="ru-RU"/>
              </w:rPr>
              <w:t xml:space="preserve">Местный бюджет </w:t>
            </w:r>
          </w:p>
          <w:p w:rsidR="001C326B" w:rsidRDefault="001C326B" w:rsidP="00E96440">
            <w:pPr>
              <w:spacing w:after="0" w:line="240" w:lineRule="auto"/>
              <w:ind w:right="-114"/>
              <w:rPr>
                <w:rFonts w:eastAsia="Calibri"/>
                <w:lang w:eastAsia="ru-RU"/>
              </w:rPr>
            </w:pPr>
            <w:r>
              <w:rPr>
                <w:rFonts w:eastAsia="Calibri"/>
                <w:lang w:eastAsia="ru-RU"/>
              </w:rPr>
              <w:t xml:space="preserve">2021 г.- 0,0 тыс. руб., </w:t>
            </w:r>
          </w:p>
          <w:p w:rsidR="001C326B" w:rsidRDefault="001C326B" w:rsidP="00E96440">
            <w:pPr>
              <w:spacing w:after="0" w:line="240" w:lineRule="auto"/>
              <w:ind w:right="-114"/>
              <w:rPr>
                <w:rFonts w:eastAsia="Calibri"/>
                <w:lang w:eastAsia="ru-RU"/>
              </w:rPr>
            </w:pPr>
            <w:r>
              <w:rPr>
                <w:rFonts w:eastAsia="Calibri"/>
                <w:lang w:eastAsia="ru-RU"/>
              </w:rPr>
              <w:t xml:space="preserve">2022 г.- 0,0 тыс. руб., </w:t>
            </w:r>
          </w:p>
          <w:p w:rsidR="001C326B" w:rsidRDefault="001C326B" w:rsidP="00E96440">
            <w:pPr>
              <w:spacing w:after="0" w:line="240" w:lineRule="auto"/>
              <w:ind w:right="-114"/>
              <w:rPr>
                <w:rFonts w:eastAsia="Calibri"/>
                <w:lang w:eastAsia="ru-RU"/>
              </w:rPr>
            </w:pPr>
            <w:r>
              <w:rPr>
                <w:rFonts w:eastAsia="Calibri"/>
                <w:lang w:eastAsia="ru-RU"/>
              </w:rPr>
              <w:t>2023 г. – 0,0 тыс. руб.</w:t>
            </w:r>
          </w:p>
          <w:p w:rsidR="001C326B" w:rsidRDefault="001C326B" w:rsidP="00E96440">
            <w:pPr>
              <w:spacing w:after="0" w:line="240" w:lineRule="auto"/>
              <w:ind w:right="-114"/>
              <w:rPr>
                <w:rFonts w:eastAsia="Calibri"/>
                <w:lang w:eastAsia="ru-RU"/>
              </w:rPr>
            </w:pPr>
            <w:r>
              <w:rPr>
                <w:rFonts w:eastAsia="Calibri"/>
                <w:lang w:eastAsia="ru-RU"/>
              </w:rPr>
              <w:t>2024 г. – 0,0 тыс. руб.</w:t>
            </w:r>
          </w:p>
          <w:p w:rsidR="001C326B" w:rsidRDefault="001C326B" w:rsidP="00E96440">
            <w:pPr>
              <w:spacing w:after="0" w:line="240" w:lineRule="auto"/>
              <w:ind w:right="-114"/>
              <w:rPr>
                <w:rFonts w:eastAsia="Calibri"/>
                <w:lang w:eastAsia="ru-RU"/>
              </w:rPr>
            </w:pPr>
            <w:r>
              <w:rPr>
                <w:rFonts w:eastAsia="Calibri"/>
                <w:lang w:eastAsia="ru-RU"/>
              </w:rPr>
              <w:t>2025 г. – 0,0 тыс. руб.</w:t>
            </w:r>
          </w:p>
          <w:p w:rsidR="00EC79C4" w:rsidRDefault="00EC79C4" w:rsidP="00E96440">
            <w:pPr>
              <w:spacing w:after="0" w:line="240" w:lineRule="auto"/>
              <w:ind w:right="-114"/>
              <w:rPr>
                <w:rFonts w:eastAsia="Calibri"/>
                <w:lang w:eastAsia="ru-RU"/>
              </w:rPr>
            </w:pPr>
            <w:r>
              <w:rPr>
                <w:rFonts w:eastAsia="Calibri"/>
                <w:lang w:eastAsia="ru-RU"/>
              </w:rPr>
              <w:t>2026 г. – 0,0 тыс. руб.</w:t>
            </w:r>
          </w:p>
        </w:tc>
        <w:tc>
          <w:tcPr>
            <w:tcW w:w="1843"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rPr>
                <w:rFonts w:eastAsia="Calibri"/>
                <w:lang w:eastAsia="ru-RU"/>
              </w:rPr>
            </w:pPr>
          </w:p>
        </w:tc>
        <w:tc>
          <w:tcPr>
            <w:tcW w:w="2268"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rPr>
                <w:rFonts w:eastAsia="Calibri"/>
                <w:lang w:eastAsia="ru-RU"/>
              </w:rPr>
            </w:pPr>
          </w:p>
        </w:tc>
      </w:tr>
      <w:tr w:rsidR="001C326B" w:rsidTr="001C326B">
        <w:trPr>
          <w:trHeight w:val="1071"/>
        </w:trPr>
        <w:tc>
          <w:tcPr>
            <w:tcW w:w="561"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jc w:val="both"/>
              <w:rPr>
                <w:lang w:eastAsia="ru-RU"/>
              </w:rPr>
            </w:pPr>
          </w:p>
        </w:tc>
        <w:tc>
          <w:tcPr>
            <w:tcW w:w="2842" w:type="dxa"/>
            <w:tcBorders>
              <w:top w:val="single" w:sz="4" w:space="0" w:color="auto"/>
              <w:left w:val="single" w:sz="4" w:space="0" w:color="auto"/>
              <w:bottom w:val="single" w:sz="4" w:space="0" w:color="auto"/>
              <w:right w:val="single" w:sz="4" w:space="0" w:color="auto"/>
            </w:tcBorders>
            <w:hideMark/>
          </w:tcPr>
          <w:p w:rsidR="001C326B" w:rsidRDefault="001C326B" w:rsidP="00E96440">
            <w:pPr>
              <w:tabs>
                <w:tab w:val="left" w:pos="1489"/>
              </w:tabs>
              <w:autoSpaceDE w:val="0"/>
              <w:autoSpaceDN w:val="0"/>
              <w:adjustRightInd w:val="0"/>
              <w:spacing w:after="0" w:line="240" w:lineRule="auto"/>
              <w:rPr>
                <w:lang w:eastAsia="ru-RU"/>
              </w:rPr>
            </w:pPr>
            <w:r>
              <w:rPr>
                <w:lang w:eastAsia="ru-RU"/>
              </w:rPr>
              <w:t>1.2. Мероприятия по пожарной безопасности</w:t>
            </w:r>
          </w:p>
        </w:tc>
        <w:tc>
          <w:tcPr>
            <w:tcW w:w="851" w:type="dxa"/>
            <w:tcBorders>
              <w:top w:val="single" w:sz="4" w:space="0" w:color="auto"/>
              <w:left w:val="single" w:sz="4" w:space="0" w:color="auto"/>
              <w:bottom w:val="single" w:sz="4" w:space="0" w:color="auto"/>
              <w:right w:val="single" w:sz="4" w:space="0" w:color="auto"/>
            </w:tcBorders>
            <w:hideMark/>
          </w:tcPr>
          <w:p w:rsidR="00E96440" w:rsidRDefault="00E96440" w:rsidP="00E96440">
            <w:pPr>
              <w:spacing w:after="0" w:line="240" w:lineRule="auto"/>
              <w:jc w:val="center"/>
              <w:rPr>
                <w:rFonts w:eastAsia="Calibri"/>
                <w:lang w:eastAsia="ru-RU"/>
              </w:rPr>
            </w:pPr>
          </w:p>
          <w:p w:rsidR="001C326B" w:rsidRDefault="001C326B" w:rsidP="00E96440">
            <w:pPr>
              <w:spacing w:after="0" w:line="240" w:lineRule="auto"/>
              <w:jc w:val="center"/>
              <w:rPr>
                <w:rFonts w:eastAsia="Calibri"/>
                <w:lang w:eastAsia="ru-RU"/>
              </w:rPr>
            </w:pPr>
            <w:r>
              <w:rPr>
                <w:rFonts w:eastAsia="Calibri"/>
                <w:lang w:eastAsia="ru-RU"/>
              </w:rPr>
              <w:t>2021</w:t>
            </w:r>
          </w:p>
          <w:p w:rsidR="001C326B" w:rsidRDefault="001C326B" w:rsidP="00E96440">
            <w:pPr>
              <w:spacing w:after="0" w:line="240" w:lineRule="auto"/>
              <w:jc w:val="center"/>
              <w:rPr>
                <w:rFonts w:eastAsia="Calibri"/>
                <w:lang w:eastAsia="ru-RU"/>
              </w:rPr>
            </w:pPr>
            <w:r>
              <w:rPr>
                <w:rFonts w:eastAsia="Calibri"/>
                <w:lang w:eastAsia="ru-RU"/>
              </w:rPr>
              <w:t>2022</w:t>
            </w:r>
          </w:p>
          <w:p w:rsidR="001C326B" w:rsidRDefault="001C326B" w:rsidP="00E96440">
            <w:pPr>
              <w:spacing w:after="0" w:line="240" w:lineRule="auto"/>
              <w:jc w:val="center"/>
              <w:rPr>
                <w:rFonts w:eastAsia="Calibri"/>
                <w:lang w:eastAsia="ru-RU"/>
              </w:rPr>
            </w:pPr>
            <w:r>
              <w:rPr>
                <w:rFonts w:eastAsia="Calibri"/>
                <w:lang w:eastAsia="ru-RU"/>
              </w:rPr>
              <w:t>2023</w:t>
            </w:r>
          </w:p>
          <w:p w:rsidR="001C326B" w:rsidRDefault="001C326B" w:rsidP="00E96440">
            <w:pPr>
              <w:spacing w:after="0" w:line="240" w:lineRule="auto"/>
              <w:jc w:val="center"/>
              <w:rPr>
                <w:rFonts w:eastAsia="Calibri"/>
                <w:lang w:eastAsia="ru-RU"/>
              </w:rPr>
            </w:pPr>
            <w:r>
              <w:rPr>
                <w:rFonts w:eastAsia="Calibri"/>
                <w:lang w:eastAsia="ru-RU"/>
              </w:rPr>
              <w:t>2024</w:t>
            </w:r>
          </w:p>
          <w:p w:rsidR="001C326B" w:rsidRDefault="001C326B" w:rsidP="00E96440">
            <w:pPr>
              <w:spacing w:after="0" w:line="240" w:lineRule="auto"/>
              <w:jc w:val="center"/>
              <w:rPr>
                <w:rFonts w:eastAsia="Calibri"/>
                <w:lang w:eastAsia="ru-RU"/>
              </w:rPr>
            </w:pPr>
            <w:r>
              <w:rPr>
                <w:rFonts w:eastAsia="Calibri"/>
                <w:lang w:eastAsia="ru-RU"/>
              </w:rPr>
              <w:t>2025</w:t>
            </w:r>
          </w:p>
          <w:p w:rsidR="00EC79C4" w:rsidRDefault="00EC79C4" w:rsidP="00E96440">
            <w:pPr>
              <w:spacing w:after="0" w:line="240" w:lineRule="auto"/>
              <w:jc w:val="center"/>
              <w:rPr>
                <w:rFonts w:eastAsia="Calibri"/>
                <w:lang w:eastAsia="ru-RU"/>
              </w:rPr>
            </w:pPr>
            <w:r>
              <w:rPr>
                <w:rFonts w:eastAsia="Calibri"/>
                <w:lang w:eastAsia="ru-RU"/>
              </w:rPr>
              <w:t>2026</w:t>
            </w:r>
          </w:p>
        </w:tc>
        <w:tc>
          <w:tcPr>
            <w:tcW w:w="2409"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rPr>
                <w:rFonts w:eastAsia="Calibri"/>
                <w:lang w:eastAsia="ru-RU"/>
              </w:rPr>
            </w:pPr>
            <w:r>
              <w:rPr>
                <w:rFonts w:eastAsia="Calibri"/>
                <w:lang w:eastAsia="ru-RU"/>
              </w:rPr>
              <w:t>Местный бюджет:</w:t>
            </w:r>
          </w:p>
          <w:p w:rsidR="001C326B" w:rsidRDefault="001C326B" w:rsidP="00E96440">
            <w:pPr>
              <w:spacing w:after="0" w:line="240" w:lineRule="auto"/>
              <w:rPr>
                <w:rFonts w:eastAsia="Calibri"/>
                <w:color w:val="000000"/>
                <w:lang w:eastAsia="ru-RU"/>
              </w:rPr>
            </w:pPr>
            <w:r>
              <w:rPr>
                <w:rFonts w:eastAsia="Calibri"/>
                <w:color w:val="000000"/>
                <w:lang w:eastAsia="ru-RU"/>
              </w:rPr>
              <w:t>2021г. – 298,5 тыс. руб.</w:t>
            </w:r>
          </w:p>
          <w:p w:rsidR="001C326B" w:rsidRDefault="00AE6D43" w:rsidP="00E96440">
            <w:pPr>
              <w:spacing w:after="0" w:line="240" w:lineRule="auto"/>
              <w:rPr>
                <w:rFonts w:eastAsia="Calibri"/>
                <w:color w:val="000000"/>
                <w:lang w:eastAsia="ru-RU"/>
              </w:rPr>
            </w:pPr>
            <w:r>
              <w:rPr>
                <w:rFonts w:eastAsia="Calibri"/>
                <w:color w:val="000000"/>
                <w:lang w:eastAsia="ru-RU"/>
              </w:rPr>
              <w:t>2022 г. –</w:t>
            </w:r>
            <w:r w:rsidR="00321D23">
              <w:rPr>
                <w:rFonts w:eastAsia="Calibri"/>
                <w:color w:val="000000"/>
                <w:lang w:eastAsia="ru-RU"/>
              </w:rPr>
              <w:t xml:space="preserve"> 20</w:t>
            </w:r>
            <w:r>
              <w:rPr>
                <w:rFonts w:eastAsia="Calibri"/>
                <w:color w:val="000000"/>
                <w:lang w:eastAsia="ru-RU"/>
              </w:rPr>
              <w:t>45</w:t>
            </w:r>
            <w:r w:rsidR="001C326B">
              <w:rPr>
                <w:rFonts w:eastAsia="Calibri"/>
                <w:color w:val="000000"/>
                <w:lang w:eastAsia="ru-RU"/>
              </w:rPr>
              <w:t xml:space="preserve">,0 </w:t>
            </w:r>
            <w:proofErr w:type="spellStart"/>
            <w:r w:rsidR="001C326B">
              <w:rPr>
                <w:rFonts w:eastAsia="Calibri"/>
                <w:color w:val="000000"/>
                <w:lang w:eastAsia="ru-RU"/>
              </w:rPr>
              <w:t>тыс.руб</w:t>
            </w:r>
            <w:proofErr w:type="spellEnd"/>
            <w:r w:rsidR="001C326B">
              <w:rPr>
                <w:rFonts w:eastAsia="Calibri"/>
                <w:color w:val="000000"/>
                <w:lang w:eastAsia="ru-RU"/>
              </w:rPr>
              <w:t xml:space="preserve">., </w:t>
            </w:r>
          </w:p>
          <w:p w:rsidR="001C326B" w:rsidRDefault="00E96440" w:rsidP="00E96440">
            <w:pPr>
              <w:spacing w:after="0" w:line="240" w:lineRule="auto"/>
              <w:rPr>
                <w:rFonts w:eastAsia="Calibri"/>
                <w:color w:val="000000"/>
                <w:lang w:eastAsia="ru-RU"/>
              </w:rPr>
            </w:pPr>
            <w:r>
              <w:rPr>
                <w:rFonts w:eastAsia="Calibri"/>
                <w:color w:val="000000"/>
                <w:lang w:eastAsia="ru-RU"/>
              </w:rPr>
              <w:t xml:space="preserve">2023 г. – </w:t>
            </w:r>
            <w:r w:rsidR="008D5118">
              <w:rPr>
                <w:rFonts w:eastAsia="Calibri"/>
                <w:color w:val="000000"/>
                <w:lang w:eastAsia="ru-RU"/>
              </w:rPr>
              <w:t>20</w:t>
            </w:r>
            <w:r>
              <w:rPr>
                <w:rFonts w:eastAsia="Calibri"/>
                <w:color w:val="000000"/>
                <w:lang w:eastAsia="ru-RU"/>
              </w:rPr>
              <w:t>5</w:t>
            </w:r>
            <w:r w:rsidR="001C326B">
              <w:rPr>
                <w:rFonts w:eastAsia="Calibri"/>
                <w:color w:val="000000"/>
                <w:lang w:eastAsia="ru-RU"/>
              </w:rPr>
              <w:t>0,0 тыс. руб.</w:t>
            </w:r>
          </w:p>
          <w:p w:rsidR="001C326B" w:rsidRDefault="00AE6D43" w:rsidP="00E96440">
            <w:pPr>
              <w:spacing w:after="0" w:line="240" w:lineRule="auto"/>
              <w:rPr>
                <w:rFonts w:eastAsia="Calibri"/>
                <w:color w:val="000000"/>
                <w:lang w:eastAsia="ru-RU"/>
              </w:rPr>
            </w:pPr>
            <w:r>
              <w:rPr>
                <w:rFonts w:eastAsia="Calibri"/>
                <w:color w:val="000000"/>
                <w:lang w:eastAsia="ru-RU"/>
              </w:rPr>
              <w:t xml:space="preserve">2024 г. – </w:t>
            </w:r>
            <w:r w:rsidR="005D7EF8">
              <w:rPr>
                <w:rFonts w:eastAsia="Calibri"/>
                <w:color w:val="000000"/>
                <w:lang w:eastAsia="ru-RU"/>
              </w:rPr>
              <w:t>1</w:t>
            </w:r>
            <w:r w:rsidR="00AE47C4">
              <w:rPr>
                <w:rFonts w:eastAsia="Calibri"/>
                <w:color w:val="000000"/>
                <w:lang w:eastAsia="ru-RU"/>
              </w:rPr>
              <w:t> 461,0</w:t>
            </w:r>
            <w:r w:rsidR="001C326B">
              <w:rPr>
                <w:rFonts w:eastAsia="Calibri"/>
                <w:color w:val="000000"/>
                <w:lang w:eastAsia="ru-RU"/>
              </w:rPr>
              <w:t xml:space="preserve"> тыс. руб.</w:t>
            </w:r>
          </w:p>
          <w:p w:rsidR="001C326B" w:rsidRDefault="001C326B" w:rsidP="00E96440">
            <w:pPr>
              <w:spacing w:after="0" w:line="240" w:lineRule="auto"/>
              <w:rPr>
                <w:rFonts w:eastAsia="Calibri"/>
                <w:color w:val="000000"/>
                <w:lang w:eastAsia="ru-RU"/>
              </w:rPr>
            </w:pPr>
            <w:r>
              <w:rPr>
                <w:rFonts w:eastAsia="Calibri"/>
                <w:color w:val="000000"/>
                <w:lang w:eastAsia="ru-RU"/>
              </w:rPr>
              <w:t xml:space="preserve">2025 г. – </w:t>
            </w:r>
            <w:r w:rsidR="00EC79C4">
              <w:rPr>
                <w:rFonts w:eastAsia="Calibri"/>
                <w:color w:val="000000"/>
                <w:lang w:eastAsia="ru-RU"/>
              </w:rPr>
              <w:t>3</w:t>
            </w:r>
            <w:r>
              <w:rPr>
                <w:rFonts w:eastAsia="Calibri"/>
                <w:color w:val="000000"/>
                <w:lang w:eastAsia="ru-RU"/>
              </w:rPr>
              <w:t>00,0 тыс. руб.</w:t>
            </w:r>
          </w:p>
          <w:p w:rsidR="00EC79C4" w:rsidRDefault="00EC79C4" w:rsidP="00E96440">
            <w:pPr>
              <w:spacing w:after="0" w:line="240" w:lineRule="auto"/>
              <w:rPr>
                <w:rFonts w:eastAsia="Calibri"/>
                <w:color w:val="000000"/>
                <w:lang w:eastAsia="ru-RU"/>
              </w:rPr>
            </w:pPr>
            <w:r>
              <w:rPr>
                <w:rFonts w:eastAsia="Calibri"/>
                <w:color w:val="000000"/>
                <w:lang w:eastAsia="ru-RU"/>
              </w:rPr>
              <w:t>2026 г. – 300,0 тыс. руб.</w:t>
            </w:r>
          </w:p>
        </w:tc>
        <w:tc>
          <w:tcPr>
            <w:tcW w:w="1843"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rPr>
                <w:rFonts w:eastAsia="Calibri"/>
                <w:lang w:eastAsia="ru-RU"/>
              </w:rPr>
            </w:pPr>
          </w:p>
        </w:tc>
        <w:tc>
          <w:tcPr>
            <w:tcW w:w="2268"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rPr>
                <w:rFonts w:eastAsia="Calibri"/>
                <w:color w:val="000000"/>
                <w:lang w:eastAsia="ru-RU"/>
              </w:rPr>
            </w:pPr>
          </w:p>
        </w:tc>
      </w:tr>
      <w:tr w:rsidR="001C326B" w:rsidTr="001C326B">
        <w:trPr>
          <w:trHeight w:val="1408"/>
        </w:trPr>
        <w:tc>
          <w:tcPr>
            <w:tcW w:w="561"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jc w:val="both"/>
              <w:rPr>
                <w:lang w:eastAsia="ru-RU"/>
              </w:rPr>
            </w:pPr>
          </w:p>
        </w:tc>
        <w:tc>
          <w:tcPr>
            <w:tcW w:w="2842" w:type="dxa"/>
            <w:tcBorders>
              <w:top w:val="single" w:sz="4" w:space="0" w:color="auto"/>
              <w:left w:val="single" w:sz="4" w:space="0" w:color="auto"/>
              <w:bottom w:val="single" w:sz="4" w:space="0" w:color="auto"/>
              <w:right w:val="single" w:sz="4" w:space="0" w:color="auto"/>
            </w:tcBorders>
            <w:hideMark/>
          </w:tcPr>
          <w:p w:rsidR="001C326B" w:rsidRDefault="001C326B" w:rsidP="00E96440">
            <w:pPr>
              <w:tabs>
                <w:tab w:val="left" w:pos="1489"/>
              </w:tabs>
              <w:autoSpaceDE w:val="0"/>
              <w:autoSpaceDN w:val="0"/>
              <w:adjustRightInd w:val="0"/>
              <w:spacing w:after="0" w:line="240" w:lineRule="auto"/>
              <w:rPr>
                <w:color w:val="000000"/>
                <w:lang w:eastAsia="ru-RU"/>
              </w:rPr>
            </w:pPr>
            <w:r>
              <w:rPr>
                <w:color w:val="000000"/>
                <w:lang w:eastAsia="ru-RU"/>
              </w:rPr>
              <w:t xml:space="preserve">Мероприятие 2. Мероприятия по очистке противопожарных минерализованных полос на территории </w:t>
            </w:r>
            <w:proofErr w:type="spellStart"/>
            <w:r>
              <w:rPr>
                <w:color w:val="000000"/>
                <w:lang w:eastAsia="ru-RU"/>
              </w:rPr>
              <w:t>гп</w:t>
            </w:r>
            <w:proofErr w:type="spellEnd"/>
            <w:r>
              <w:rPr>
                <w:color w:val="000000"/>
                <w:lang w:eastAsia="ru-RU"/>
              </w:rPr>
              <w:t>. Зеленоборский.</w:t>
            </w:r>
          </w:p>
        </w:tc>
        <w:tc>
          <w:tcPr>
            <w:tcW w:w="851" w:type="dxa"/>
            <w:tcBorders>
              <w:top w:val="single" w:sz="4" w:space="0" w:color="auto"/>
              <w:left w:val="single" w:sz="4" w:space="0" w:color="auto"/>
              <w:bottom w:val="single" w:sz="4" w:space="0" w:color="auto"/>
              <w:right w:val="single" w:sz="4" w:space="0" w:color="auto"/>
            </w:tcBorders>
            <w:hideMark/>
          </w:tcPr>
          <w:p w:rsidR="00E96440" w:rsidRDefault="00E96440" w:rsidP="00E96440">
            <w:pPr>
              <w:spacing w:after="0" w:line="240" w:lineRule="auto"/>
              <w:jc w:val="center"/>
              <w:rPr>
                <w:rFonts w:eastAsia="Calibri"/>
                <w:lang w:eastAsia="ru-RU"/>
              </w:rPr>
            </w:pPr>
          </w:p>
          <w:p w:rsidR="001C326B" w:rsidRDefault="001C326B" w:rsidP="00E96440">
            <w:pPr>
              <w:spacing w:after="0" w:line="240" w:lineRule="auto"/>
              <w:jc w:val="center"/>
              <w:rPr>
                <w:rFonts w:eastAsia="Calibri"/>
                <w:lang w:eastAsia="ru-RU"/>
              </w:rPr>
            </w:pPr>
            <w:r>
              <w:rPr>
                <w:rFonts w:eastAsia="Calibri"/>
                <w:lang w:eastAsia="ru-RU"/>
              </w:rPr>
              <w:t>2021</w:t>
            </w:r>
          </w:p>
          <w:p w:rsidR="001C326B" w:rsidRDefault="001C326B" w:rsidP="00E96440">
            <w:pPr>
              <w:spacing w:after="0" w:line="240" w:lineRule="auto"/>
              <w:jc w:val="center"/>
              <w:rPr>
                <w:rFonts w:eastAsia="Calibri"/>
                <w:lang w:eastAsia="ru-RU"/>
              </w:rPr>
            </w:pPr>
            <w:r>
              <w:rPr>
                <w:rFonts w:eastAsia="Calibri"/>
                <w:lang w:eastAsia="ru-RU"/>
              </w:rPr>
              <w:t>2022</w:t>
            </w:r>
          </w:p>
          <w:p w:rsidR="001C326B" w:rsidRDefault="001C326B" w:rsidP="00E96440">
            <w:pPr>
              <w:spacing w:after="0" w:line="240" w:lineRule="auto"/>
              <w:jc w:val="center"/>
              <w:rPr>
                <w:rFonts w:eastAsia="Calibri"/>
                <w:lang w:eastAsia="ru-RU"/>
              </w:rPr>
            </w:pPr>
            <w:r>
              <w:rPr>
                <w:rFonts w:eastAsia="Calibri"/>
                <w:lang w:eastAsia="ru-RU"/>
              </w:rPr>
              <w:t>2023</w:t>
            </w:r>
          </w:p>
          <w:p w:rsidR="001C326B" w:rsidRDefault="001C326B" w:rsidP="00E96440">
            <w:pPr>
              <w:spacing w:after="0" w:line="240" w:lineRule="auto"/>
              <w:jc w:val="center"/>
              <w:rPr>
                <w:rFonts w:eastAsia="Calibri"/>
                <w:lang w:eastAsia="ru-RU"/>
              </w:rPr>
            </w:pPr>
            <w:r>
              <w:rPr>
                <w:rFonts w:eastAsia="Calibri"/>
                <w:lang w:eastAsia="ru-RU"/>
              </w:rPr>
              <w:t>2024</w:t>
            </w:r>
          </w:p>
          <w:p w:rsidR="001C326B" w:rsidRDefault="001C326B" w:rsidP="00E96440">
            <w:pPr>
              <w:spacing w:after="0" w:line="240" w:lineRule="auto"/>
              <w:jc w:val="center"/>
              <w:rPr>
                <w:rFonts w:eastAsia="Calibri"/>
                <w:lang w:eastAsia="ru-RU"/>
              </w:rPr>
            </w:pPr>
            <w:r>
              <w:rPr>
                <w:rFonts w:eastAsia="Calibri"/>
                <w:lang w:eastAsia="ru-RU"/>
              </w:rPr>
              <w:t>2025</w:t>
            </w:r>
          </w:p>
          <w:p w:rsidR="00EC79C4" w:rsidRDefault="00EC79C4" w:rsidP="00E96440">
            <w:pPr>
              <w:spacing w:after="0" w:line="240" w:lineRule="auto"/>
              <w:jc w:val="center"/>
              <w:rPr>
                <w:rFonts w:eastAsia="Calibri"/>
                <w:lang w:eastAsia="ru-RU"/>
              </w:rPr>
            </w:pPr>
            <w:r>
              <w:rPr>
                <w:rFonts w:eastAsia="Calibri"/>
                <w:lang w:eastAsia="ru-RU"/>
              </w:rPr>
              <w:t>2026</w:t>
            </w:r>
          </w:p>
        </w:tc>
        <w:tc>
          <w:tcPr>
            <w:tcW w:w="2409" w:type="dxa"/>
            <w:tcBorders>
              <w:top w:val="single" w:sz="4" w:space="0" w:color="auto"/>
              <w:left w:val="single" w:sz="4" w:space="0" w:color="auto"/>
              <w:bottom w:val="single" w:sz="4" w:space="0" w:color="auto"/>
              <w:right w:val="single" w:sz="4" w:space="0" w:color="auto"/>
            </w:tcBorders>
            <w:hideMark/>
          </w:tcPr>
          <w:p w:rsidR="001C326B" w:rsidRDefault="001C326B" w:rsidP="00E96440">
            <w:pPr>
              <w:spacing w:after="0" w:line="240" w:lineRule="auto"/>
              <w:ind w:right="-114"/>
              <w:rPr>
                <w:rFonts w:eastAsia="Calibri"/>
                <w:lang w:eastAsia="ru-RU"/>
              </w:rPr>
            </w:pPr>
            <w:r>
              <w:rPr>
                <w:rFonts w:eastAsia="Calibri"/>
                <w:lang w:eastAsia="ru-RU"/>
              </w:rPr>
              <w:t xml:space="preserve">Местный бюджет </w:t>
            </w:r>
          </w:p>
          <w:p w:rsidR="001C326B" w:rsidRDefault="001C326B" w:rsidP="00E96440">
            <w:pPr>
              <w:spacing w:after="0" w:line="240" w:lineRule="auto"/>
              <w:ind w:right="-114"/>
              <w:rPr>
                <w:rFonts w:eastAsia="Calibri"/>
                <w:lang w:eastAsia="ru-RU"/>
              </w:rPr>
            </w:pPr>
            <w:r>
              <w:rPr>
                <w:rFonts w:eastAsia="Calibri"/>
                <w:lang w:eastAsia="ru-RU"/>
              </w:rPr>
              <w:t xml:space="preserve">2021 г.- 0,0 тыс. руб., </w:t>
            </w:r>
          </w:p>
          <w:p w:rsidR="001C326B" w:rsidRDefault="001C326B" w:rsidP="00E96440">
            <w:pPr>
              <w:spacing w:after="0" w:line="240" w:lineRule="auto"/>
              <w:ind w:right="-114"/>
              <w:rPr>
                <w:rFonts w:eastAsia="Calibri"/>
                <w:lang w:eastAsia="ru-RU"/>
              </w:rPr>
            </w:pPr>
            <w:r>
              <w:rPr>
                <w:rFonts w:eastAsia="Calibri"/>
                <w:lang w:eastAsia="ru-RU"/>
              </w:rPr>
              <w:t xml:space="preserve">2022 г.- 0,0 тыс. руб., </w:t>
            </w:r>
          </w:p>
          <w:p w:rsidR="001C326B" w:rsidRDefault="001C326B" w:rsidP="00E96440">
            <w:pPr>
              <w:spacing w:after="0" w:line="240" w:lineRule="auto"/>
              <w:ind w:right="-114"/>
              <w:rPr>
                <w:rFonts w:eastAsia="Calibri"/>
                <w:lang w:eastAsia="ru-RU"/>
              </w:rPr>
            </w:pPr>
            <w:r>
              <w:rPr>
                <w:rFonts w:eastAsia="Calibri"/>
                <w:lang w:eastAsia="ru-RU"/>
              </w:rPr>
              <w:t>2023 г. – 0,0 тыс. руб.</w:t>
            </w:r>
          </w:p>
          <w:p w:rsidR="001C326B" w:rsidRDefault="001C326B" w:rsidP="00E96440">
            <w:pPr>
              <w:spacing w:after="0" w:line="240" w:lineRule="auto"/>
              <w:ind w:right="-114"/>
              <w:rPr>
                <w:rFonts w:eastAsia="Calibri"/>
                <w:lang w:eastAsia="ru-RU"/>
              </w:rPr>
            </w:pPr>
            <w:r>
              <w:rPr>
                <w:rFonts w:eastAsia="Calibri"/>
                <w:lang w:eastAsia="ru-RU"/>
              </w:rPr>
              <w:t>2024 г. – 0,0 тыс. руб.</w:t>
            </w:r>
          </w:p>
          <w:p w:rsidR="001C326B" w:rsidRDefault="00EC79C4" w:rsidP="00471F02">
            <w:pPr>
              <w:pStyle w:val="a8"/>
              <w:numPr>
                <w:ilvl w:val="0"/>
                <w:numId w:val="11"/>
              </w:numPr>
              <w:ind w:left="629" w:right="-114" w:hanging="629"/>
              <w:rPr>
                <w:rFonts w:eastAsia="Calibri"/>
                <w:sz w:val="20"/>
                <w:szCs w:val="20"/>
                <w:lang w:eastAsia="ru-RU"/>
              </w:rPr>
            </w:pPr>
            <w:r>
              <w:rPr>
                <w:rFonts w:eastAsia="Calibri"/>
                <w:sz w:val="20"/>
                <w:szCs w:val="20"/>
                <w:lang w:eastAsia="ru-RU"/>
              </w:rPr>
              <w:t xml:space="preserve">г. </w:t>
            </w:r>
            <w:r w:rsidR="001C326B" w:rsidRPr="00F40B26">
              <w:rPr>
                <w:rFonts w:eastAsia="Calibri"/>
                <w:sz w:val="20"/>
                <w:szCs w:val="20"/>
                <w:lang w:eastAsia="ru-RU"/>
              </w:rPr>
              <w:t>– 0,0 тыс. руб.</w:t>
            </w:r>
          </w:p>
          <w:p w:rsidR="00EC79C4" w:rsidRPr="00F40B26" w:rsidRDefault="00EC79C4" w:rsidP="00EC79C4">
            <w:pPr>
              <w:pStyle w:val="a8"/>
              <w:ind w:left="0" w:right="-114"/>
              <w:rPr>
                <w:rFonts w:eastAsia="Calibri"/>
                <w:sz w:val="20"/>
                <w:szCs w:val="20"/>
                <w:lang w:eastAsia="ru-RU"/>
              </w:rPr>
            </w:pPr>
            <w:r>
              <w:rPr>
                <w:rFonts w:eastAsia="Calibri"/>
                <w:sz w:val="20"/>
                <w:szCs w:val="20"/>
                <w:lang w:eastAsia="ru-RU"/>
              </w:rPr>
              <w:t>2026 г. – 0,0 тыс. руб.</w:t>
            </w:r>
          </w:p>
        </w:tc>
        <w:tc>
          <w:tcPr>
            <w:tcW w:w="1843"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rPr>
                <w:rFonts w:eastAsia="Calibri"/>
                <w:lang w:eastAsia="ru-RU"/>
              </w:rPr>
            </w:pPr>
          </w:p>
        </w:tc>
        <w:tc>
          <w:tcPr>
            <w:tcW w:w="2268" w:type="dxa"/>
            <w:tcBorders>
              <w:top w:val="single" w:sz="4" w:space="0" w:color="auto"/>
              <w:left w:val="single" w:sz="4" w:space="0" w:color="auto"/>
              <w:bottom w:val="single" w:sz="4" w:space="0" w:color="auto"/>
              <w:right w:val="single" w:sz="4" w:space="0" w:color="auto"/>
            </w:tcBorders>
          </w:tcPr>
          <w:p w:rsidR="001C326B" w:rsidRDefault="001C326B" w:rsidP="00E96440">
            <w:pPr>
              <w:spacing w:after="0" w:line="240" w:lineRule="auto"/>
              <w:rPr>
                <w:rFonts w:eastAsia="Calibri"/>
                <w:color w:val="000000"/>
                <w:lang w:eastAsia="ru-RU"/>
              </w:rPr>
            </w:pPr>
          </w:p>
        </w:tc>
      </w:tr>
    </w:tbl>
    <w:p w:rsidR="00E96440" w:rsidRDefault="00E96440" w:rsidP="00E96440">
      <w:pPr>
        <w:autoSpaceDE w:val="0"/>
        <w:autoSpaceDN w:val="0"/>
        <w:adjustRightInd w:val="0"/>
        <w:spacing w:after="0" w:line="240" w:lineRule="auto"/>
        <w:ind w:left="928"/>
        <w:contextualSpacing/>
        <w:jc w:val="center"/>
        <w:rPr>
          <w:rFonts w:ascii="Times New Roman" w:eastAsia="Arial Unicode MS" w:hAnsi="Times New Roman" w:cs="Times New Roman"/>
          <w:b/>
          <w:bCs/>
          <w:sz w:val="24"/>
          <w:szCs w:val="24"/>
          <w:lang w:eastAsia="ru-RU"/>
        </w:rPr>
      </w:pPr>
    </w:p>
    <w:p w:rsidR="001C326B" w:rsidRPr="00F40B26" w:rsidRDefault="001C326B" w:rsidP="00F40B26">
      <w:pPr>
        <w:pStyle w:val="a8"/>
        <w:numPr>
          <w:ilvl w:val="0"/>
          <w:numId w:val="13"/>
        </w:numPr>
        <w:autoSpaceDE w:val="0"/>
        <w:autoSpaceDN w:val="0"/>
        <w:adjustRightInd w:val="0"/>
        <w:rPr>
          <w:rFonts w:eastAsia="Arial Unicode MS"/>
          <w:b/>
          <w:bCs/>
          <w:lang w:eastAsia="ru-RU"/>
        </w:rPr>
      </w:pPr>
      <w:r w:rsidRPr="00F40B26">
        <w:rPr>
          <w:rFonts w:eastAsia="Arial Unicode MS"/>
          <w:b/>
          <w:bCs/>
          <w:lang w:eastAsia="ru-RU"/>
        </w:rPr>
        <w:t>Ожидаемые конечные результаты реализации Подпрограммы</w:t>
      </w:r>
    </w:p>
    <w:p w:rsidR="001C326B" w:rsidRDefault="001C326B" w:rsidP="00E96440">
      <w:pPr>
        <w:autoSpaceDE w:val="0"/>
        <w:autoSpaceDN w:val="0"/>
        <w:adjustRightInd w:val="0"/>
        <w:spacing w:after="0" w:line="240" w:lineRule="auto"/>
        <w:ind w:left="568"/>
        <w:jc w:val="both"/>
        <w:rPr>
          <w:rFonts w:ascii="Times New Roman" w:eastAsia="Arial Unicode MS" w:hAnsi="Times New Roman" w:cs="Times New Roman"/>
          <w:b/>
          <w:bCs/>
          <w:sz w:val="24"/>
          <w:szCs w:val="24"/>
          <w:lang w:eastAsia="ru-RU"/>
        </w:rPr>
      </w:pPr>
    </w:p>
    <w:p w:rsidR="001C326B" w:rsidRDefault="001C326B" w:rsidP="00E96440">
      <w:pPr>
        <w:spacing w:after="0" w:line="24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1"/>
          <w:szCs w:val="21"/>
          <w:lang w:eastAsia="ru-RU"/>
        </w:rPr>
        <w:t xml:space="preserve">            </w:t>
      </w:r>
      <w:r>
        <w:rPr>
          <w:rFonts w:ascii="Times New Roman" w:eastAsia="Arial Unicode MS" w:hAnsi="Times New Roman" w:cs="Times New Roman"/>
          <w:color w:val="000000"/>
          <w:sz w:val="24"/>
          <w:szCs w:val="24"/>
          <w:lang w:eastAsia="ru-RU"/>
        </w:rPr>
        <w:t>Утверждение и внедрение мероприятий Подпрограммы создаст условия для обеспечения безопасности жителей, сохранения имущества и материальных средств от пожаров, повышения эффективности системы предупреждения и тушения пожаров, оперативности использования сил и средств пожарной охраны.</w:t>
      </w:r>
    </w:p>
    <w:p w:rsidR="001C326B" w:rsidRDefault="001C326B" w:rsidP="00E96440">
      <w:pPr>
        <w:spacing w:after="0" w:line="24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           Реализация Подпрограммы и ее финансирование в полном объеме позволят:</w:t>
      </w:r>
    </w:p>
    <w:p w:rsidR="001C326B" w:rsidRDefault="00E96440" w:rsidP="00E96440">
      <w:pPr>
        <w:spacing w:after="0" w:line="24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значительно</w:t>
      </w:r>
      <w:r w:rsidR="001C326B">
        <w:rPr>
          <w:rFonts w:ascii="Times New Roman" w:eastAsia="Arial Unicode MS" w:hAnsi="Times New Roman" w:cs="Times New Roman"/>
          <w:color w:val="000000"/>
          <w:sz w:val="24"/>
          <w:szCs w:val="24"/>
          <w:lang w:eastAsia="ru-RU"/>
        </w:rPr>
        <w:t xml:space="preserve"> снизить число погибших (пострадавших) людей и наносимый огнем материальный ущерб;</w:t>
      </w:r>
    </w:p>
    <w:p w:rsidR="001C326B" w:rsidRDefault="001C326B" w:rsidP="00E96440">
      <w:pPr>
        <w:spacing w:after="0" w:line="24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уменьшить риск пожаров на ст. Ковда;</w:t>
      </w:r>
    </w:p>
    <w:p w:rsidR="001C326B" w:rsidRDefault="001C326B" w:rsidP="00E96440">
      <w:pPr>
        <w:spacing w:after="0" w:line="24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повысить готовность жителей к действиям по профилактике, предотвращению и ликвидации пожаров и чрезвычайных ситуаций;</w:t>
      </w:r>
    </w:p>
    <w:p w:rsidR="001C326B" w:rsidRDefault="001C326B" w:rsidP="00E96440">
      <w:pPr>
        <w:spacing w:after="0" w:line="24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повысить ответственность должностных лиц организаций за выполнение мероприятий по обеспечению пожарной безопасности на подведомственной территории, зданиях и сооружениях.</w:t>
      </w:r>
    </w:p>
    <w:p w:rsidR="001C326B" w:rsidRDefault="001C326B" w:rsidP="00E96440">
      <w:pPr>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Мероприятия Подпрограммы приведены в Приложении № 1</w:t>
      </w:r>
      <w:r w:rsidR="00E96440">
        <w:rPr>
          <w:rFonts w:ascii="Times New Roman" w:eastAsia="Arial Unicode MS" w:hAnsi="Times New Roman" w:cs="Times New Roman"/>
          <w:sz w:val="24"/>
          <w:szCs w:val="24"/>
          <w:lang w:eastAsia="ru-RU"/>
        </w:rPr>
        <w:t xml:space="preserve"> к муниципальной Подпрограмме.</w:t>
      </w:r>
    </w:p>
    <w:p w:rsidR="001C326B" w:rsidRPr="00F40B26" w:rsidRDefault="001C326B" w:rsidP="00F40B26">
      <w:pPr>
        <w:pStyle w:val="a8"/>
        <w:numPr>
          <w:ilvl w:val="0"/>
          <w:numId w:val="13"/>
        </w:numPr>
        <w:autoSpaceDE w:val="0"/>
        <w:autoSpaceDN w:val="0"/>
        <w:adjustRightInd w:val="0"/>
        <w:jc w:val="center"/>
        <w:rPr>
          <w:rFonts w:eastAsia="Arial Unicode MS"/>
          <w:b/>
          <w:lang w:eastAsia="ru-RU"/>
        </w:rPr>
      </w:pPr>
      <w:r w:rsidRPr="00F40B26">
        <w:rPr>
          <w:rFonts w:eastAsia="Arial Unicode MS"/>
          <w:b/>
          <w:lang w:eastAsia="ru-RU"/>
        </w:rPr>
        <w:t>Организация управления и контроль за ходом</w:t>
      </w:r>
    </w:p>
    <w:p w:rsidR="001C326B" w:rsidRDefault="00E96440" w:rsidP="00E96440">
      <w:pPr>
        <w:autoSpaceDE w:val="0"/>
        <w:autoSpaceDN w:val="0"/>
        <w:adjustRightInd w:val="0"/>
        <w:spacing w:after="0" w:line="240" w:lineRule="auto"/>
        <w:ind w:left="928"/>
        <w:contextualSpacing/>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реализации Подпрограммы</w:t>
      </w:r>
    </w:p>
    <w:p w:rsidR="00321D23" w:rsidRPr="00E96440" w:rsidRDefault="00321D23" w:rsidP="00E96440">
      <w:pPr>
        <w:autoSpaceDE w:val="0"/>
        <w:autoSpaceDN w:val="0"/>
        <w:adjustRightInd w:val="0"/>
        <w:spacing w:after="0" w:line="240" w:lineRule="auto"/>
        <w:ind w:left="928"/>
        <w:contextualSpacing/>
        <w:jc w:val="center"/>
        <w:rPr>
          <w:rFonts w:ascii="Times New Roman" w:eastAsia="Arial Unicode MS" w:hAnsi="Times New Roman" w:cs="Times New Roman"/>
          <w:b/>
          <w:sz w:val="24"/>
          <w:szCs w:val="24"/>
          <w:lang w:eastAsia="ru-RU"/>
        </w:rPr>
      </w:pPr>
    </w:p>
    <w:p w:rsidR="001C326B" w:rsidRDefault="001C326B" w:rsidP="00E96440">
      <w:pPr>
        <w:spacing w:after="0" w:line="24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            Разраб</w:t>
      </w:r>
      <w:r w:rsidR="00E96440">
        <w:rPr>
          <w:rFonts w:ascii="Times New Roman" w:eastAsia="Arial Unicode MS" w:hAnsi="Times New Roman" w:cs="Times New Roman"/>
          <w:color w:val="000000"/>
          <w:sz w:val="24"/>
          <w:szCs w:val="24"/>
          <w:lang w:eastAsia="ru-RU"/>
        </w:rPr>
        <w:t>отка муниципальной Подпрограммы</w:t>
      </w:r>
      <w:r>
        <w:rPr>
          <w:rFonts w:ascii="Times New Roman" w:eastAsia="Arial Unicode MS" w:hAnsi="Times New Roman" w:cs="Times New Roman"/>
          <w:color w:val="000000"/>
          <w:sz w:val="24"/>
          <w:szCs w:val="24"/>
          <w:lang w:eastAsia="ru-RU"/>
        </w:rPr>
        <w:t xml:space="preserve"> «Обес</w:t>
      </w:r>
      <w:r w:rsidR="00E96440">
        <w:rPr>
          <w:rFonts w:ascii="Times New Roman" w:eastAsia="Arial Unicode MS" w:hAnsi="Times New Roman" w:cs="Times New Roman"/>
          <w:color w:val="000000"/>
          <w:sz w:val="24"/>
          <w:szCs w:val="24"/>
          <w:lang w:eastAsia="ru-RU"/>
        </w:rPr>
        <w:t xml:space="preserve">печение пожарной безопасности» </w:t>
      </w:r>
      <w:r>
        <w:rPr>
          <w:rFonts w:ascii="Times New Roman" w:eastAsia="Arial Unicode MS" w:hAnsi="Times New Roman" w:cs="Times New Roman"/>
          <w:color w:val="000000"/>
          <w:sz w:val="24"/>
          <w:szCs w:val="24"/>
          <w:lang w:eastAsia="ru-RU"/>
        </w:rPr>
        <w:t xml:space="preserve">осуществляется в соответствии с Порядком </w:t>
      </w:r>
      <w:r>
        <w:rPr>
          <w:rFonts w:ascii="Times New Roman" w:eastAsia="SimSun" w:hAnsi="Times New Roman" w:cs="Times New Roman"/>
          <w:sz w:val="24"/>
          <w:szCs w:val="24"/>
          <w:lang w:eastAsia="zh-CN" w:bidi="ru-RU"/>
        </w:rPr>
        <w:t>разработки, реализации и оценки эффективности муниципальных программ городского поселения Зеленоборский Кандалакшского района</w:t>
      </w:r>
      <w:r>
        <w:rPr>
          <w:rFonts w:ascii="Times New Roman" w:eastAsia="SimSun" w:hAnsi="Times New Roman" w:cs="Times New Roman"/>
          <w:sz w:val="24"/>
          <w:szCs w:val="24"/>
          <w:lang w:eastAsia="zh-CN"/>
        </w:rPr>
        <w:t>, утвержденный постановлением адми</w:t>
      </w:r>
      <w:r w:rsidR="00E96440">
        <w:rPr>
          <w:rFonts w:ascii="Times New Roman" w:eastAsia="SimSun" w:hAnsi="Times New Roman" w:cs="Times New Roman"/>
          <w:sz w:val="24"/>
          <w:szCs w:val="24"/>
          <w:lang w:eastAsia="zh-CN"/>
        </w:rPr>
        <w:t xml:space="preserve">нистрации городского поселения </w:t>
      </w:r>
      <w:r>
        <w:rPr>
          <w:rFonts w:ascii="Times New Roman" w:eastAsia="SimSun" w:hAnsi="Times New Roman" w:cs="Times New Roman"/>
          <w:sz w:val="24"/>
          <w:szCs w:val="24"/>
          <w:lang w:eastAsia="zh-CN"/>
        </w:rPr>
        <w:t>Зеленоборский Кандалакшского района №215 от 24.08.2015 г.</w:t>
      </w:r>
    </w:p>
    <w:p w:rsidR="001C326B" w:rsidRDefault="001C326B" w:rsidP="00E96440">
      <w:pPr>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Разработчиком Подпрограммы является Администрация городского поселения Зеленоборский Кандалакшского района. </w:t>
      </w:r>
    </w:p>
    <w:p w:rsidR="001C326B" w:rsidRDefault="001C326B" w:rsidP="00E96440">
      <w:pPr>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Организацию управления и контроль за ходом реализации Подпрограммы осуществляет администрация городского поселения Зеленоборский Кандалакшского района, Совет депутатов городского поселения Зеленоборский. Глава администрации городского поселения Зеленоборский Кандалакшского района несет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Подпрограммы.</w:t>
      </w:r>
    </w:p>
    <w:p w:rsidR="001C326B" w:rsidRDefault="001C326B" w:rsidP="00E96440">
      <w:pPr>
        <w:autoSpaceDE w:val="0"/>
        <w:autoSpaceDN w:val="0"/>
        <w:adjustRightInd w:val="0"/>
        <w:spacing w:after="0" w:line="240" w:lineRule="auto"/>
        <w:jc w:val="center"/>
        <w:rPr>
          <w:rFonts w:ascii="Times New Roman" w:eastAsia="Arial Unicode MS" w:hAnsi="Times New Roman" w:cs="Times New Roman"/>
          <w:b/>
          <w:sz w:val="24"/>
          <w:szCs w:val="24"/>
          <w:lang w:eastAsia="ru-RU"/>
        </w:rPr>
      </w:pPr>
    </w:p>
    <w:p w:rsidR="001C326B" w:rsidRPr="00F40B26" w:rsidRDefault="001C326B" w:rsidP="00F40B26">
      <w:pPr>
        <w:pStyle w:val="a8"/>
        <w:numPr>
          <w:ilvl w:val="0"/>
          <w:numId w:val="4"/>
        </w:numPr>
        <w:autoSpaceDE w:val="0"/>
        <w:autoSpaceDN w:val="0"/>
        <w:adjustRightInd w:val="0"/>
        <w:rPr>
          <w:rFonts w:eastAsia="Arial Unicode MS"/>
          <w:b/>
          <w:lang w:eastAsia="ru-RU"/>
        </w:rPr>
      </w:pPr>
      <w:r w:rsidRPr="00F40B26">
        <w:rPr>
          <w:rFonts w:eastAsia="Arial Unicode MS"/>
          <w:b/>
          <w:lang w:eastAsia="ru-RU"/>
        </w:rPr>
        <w:t>Механизм реализации Подпрограммы</w:t>
      </w:r>
    </w:p>
    <w:p w:rsidR="001C326B" w:rsidRDefault="001C326B" w:rsidP="00E96440">
      <w:pPr>
        <w:autoSpaceDE w:val="0"/>
        <w:autoSpaceDN w:val="0"/>
        <w:adjustRightInd w:val="0"/>
        <w:spacing w:after="0" w:line="240" w:lineRule="auto"/>
        <w:jc w:val="center"/>
        <w:rPr>
          <w:rFonts w:ascii="Times New Roman" w:eastAsia="Arial Unicode MS" w:hAnsi="Times New Roman" w:cs="Times New Roman"/>
          <w:b/>
          <w:sz w:val="24"/>
          <w:szCs w:val="24"/>
          <w:lang w:eastAsia="ru-RU"/>
        </w:rPr>
      </w:pPr>
    </w:p>
    <w:p w:rsidR="001C326B" w:rsidRDefault="001C326B" w:rsidP="00E96440">
      <w:pPr>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Механизм реализации Подпрограммы базируется на принципах четкого разграничения полномочий и ответственности всех исполнителей Подпрограммы. Прекращение действия Подпрограммы наступает в случае завершения ее реализации, а досрочное прекращение - в случае признания неэффективности ее реализации.</w:t>
      </w:r>
    </w:p>
    <w:p w:rsidR="001C326B" w:rsidRDefault="001C326B" w:rsidP="00E96440">
      <w:pPr>
        <w:autoSpaceDE w:val="0"/>
        <w:autoSpaceDN w:val="0"/>
        <w:adjustRightInd w:val="0"/>
        <w:spacing w:after="0" w:line="240" w:lineRule="auto"/>
        <w:ind w:firstLine="709"/>
        <w:jc w:val="both"/>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Отбор организаций для выполнения программных мероприятий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изменениями и дополнениями). </w:t>
      </w:r>
    </w:p>
    <w:p w:rsidR="001C326B" w:rsidRDefault="001C326B" w:rsidP="00E96440">
      <w:pPr>
        <w:autoSpaceDE w:val="0"/>
        <w:autoSpaceDN w:val="0"/>
        <w:adjustRightInd w:val="0"/>
        <w:spacing w:after="0" w:line="240" w:lineRule="auto"/>
        <w:ind w:firstLine="708"/>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Ответственный исполнитель муниципальной Подпрограммы подготавливает, согласовывает и вносит на рассмотрение Главе администрации городского поселения Зеленоборский проект муниципальной Подпрограммы.</w:t>
      </w:r>
    </w:p>
    <w:p w:rsidR="001C326B" w:rsidRDefault="001C326B" w:rsidP="00E96440">
      <w:pPr>
        <w:autoSpaceDE w:val="0"/>
        <w:autoSpaceDN w:val="0"/>
        <w:adjustRightInd w:val="0"/>
        <w:spacing w:after="0" w:line="240" w:lineRule="auto"/>
        <w:ind w:firstLine="708"/>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Внесение изменений в муниципальную Подпрограмму осуществляется на основании Постановления администрации городского поселения Зеленоборский.</w:t>
      </w:r>
    </w:p>
    <w:p w:rsidR="001C326B" w:rsidRDefault="001C326B" w:rsidP="00E96440">
      <w:pPr>
        <w:autoSpaceDE w:val="0"/>
        <w:autoSpaceDN w:val="0"/>
        <w:adjustRightInd w:val="0"/>
        <w:spacing w:after="0" w:line="240" w:lineRule="auto"/>
        <w:ind w:firstLine="708"/>
        <w:jc w:val="both"/>
        <w:rPr>
          <w:rFonts w:ascii="Times New Roman" w:eastAsia="Arial Unicode MS" w:hAnsi="Times New Roman" w:cs="Times New Roman"/>
          <w:sz w:val="24"/>
          <w:szCs w:val="24"/>
          <w:lang w:eastAsia="ru-RU"/>
        </w:rPr>
      </w:pPr>
    </w:p>
    <w:p w:rsidR="001C326B" w:rsidRDefault="001C326B" w:rsidP="00E96440">
      <w:pPr>
        <w:keepNext/>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E964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Приложение №1 к Подпрограмме</w:t>
      </w:r>
    </w:p>
    <w:p w:rsidR="001C326B" w:rsidRDefault="001C326B" w:rsidP="00E96440">
      <w:pPr>
        <w:keepNext/>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«Обеспечение пожарной безопасности»</w:t>
      </w:r>
    </w:p>
    <w:p w:rsidR="001C326B" w:rsidRDefault="001C326B" w:rsidP="00E96440">
      <w:pPr>
        <w:keepNext/>
        <w:spacing w:after="0" w:line="240" w:lineRule="auto"/>
        <w:jc w:val="right"/>
        <w:outlineLvl w:val="0"/>
        <w:rPr>
          <w:rFonts w:ascii="Times New Roman" w:eastAsia="Times New Roman" w:hAnsi="Times New Roman" w:cs="Times New Roman"/>
          <w:sz w:val="24"/>
          <w:szCs w:val="24"/>
          <w:lang w:eastAsia="ru-RU"/>
        </w:rPr>
      </w:pPr>
    </w:p>
    <w:p w:rsidR="001C326B" w:rsidRDefault="001C326B" w:rsidP="00E96440">
      <w:pPr>
        <w:keepNext/>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Основные цели и задачи, целевые показатели (индикаторы) реализации Подпрограммы</w:t>
      </w:r>
    </w:p>
    <w:p w:rsidR="001C326B" w:rsidRDefault="001C326B" w:rsidP="00E96440">
      <w:pPr>
        <w:keepNext/>
        <w:spacing w:after="0" w:line="240" w:lineRule="auto"/>
        <w:outlineLvl w:val="0"/>
        <w:rPr>
          <w:rFonts w:ascii="Times New Roman" w:eastAsia="Times New Roman" w:hAnsi="Times New Roman" w:cs="Times New Roman"/>
          <w:sz w:val="24"/>
          <w:szCs w:val="24"/>
          <w:lang w:eastAsia="ru-RU"/>
        </w:rPr>
      </w:pPr>
    </w:p>
    <w:tbl>
      <w:tblPr>
        <w:tblW w:w="983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119"/>
        <w:gridCol w:w="992"/>
        <w:gridCol w:w="760"/>
        <w:gridCol w:w="709"/>
        <w:gridCol w:w="708"/>
        <w:gridCol w:w="709"/>
        <w:gridCol w:w="851"/>
        <w:gridCol w:w="1417"/>
        <w:gridCol w:w="7"/>
      </w:tblGrid>
      <w:tr w:rsidR="00D421FD" w:rsidTr="00D421FD">
        <w:trPr>
          <w:gridAfter w:val="1"/>
          <w:wAfter w:w="7" w:type="dxa"/>
          <w:trHeight w:val="270"/>
          <w:tblHeader/>
        </w:trPr>
        <w:tc>
          <w:tcPr>
            <w:tcW w:w="567" w:type="dxa"/>
            <w:vMerge w:val="restart"/>
            <w:tcBorders>
              <w:top w:val="single" w:sz="4" w:space="0" w:color="000000"/>
              <w:left w:val="single" w:sz="4" w:space="0" w:color="000000"/>
              <w:bottom w:val="single" w:sz="4" w:space="0" w:color="000000"/>
              <w:right w:val="single" w:sz="4" w:space="0" w:color="000000"/>
            </w:tcBorders>
            <w:hideMark/>
          </w:tcPr>
          <w:p w:rsidR="00D421FD" w:rsidRDefault="00D421FD" w:rsidP="00E96440">
            <w:pPr>
              <w:keepNext/>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p w:rsidR="00D421FD" w:rsidRDefault="00D421FD" w:rsidP="00E96440">
            <w:pPr>
              <w:keepNext/>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п/п</w:t>
            </w:r>
          </w:p>
        </w:tc>
        <w:tc>
          <w:tcPr>
            <w:tcW w:w="3119" w:type="dxa"/>
            <w:vMerge w:val="restart"/>
            <w:tcBorders>
              <w:top w:val="single" w:sz="4" w:space="0" w:color="000000"/>
              <w:left w:val="single" w:sz="4" w:space="0" w:color="000000"/>
              <w:bottom w:val="single" w:sz="4" w:space="0" w:color="000000"/>
              <w:right w:val="single" w:sz="4" w:space="0" w:color="000000"/>
            </w:tcBorders>
            <w:hideMark/>
          </w:tcPr>
          <w:p w:rsidR="00D421FD" w:rsidRDefault="00D421FD" w:rsidP="00E96440">
            <w:pPr>
              <w:keepNext/>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Цель, задачи и наименование целевых показателей (индикаторов)</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421FD" w:rsidRDefault="00D421FD" w:rsidP="00E96440">
            <w:pPr>
              <w:keepNext/>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Ед.</w:t>
            </w:r>
          </w:p>
          <w:p w:rsidR="00D421FD" w:rsidRDefault="00D421FD" w:rsidP="00E96440">
            <w:pPr>
              <w:keepNext/>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изм.</w:t>
            </w:r>
          </w:p>
        </w:tc>
        <w:tc>
          <w:tcPr>
            <w:tcW w:w="5154" w:type="dxa"/>
            <w:gridSpan w:val="6"/>
            <w:tcBorders>
              <w:top w:val="single" w:sz="4" w:space="0" w:color="000000"/>
              <w:left w:val="single" w:sz="4" w:space="0" w:color="000000"/>
              <w:bottom w:val="single" w:sz="4" w:space="0" w:color="000000"/>
              <w:right w:val="single" w:sz="4" w:space="0" w:color="auto"/>
            </w:tcBorders>
            <w:hideMark/>
          </w:tcPr>
          <w:p w:rsidR="00D421FD" w:rsidRDefault="00D421FD" w:rsidP="00E96440">
            <w:pPr>
              <w:keepNext/>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Значение показателя (индикатора)</w:t>
            </w:r>
          </w:p>
        </w:tc>
      </w:tr>
      <w:tr w:rsidR="00D421FD" w:rsidTr="00D421FD">
        <w:trPr>
          <w:gridAfter w:val="1"/>
          <w:wAfter w:w="7" w:type="dxa"/>
          <w:trHeight w:val="283"/>
          <w:tblHeader/>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D421FD" w:rsidRDefault="00D421FD" w:rsidP="00E96440">
            <w:pPr>
              <w:spacing w:after="0" w:line="240" w:lineRule="auto"/>
              <w:rPr>
                <w:rFonts w:ascii="Times New Roman" w:eastAsia="Times New Roman" w:hAnsi="Times New Roman" w:cs="Times New Roman"/>
                <w:b/>
                <w:sz w:val="24"/>
                <w:szCs w:val="24"/>
                <w:lang w:eastAsia="ru-RU"/>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D421FD" w:rsidRDefault="00D421FD" w:rsidP="00E96440">
            <w:pPr>
              <w:spacing w:after="0" w:line="240" w:lineRule="auto"/>
              <w:rPr>
                <w:rFonts w:ascii="Times New Roman" w:eastAsia="Times New Roman" w:hAnsi="Times New Roman" w:cs="Times New Roman"/>
                <w:b/>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421FD" w:rsidRDefault="00D421FD" w:rsidP="00E96440">
            <w:pPr>
              <w:spacing w:after="0" w:line="240" w:lineRule="auto"/>
              <w:rPr>
                <w:rFonts w:ascii="Times New Roman" w:eastAsia="Times New Roman" w:hAnsi="Times New Roman" w:cs="Times New Roman"/>
                <w:b/>
                <w:sz w:val="24"/>
                <w:szCs w:val="24"/>
                <w:lang w:eastAsia="ru-RU"/>
              </w:rPr>
            </w:pPr>
          </w:p>
        </w:tc>
        <w:tc>
          <w:tcPr>
            <w:tcW w:w="5154" w:type="dxa"/>
            <w:gridSpan w:val="6"/>
            <w:tcBorders>
              <w:top w:val="single" w:sz="4" w:space="0" w:color="000000"/>
              <w:left w:val="single" w:sz="4" w:space="0" w:color="auto"/>
              <w:bottom w:val="single" w:sz="4" w:space="0" w:color="000000"/>
              <w:right w:val="single" w:sz="4" w:space="0" w:color="000000"/>
            </w:tcBorders>
            <w:hideMark/>
          </w:tcPr>
          <w:p w:rsidR="00D421FD" w:rsidRDefault="00D421FD" w:rsidP="00E96440">
            <w:pPr>
              <w:keepNext/>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Годы реализации подпрограммы</w:t>
            </w:r>
          </w:p>
        </w:tc>
      </w:tr>
      <w:tr w:rsidR="00D421FD" w:rsidTr="00D421FD">
        <w:trPr>
          <w:gridAfter w:val="1"/>
          <w:wAfter w:w="7" w:type="dxa"/>
          <w:trHeight w:val="283"/>
          <w:tblHeader/>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D421FD" w:rsidRDefault="00D421FD" w:rsidP="00E96440">
            <w:pPr>
              <w:spacing w:after="0" w:line="240" w:lineRule="auto"/>
              <w:rPr>
                <w:rFonts w:ascii="Times New Roman" w:eastAsia="Times New Roman" w:hAnsi="Times New Roman" w:cs="Times New Roman"/>
                <w:b/>
                <w:sz w:val="24"/>
                <w:szCs w:val="24"/>
                <w:lang w:eastAsia="ru-RU"/>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D421FD" w:rsidRDefault="00D421FD" w:rsidP="00E96440">
            <w:pPr>
              <w:spacing w:after="0" w:line="240" w:lineRule="auto"/>
              <w:rPr>
                <w:rFonts w:ascii="Times New Roman" w:eastAsia="Times New Roman" w:hAnsi="Times New Roman" w:cs="Times New Roman"/>
                <w:b/>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421FD" w:rsidRDefault="00D421FD" w:rsidP="00E96440">
            <w:pPr>
              <w:spacing w:after="0" w:line="240" w:lineRule="auto"/>
              <w:rPr>
                <w:rFonts w:ascii="Times New Roman" w:eastAsia="Times New Roman" w:hAnsi="Times New Roman" w:cs="Times New Roman"/>
                <w:b/>
                <w:sz w:val="24"/>
                <w:szCs w:val="24"/>
                <w:lang w:eastAsia="ru-RU"/>
              </w:rPr>
            </w:pPr>
          </w:p>
        </w:tc>
        <w:tc>
          <w:tcPr>
            <w:tcW w:w="760" w:type="dxa"/>
            <w:tcBorders>
              <w:top w:val="single" w:sz="4" w:space="0" w:color="000000"/>
              <w:left w:val="single" w:sz="4" w:space="0" w:color="auto"/>
              <w:bottom w:val="single" w:sz="4" w:space="0" w:color="000000"/>
              <w:right w:val="single" w:sz="4" w:space="0" w:color="000000"/>
            </w:tcBorders>
            <w:vAlign w:val="center"/>
            <w:hideMark/>
          </w:tcPr>
          <w:p w:rsidR="00D421FD" w:rsidRDefault="00D421FD" w:rsidP="00E96440">
            <w:pPr>
              <w:keepNext/>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421FD" w:rsidRDefault="00D421FD" w:rsidP="00E96440">
            <w:pPr>
              <w:keepNext/>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421FD" w:rsidRDefault="00D421FD" w:rsidP="00E96440">
            <w:pPr>
              <w:keepNext/>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421FD" w:rsidRDefault="00D421FD" w:rsidP="00E96440">
            <w:pPr>
              <w:keepNext/>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421FD" w:rsidRDefault="00D421FD" w:rsidP="00E96440">
            <w:pPr>
              <w:keepNext/>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2025</w:t>
            </w:r>
          </w:p>
        </w:tc>
        <w:tc>
          <w:tcPr>
            <w:tcW w:w="1417" w:type="dxa"/>
            <w:tcBorders>
              <w:top w:val="single" w:sz="4" w:space="0" w:color="000000"/>
              <w:left w:val="single" w:sz="4" w:space="0" w:color="000000"/>
              <w:bottom w:val="single" w:sz="4" w:space="0" w:color="000000"/>
              <w:right w:val="single" w:sz="4" w:space="0" w:color="000000"/>
            </w:tcBorders>
          </w:tcPr>
          <w:p w:rsidR="00D421FD" w:rsidRDefault="00D421FD" w:rsidP="00741F46">
            <w:pPr>
              <w:keepNext/>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2026</w:t>
            </w:r>
          </w:p>
        </w:tc>
      </w:tr>
      <w:tr w:rsidR="00D421FD" w:rsidTr="00D421FD">
        <w:trPr>
          <w:gridAfter w:val="1"/>
          <w:wAfter w:w="7" w:type="dxa"/>
          <w:trHeight w:val="171"/>
          <w:tblHeader/>
        </w:trPr>
        <w:tc>
          <w:tcPr>
            <w:tcW w:w="567" w:type="dxa"/>
            <w:tcBorders>
              <w:top w:val="single" w:sz="4" w:space="0" w:color="000000"/>
              <w:left w:val="single" w:sz="4" w:space="0" w:color="000000"/>
              <w:bottom w:val="single" w:sz="4" w:space="0" w:color="000000"/>
              <w:right w:val="single" w:sz="4" w:space="0" w:color="000000"/>
            </w:tcBorders>
            <w:hideMark/>
          </w:tcPr>
          <w:p w:rsidR="00D421FD" w:rsidRDefault="00D421FD" w:rsidP="00E96440">
            <w:pPr>
              <w:keepNext/>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3119" w:type="dxa"/>
            <w:tcBorders>
              <w:top w:val="single" w:sz="4" w:space="0" w:color="000000"/>
              <w:left w:val="single" w:sz="4" w:space="0" w:color="000000"/>
              <w:bottom w:val="single" w:sz="4" w:space="0" w:color="000000"/>
              <w:right w:val="single" w:sz="4" w:space="0" w:color="000000"/>
            </w:tcBorders>
            <w:hideMark/>
          </w:tcPr>
          <w:p w:rsidR="00D421FD" w:rsidRDefault="00D421FD" w:rsidP="00E96440">
            <w:pPr>
              <w:keepNext/>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992" w:type="dxa"/>
            <w:tcBorders>
              <w:top w:val="single" w:sz="4" w:space="0" w:color="000000"/>
              <w:left w:val="single" w:sz="4" w:space="0" w:color="000000"/>
              <w:bottom w:val="single" w:sz="4" w:space="0" w:color="000000"/>
              <w:right w:val="single" w:sz="4" w:space="0" w:color="000000"/>
            </w:tcBorders>
            <w:hideMark/>
          </w:tcPr>
          <w:p w:rsidR="00D421FD" w:rsidRDefault="00D421FD" w:rsidP="00E96440">
            <w:pPr>
              <w:keepNext/>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760" w:type="dxa"/>
            <w:tcBorders>
              <w:top w:val="single" w:sz="4" w:space="0" w:color="000000"/>
              <w:left w:val="single" w:sz="4" w:space="0" w:color="000000"/>
              <w:bottom w:val="single" w:sz="4" w:space="0" w:color="000000"/>
              <w:right w:val="single" w:sz="4" w:space="0" w:color="000000"/>
            </w:tcBorders>
            <w:hideMark/>
          </w:tcPr>
          <w:p w:rsidR="00D421FD" w:rsidRDefault="00D421FD" w:rsidP="00E96440">
            <w:pPr>
              <w:keepNext/>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D421FD" w:rsidRDefault="00D421FD" w:rsidP="00E96440">
            <w:pPr>
              <w:keepNext/>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708" w:type="dxa"/>
            <w:tcBorders>
              <w:top w:val="single" w:sz="4" w:space="0" w:color="000000"/>
              <w:left w:val="single" w:sz="4" w:space="0" w:color="000000"/>
              <w:bottom w:val="single" w:sz="4" w:space="0" w:color="000000"/>
              <w:right w:val="single" w:sz="4" w:space="0" w:color="000000"/>
            </w:tcBorders>
            <w:hideMark/>
          </w:tcPr>
          <w:p w:rsidR="00D421FD" w:rsidRDefault="00D421FD" w:rsidP="00E96440">
            <w:pPr>
              <w:keepNext/>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709" w:type="dxa"/>
            <w:tcBorders>
              <w:top w:val="single" w:sz="4" w:space="0" w:color="000000"/>
              <w:left w:val="single" w:sz="4" w:space="0" w:color="000000"/>
              <w:bottom w:val="single" w:sz="4" w:space="0" w:color="000000"/>
              <w:right w:val="single" w:sz="4" w:space="0" w:color="000000"/>
            </w:tcBorders>
            <w:hideMark/>
          </w:tcPr>
          <w:p w:rsidR="00D421FD" w:rsidRDefault="00D421FD" w:rsidP="00E96440">
            <w:pPr>
              <w:keepNext/>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851" w:type="dxa"/>
            <w:tcBorders>
              <w:top w:val="single" w:sz="4" w:space="0" w:color="000000"/>
              <w:left w:val="single" w:sz="4" w:space="0" w:color="000000"/>
              <w:bottom w:val="single" w:sz="4" w:space="0" w:color="000000"/>
              <w:right w:val="single" w:sz="4" w:space="0" w:color="000000"/>
            </w:tcBorders>
            <w:hideMark/>
          </w:tcPr>
          <w:p w:rsidR="00D421FD" w:rsidRDefault="00D421FD" w:rsidP="00E96440">
            <w:pPr>
              <w:keepNext/>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417" w:type="dxa"/>
            <w:tcBorders>
              <w:top w:val="single" w:sz="4" w:space="0" w:color="000000"/>
              <w:left w:val="single" w:sz="4" w:space="0" w:color="000000"/>
              <w:bottom w:val="single" w:sz="4" w:space="0" w:color="000000"/>
              <w:right w:val="single" w:sz="4" w:space="0" w:color="000000"/>
            </w:tcBorders>
          </w:tcPr>
          <w:p w:rsidR="00D421FD" w:rsidRDefault="00D421FD" w:rsidP="00E96440">
            <w:pPr>
              <w:keepNext/>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r>
      <w:tr w:rsidR="00D421FD" w:rsidTr="000E5D8A">
        <w:trPr>
          <w:trHeight w:val="812"/>
        </w:trPr>
        <w:tc>
          <w:tcPr>
            <w:tcW w:w="567" w:type="dxa"/>
            <w:tcBorders>
              <w:top w:val="single" w:sz="4" w:space="0" w:color="auto"/>
              <w:left w:val="single" w:sz="4" w:space="0" w:color="auto"/>
              <w:bottom w:val="single" w:sz="4" w:space="0" w:color="auto"/>
              <w:right w:val="single" w:sz="4" w:space="0" w:color="auto"/>
            </w:tcBorders>
            <w:hideMark/>
          </w:tcPr>
          <w:p w:rsidR="00D421FD" w:rsidRDefault="00D421FD" w:rsidP="00E96440">
            <w:pPr>
              <w:keepNext/>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9272" w:type="dxa"/>
            <w:gridSpan w:val="9"/>
            <w:tcBorders>
              <w:top w:val="single" w:sz="4" w:space="0" w:color="auto"/>
              <w:left w:val="single" w:sz="4" w:space="0" w:color="auto"/>
              <w:bottom w:val="single" w:sz="4" w:space="0" w:color="auto"/>
              <w:right w:val="single" w:sz="4" w:space="0" w:color="auto"/>
            </w:tcBorders>
          </w:tcPr>
          <w:p w:rsidR="00D421FD" w:rsidRDefault="00D421FD" w:rsidP="00E96440">
            <w:pPr>
              <w:keepNext/>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Цель № 1: Обеспечение первичных мер пожарной безопасности в городском поселении Зеленоборский</w:t>
            </w:r>
          </w:p>
          <w:p w:rsidR="00D421FD" w:rsidRDefault="00D421FD" w:rsidP="00E96440">
            <w:pPr>
              <w:keepNext/>
              <w:spacing w:after="0" w:line="240" w:lineRule="auto"/>
              <w:outlineLvl w:val="0"/>
              <w:rPr>
                <w:rFonts w:ascii="Times New Roman" w:eastAsia="Times New Roman" w:hAnsi="Times New Roman" w:cs="Times New Roman"/>
                <w:b/>
                <w:sz w:val="24"/>
                <w:szCs w:val="24"/>
                <w:lang w:eastAsia="ru-RU"/>
              </w:rPr>
            </w:pPr>
          </w:p>
        </w:tc>
      </w:tr>
      <w:tr w:rsidR="00D421FD" w:rsidTr="00D421FD">
        <w:trPr>
          <w:gridAfter w:val="1"/>
          <w:wAfter w:w="7" w:type="dxa"/>
          <w:trHeight w:val="1354"/>
        </w:trPr>
        <w:tc>
          <w:tcPr>
            <w:tcW w:w="567" w:type="dxa"/>
            <w:tcBorders>
              <w:top w:val="single" w:sz="4" w:space="0" w:color="auto"/>
              <w:left w:val="single" w:sz="4" w:space="0" w:color="auto"/>
              <w:bottom w:val="single" w:sz="4" w:space="0" w:color="auto"/>
              <w:right w:val="single" w:sz="4" w:space="0" w:color="auto"/>
            </w:tcBorders>
          </w:tcPr>
          <w:p w:rsidR="00D421FD" w:rsidRDefault="00D421FD" w:rsidP="00E96440">
            <w:pPr>
              <w:keepNext/>
              <w:spacing w:after="0" w:line="240" w:lineRule="auto"/>
              <w:outlineLvl w:val="0"/>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D421FD" w:rsidRDefault="00D421FD" w:rsidP="00E96440">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населенных пунктов муниципального образования, в которых обеспечен требуемый уровень пожарной безопасности.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1FD" w:rsidRDefault="00D421FD" w:rsidP="00E96440">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60" w:type="dxa"/>
            <w:tcBorders>
              <w:top w:val="single" w:sz="4" w:space="0" w:color="auto"/>
              <w:left w:val="single" w:sz="4" w:space="0" w:color="auto"/>
              <w:bottom w:val="single" w:sz="4" w:space="0" w:color="auto"/>
              <w:right w:val="single" w:sz="4" w:space="0" w:color="auto"/>
            </w:tcBorders>
            <w:vAlign w:val="center"/>
            <w:hideMark/>
          </w:tcPr>
          <w:p w:rsidR="00D421FD" w:rsidRDefault="00D421FD" w:rsidP="00E96440">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D421FD" w:rsidRDefault="00D421FD" w:rsidP="00E96440">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421FD" w:rsidRDefault="00D421FD" w:rsidP="00E96440">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D421FD" w:rsidRDefault="00D421FD" w:rsidP="00E96440">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421FD" w:rsidRDefault="00D421FD" w:rsidP="00E96440">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tcPr>
          <w:p w:rsidR="00741F46" w:rsidRDefault="00741F46" w:rsidP="00E96440">
            <w:pPr>
              <w:keepNext/>
              <w:spacing w:after="0" w:line="240" w:lineRule="auto"/>
              <w:outlineLvl w:val="0"/>
              <w:rPr>
                <w:rFonts w:ascii="Times New Roman" w:eastAsia="Times New Roman" w:hAnsi="Times New Roman" w:cs="Times New Roman"/>
                <w:sz w:val="24"/>
                <w:szCs w:val="24"/>
                <w:lang w:eastAsia="ru-RU"/>
              </w:rPr>
            </w:pPr>
          </w:p>
          <w:p w:rsidR="00741F46" w:rsidRDefault="00741F46" w:rsidP="00E96440">
            <w:pPr>
              <w:keepNext/>
              <w:spacing w:after="0" w:line="240" w:lineRule="auto"/>
              <w:outlineLvl w:val="0"/>
              <w:rPr>
                <w:rFonts w:ascii="Times New Roman" w:eastAsia="Times New Roman" w:hAnsi="Times New Roman" w:cs="Times New Roman"/>
                <w:sz w:val="24"/>
                <w:szCs w:val="24"/>
                <w:lang w:eastAsia="ru-RU"/>
              </w:rPr>
            </w:pPr>
          </w:p>
          <w:p w:rsidR="00D421FD" w:rsidRDefault="00D421FD" w:rsidP="00E96440">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421FD" w:rsidTr="000E5D8A">
        <w:trPr>
          <w:trHeight w:val="270"/>
        </w:trPr>
        <w:tc>
          <w:tcPr>
            <w:tcW w:w="567" w:type="dxa"/>
            <w:tcBorders>
              <w:top w:val="single" w:sz="4" w:space="0" w:color="auto"/>
              <w:left w:val="single" w:sz="4" w:space="0" w:color="auto"/>
              <w:bottom w:val="single" w:sz="4" w:space="0" w:color="auto"/>
              <w:right w:val="single" w:sz="4" w:space="0" w:color="auto"/>
            </w:tcBorders>
          </w:tcPr>
          <w:p w:rsidR="00D421FD" w:rsidRDefault="00D421FD" w:rsidP="00E96440">
            <w:pPr>
              <w:keepNext/>
              <w:spacing w:after="0" w:line="240" w:lineRule="auto"/>
              <w:outlineLvl w:val="0"/>
              <w:rPr>
                <w:rFonts w:ascii="Times New Roman" w:eastAsia="Times New Roman" w:hAnsi="Times New Roman" w:cs="Times New Roman"/>
                <w:sz w:val="24"/>
                <w:szCs w:val="24"/>
                <w:lang w:eastAsia="ru-RU"/>
              </w:rPr>
            </w:pPr>
          </w:p>
        </w:tc>
        <w:tc>
          <w:tcPr>
            <w:tcW w:w="9272" w:type="dxa"/>
            <w:gridSpan w:val="9"/>
            <w:tcBorders>
              <w:top w:val="single" w:sz="4" w:space="0" w:color="auto"/>
              <w:left w:val="single" w:sz="4" w:space="0" w:color="auto"/>
              <w:bottom w:val="single" w:sz="4" w:space="0" w:color="auto"/>
              <w:right w:val="single" w:sz="4" w:space="0" w:color="auto"/>
            </w:tcBorders>
            <w:hideMark/>
          </w:tcPr>
          <w:p w:rsidR="00D421FD" w:rsidRDefault="00D421FD" w:rsidP="00E96440">
            <w:pPr>
              <w:keepNext/>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Задача 1</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Укрепление системы обеспечения пожарной безопасности.</w:t>
            </w:r>
          </w:p>
        </w:tc>
      </w:tr>
      <w:tr w:rsidR="00D421FD" w:rsidTr="00D421FD">
        <w:trPr>
          <w:gridAfter w:val="1"/>
          <w:wAfter w:w="7" w:type="dxa"/>
          <w:trHeight w:val="1354"/>
        </w:trPr>
        <w:tc>
          <w:tcPr>
            <w:tcW w:w="567" w:type="dxa"/>
            <w:tcBorders>
              <w:top w:val="single" w:sz="4" w:space="0" w:color="auto"/>
              <w:left w:val="single" w:sz="4" w:space="0" w:color="auto"/>
              <w:bottom w:val="single" w:sz="4" w:space="0" w:color="auto"/>
              <w:right w:val="single" w:sz="4" w:space="0" w:color="auto"/>
            </w:tcBorders>
            <w:hideMark/>
          </w:tcPr>
          <w:p w:rsidR="00D421FD" w:rsidRDefault="00D421FD" w:rsidP="00E96440">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119" w:type="dxa"/>
            <w:tcBorders>
              <w:top w:val="single" w:sz="4" w:space="0" w:color="auto"/>
              <w:left w:val="single" w:sz="4" w:space="0" w:color="auto"/>
              <w:bottom w:val="single" w:sz="4" w:space="0" w:color="auto"/>
              <w:right w:val="single" w:sz="4" w:space="0" w:color="auto"/>
            </w:tcBorders>
            <w:hideMark/>
          </w:tcPr>
          <w:p w:rsidR="00D421FD" w:rsidRDefault="00D421FD" w:rsidP="00E96440">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 по противопожарной пропаганде, проведенные среди населения проживающего на  подведомственной территории.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1FD" w:rsidRDefault="00D421FD" w:rsidP="00E96440">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760" w:type="dxa"/>
            <w:tcBorders>
              <w:top w:val="single" w:sz="4" w:space="0" w:color="auto"/>
              <w:left w:val="single" w:sz="4" w:space="0" w:color="auto"/>
              <w:bottom w:val="single" w:sz="4" w:space="0" w:color="auto"/>
              <w:right w:val="single" w:sz="4" w:space="0" w:color="auto"/>
            </w:tcBorders>
            <w:vAlign w:val="center"/>
            <w:hideMark/>
          </w:tcPr>
          <w:p w:rsidR="00D421FD" w:rsidRDefault="00D421FD" w:rsidP="00E96440">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D421FD" w:rsidRDefault="00D421FD" w:rsidP="00E96440">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D421FD" w:rsidRDefault="00D421FD" w:rsidP="00E96440">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D421FD" w:rsidRDefault="00D421FD" w:rsidP="00E96440">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421FD" w:rsidRDefault="00D421FD" w:rsidP="00E96440">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741F46" w:rsidRDefault="00741F46" w:rsidP="00E96440">
            <w:pPr>
              <w:keepNext/>
              <w:spacing w:after="0" w:line="240" w:lineRule="auto"/>
              <w:outlineLvl w:val="0"/>
              <w:rPr>
                <w:rFonts w:ascii="Times New Roman" w:eastAsia="Times New Roman" w:hAnsi="Times New Roman" w:cs="Times New Roman"/>
                <w:sz w:val="24"/>
                <w:szCs w:val="24"/>
                <w:lang w:eastAsia="ru-RU"/>
              </w:rPr>
            </w:pPr>
          </w:p>
          <w:p w:rsidR="00741F46" w:rsidRDefault="00741F46" w:rsidP="00E96440">
            <w:pPr>
              <w:keepNext/>
              <w:spacing w:after="0" w:line="240" w:lineRule="auto"/>
              <w:outlineLvl w:val="0"/>
              <w:rPr>
                <w:rFonts w:ascii="Times New Roman" w:eastAsia="Times New Roman" w:hAnsi="Times New Roman" w:cs="Times New Roman"/>
                <w:sz w:val="24"/>
                <w:szCs w:val="24"/>
                <w:lang w:eastAsia="ru-RU"/>
              </w:rPr>
            </w:pPr>
          </w:p>
          <w:p w:rsidR="00741F46" w:rsidRDefault="00741F46" w:rsidP="00E96440">
            <w:pPr>
              <w:keepNext/>
              <w:spacing w:after="0" w:line="240" w:lineRule="auto"/>
              <w:outlineLvl w:val="0"/>
              <w:rPr>
                <w:rFonts w:ascii="Times New Roman" w:eastAsia="Times New Roman" w:hAnsi="Times New Roman" w:cs="Times New Roman"/>
                <w:sz w:val="24"/>
                <w:szCs w:val="24"/>
                <w:lang w:eastAsia="ru-RU"/>
              </w:rPr>
            </w:pPr>
          </w:p>
          <w:p w:rsidR="00D421FD" w:rsidRDefault="00D421FD" w:rsidP="00E96440">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D421FD" w:rsidTr="00D421FD">
        <w:trPr>
          <w:gridAfter w:val="1"/>
          <w:wAfter w:w="7" w:type="dxa"/>
          <w:trHeight w:val="911"/>
        </w:trPr>
        <w:tc>
          <w:tcPr>
            <w:tcW w:w="567" w:type="dxa"/>
            <w:tcBorders>
              <w:top w:val="single" w:sz="4" w:space="0" w:color="auto"/>
              <w:left w:val="single" w:sz="4" w:space="0" w:color="auto"/>
              <w:bottom w:val="single" w:sz="4" w:space="0" w:color="auto"/>
              <w:right w:val="single" w:sz="4" w:space="0" w:color="auto"/>
            </w:tcBorders>
            <w:hideMark/>
          </w:tcPr>
          <w:p w:rsidR="00D421FD" w:rsidRDefault="00D421FD" w:rsidP="00E96440">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119" w:type="dxa"/>
            <w:tcBorders>
              <w:top w:val="single" w:sz="4" w:space="0" w:color="auto"/>
              <w:left w:val="single" w:sz="4" w:space="0" w:color="auto"/>
              <w:bottom w:val="single" w:sz="4" w:space="0" w:color="auto"/>
              <w:right w:val="single" w:sz="4" w:space="0" w:color="auto"/>
            </w:tcBorders>
            <w:hideMark/>
          </w:tcPr>
          <w:p w:rsidR="00D421FD" w:rsidRDefault="00D421FD" w:rsidP="00E96440">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 по созданию условий для организации ДПО, а также для участия граждан в обеспечении первичных мер пожарной безопасности в иных формах.</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1FD" w:rsidRDefault="00D421FD" w:rsidP="00E96440">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760" w:type="dxa"/>
            <w:tcBorders>
              <w:top w:val="single" w:sz="4" w:space="0" w:color="auto"/>
              <w:left w:val="single" w:sz="4" w:space="0" w:color="auto"/>
              <w:bottom w:val="single" w:sz="4" w:space="0" w:color="auto"/>
              <w:right w:val="single" w:sz="4" w:space="0" w:color="auto"/>
            </w:tcBorders>
            <w:vAlign w:val="center"/>
            <w:hideMark/>
          </w:tcPr>
          <w:p w:rsidR="00D421FD" w:rsidRDefault="00D421FD" w:rsidP="00E96440">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421FD" w:rsidRDefault="00D421FD" w:rsidP="00E96440">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D421FD" w:rsidRDefault="00D421FD" w:rsidP="00E96440">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421FD" w:rsidRDefault="00D421FD" w:rsidP="00E96440">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D421FD" w:rsidRDefault="00D421FD" w:rsidP="00E96440">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741F46" w:rsidRDefault="00741F46" w:rsidP="00E96440">
            <w:pPr>
              <w:keepNext/>
              <w:spacing w:after="0" w:line="240" w:lineRule="auto"/>
              <w:outlineLvl w:val="0"/>
              <w:rPr>
                <w:rFonts w:ascii="Times New Roman" w:eastAsia="Times New Roman" w:hAnsi="Times New Roman" w:cs="Times New Roman"/>
                <w:sz w:val="24"/>
                <w:szCs w:val="24"/>
                <w:lang w:eastAsia="ru-RU"/>
              </w:rPr>
            </w:pPr>
          </w:p>
          <w:p w:rsidR="00741F46" w:rsidRDefault="00741F46" w:rsidP="00E96440">
            <w:pPr>
              <w:keepNext/>
              <w:spacing w:after="0" w:line="240" w:lineRule="auto"/>
              <w:outlineLvl w:val="0"/>
              <w:rPr>
                <w:rFonts w:ascii="Times New Roman" w:eastAsia="Times New Roman" w:hAnsi="Times New Roman" w:cs="Times New Roman"/>
                <w:sz w:val="24"/>
                <w:szCs w:val="24"/>
                <w:lang w:eastAsia="ru-RU"/>
              </w:rPr>
            </w:pPr>
          </w:p>
          <w:p w:rsidR="00741F46" w:rsidRDefault="00741F46" w:rsidP="00E96440">
            <w:pPr>
              <w:keepNext/>
              <w:spacing w:after="0" w:line="240" w:lineRule="auto"/>
              <w:outlineLvl w:val="0"/>
              <w:rPr>
                <w:rFonts w:ascii="Times New Roman" w:eastAsia="Times New Roman" w:hAnsi="Times New Roman" w:cs="Times New Roman"/>
                <w:sz w:val="24"/>
                <w:szCs w:val="24"/>
                <w:lang w:eastAsia="ru-RU"/>
              </w:rPr>
            </w:pPr>
          </w:p>
          <w:p w:rsidR="00D421FD" w:rsidRDefault="00D421FD" w:rsidP="00E96440">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1C326B" w:rsidRDefault="001C326B" w:rsidP="00E96440">
      <w:pPr>
        <w:keepNext/>
        <w:spacing w:after="0" w:line="240" w:lineRule="auto"/>
        <w:outlineLvl w:val="0"/>
        <w:rPr>
          <w:rFonts w:ascii="Times New Roman" w:eastAsia="Times New Roman" w:hAnsi="Times New Roman" w:cs="Times New Roman"/>
          <w:sz w:val="24"/>
          <w:szCs w:val="24"/>
          <w:lang w:eastAsia="ru-RU"/>
        </w:rPr>
      </w:pPr>
    </w:p>
    <w:p w:rsidR="001C326B" w:rsidRDefault="001C326B" w:rsidP="00E96440">
      <w:pPr>
        <w:keepNext/>
        <w:spacing w:after="0" w:line="240" w:lineRule="auto"/>
        <w:outlineLvl w:val="0"/>
        <w:rPr>
          <w:rFonts w:ascii="Times New Roman" w:eastAsia="Times New Roman" w:hAnsi="Times New Roman" w:cs="Times New Roman"/>
          <w:sz w:val="24"/>
          <w:szCs w:val="24"/>
          <w:lang w:eastAsia="ru-RU"/>
        </w:rPr>
      </w:pPr>
    </w:p>
    <w:p w:rsidR="001C326B" w:rsidRDefault="001C326B" w:rsidP="00E96440">
      <w:pPr>
        <w:keepNext/>
        <w:spacing w:after="0" w:line="240" w:lineRule="auto"/>
        <w:outlineLvl w:val="0"/>
        <w:rPr>
          <w:rFonts w:ascii="Times New Roman" w:eastAsia="Times New Roman" w:hAnsi="Times New Roman" w:cs="Times New Roman"/>
          <w:sz w:val="24"/>
          <w:szCs w:val="24"/>
          <w:lang w:eastAsia="ru-RU"/>
        </w:rPr>
      </w:pPr>
    </w:p>
    <w:p w:rsidR="001C326B" w:rsidRDefault="001C326B" w:rsidP="00E96440">
      <w:pPr>
        <w:keepNext/>
        <w:spacing w:after="0" w:line="240" w:lineRule="auto"/>
        <w:outlineLvl w:val="0"/>
        <w:rPr>
          <w:rFonts w:ascii="Times New Roman" w:eastAsia="Times New Roman" w:hAnsi="Times New Roman" w:cs="Times New Roman"/>
          <w:sz w:val="24"/>
          <w:szCs w:val="24"/>
          <w:lang w:eastAsia="ru-RU"/>
        </w:rPr>
      </w:pPr>
    </w:p>
    <w:p w:rsidR="001C326B" w:rsidRDefault="001C326B" w:rsidP="00E96440">
      <w:pPr>
        <w:keepNext/>
        <w:spacing w:after="0" w:line="240" w:lineRule="auto"/>
        <w:outlineLvl w:val="0"/>
        <w:rPr>
          <w:rFonts w:ascii="Times New Roman" w:eastAsia="Times New Roman" w:hAnsi="Times New Roman" w:cs="Times New Roman"/>
          <w:sz w:val="24"/>
          <w:szCs w:val="24"/>
          <w:lang w:eastAsia="ru-RU"/>
        </w:rPr>
      </w:pPr>
    </w:p>
    <w:p w:rsidR="001C326B" w:rsidRDefault="001C326B" w:rsidP="00E96440">
      <w:pPr>
        <w:keepNext/>
        <w:spacing w:after="0" w:line="240" w:lineRule="auto"/>
        <w:outlineLvl w:val="0"/>
        <w:rPr>
          <w:rFonts w:ascii="Times New Roman" w:eastAsia="Times New Roman" w:hAnsi="Times New Roman" w:cs="Times New Roman"/>
          <w:sz w:val="24"/>
          <w:szCs w:val="24"/>
          <w:lang w:eastAsia="ru-RU"/>
        </w:rPr>
      </w:pPr>
    </w:p>
    <w:p w:rsidR="001C326B" w:rsidRDefault="001C326B" w:rsidP="00E96440">
      <w:pPr>
        <w:keepNext/>
        <w:spacing w:after="0" w:line="240" w:lineRule="auto"/>
        <w:outlineLvl w:val="0"/>
        <w:rPr>
          <w:rFonts w:ascii="Times New Roman" w:eastAsia="Times New Roman" w:hAnsi="Times New Roman" w:cs="Times New Roman"/>
          <w:sz w:val="24"/>
          <w:szCs w:val="24"/>
          <w:lang w:eastAsia="ru-RU"/>
        </w:rPr>
      </w:pPr>
    </w:p>
    <w:p w:rsidR="001C326B" w:rsidRDefault="001C326B" w:rsidP="00E96440">
      <w:pPr>
        <w:keepNext/>
        <w:spacing w:after="0" w:line="240" w:lineRule="auto"/>
        <w:outlineLvl w:val="0"/>
        <w:rPr>
          <w:rFonts w:ascii="Times New Roman" w:eastAsia="Times New Roman" w:hAnsi="Times New Roman" w:cs="Times New Roman"/>
          <w:sz w:val="24"/>
          <w:szCs w:val="24"/>
          <w:lang w:eastAsia="ru-RU"/>
        </w:rPr>
      </w:pPr>
    </w:p>
    <w:p w:rsidR="001C326B" w:rsidRDefault="001C326B" w:rsidP="00E96440">
      <w:pPr>
        <w:keepNext/>
        <w:spacing w:after="0" w:line="240" w:lineRule="auto"/>
        <w:outlineLvl w:val="0"/>
        <w:rPr>
          <w:rFonts w:ascii="Times New Roman" w:eastAsia="Times New Roman" w:hAnsi="Times New Roman" w:cs="Times New Roman"/>
          <w:sz w:val="24"/>
          <w:szCs w:val="24"/>
          <w:lang w:eastAsia="ru-RU"/>
        </w:rPr>
      </w:pPr>
    </w:p>
    <w:p w:rsidR="001C326B" w:rsidRDefault="001C326B" w:rsidP="00E96440">
      <w:pPr>
        <w:keepNext/>
        <w:spacing w:after="0" w:line="240" w:lineRule="auto"/>
        <w:outlineLvl w:val="0"/>
        <w:rPr>
          <w:rFonts w:ascii="Times New Roman" w:eastAsia="Times New Roman" w:hAnsi="Times New Roman" w:cs="Times New Roman"/>
          <w:sz w:val="24"/>
          <w:szCs w:val="24"/>
          <w:lang w:eastAsia="ru-RU"/>
        </w:rPr>
      </w:pPr>
    </w:p>
    <w:p w:rsidR="001C326B" w:rsidRDefault="001C326B" w:rsidP="00E96440">
      <w:pPr>
        <w:keepNext/>
        <w:spacing w:after="0" w:line="240" w:lineRule="auto"/>
        <w:outlineLvl w:val="0"/>
        <w:rPr>
          <w:rFonts w:ascii="Times New Roman" w:eastAsia="Times New Roman" w:hAnsi="Times New Roman" w:cs="Times New Roman"/>
          <w:sz w:val="24"/>
          <w:szCs w:val="24"/>
          <w:lang w:eastAsia="ru-RU"/>
        </w:rPr>
      </w:pPr>
    </w:p>
    <w:p w:rsidR="001C326B" w:rsidRDefault="001C326B" w:rsidP="00E96440">
      <w:pPr>
        <w:keepNext/>
        <w:spacing w:after="0" w:line="240" w:lineRule="auto"/>
        <w:outlineLvl w:val="0"/>
        <w:rPr>
          <w:rFonts w:ascii="Times New Roman" w:eastAsia="Times New Roman" w:hAnsi="Times New Roman" w:cs="Times New Roman"/>
          <w:sz w:val="24"/>
          <w:szCs w:val="24"/>
          <w:lang w:eastAsia="ru-RU"/>
        </w:rPr>
      </w:pPr>
    </w:p>
    <w:p w:rsidR="001C326B" w:rsidRDefault="001C326B" w:rsidP="00E96440">
      <w:pPr>
        <w:keepNext/>
        <w:spacing w:after="0" w:line="240" w:lineRule="auto"/>
        <w:outlineLvl w:val="0"/>
        <w:rPr>
          <w:rFonts w:ascii="Times New Roman" w:eastAsia="Times New Roman" w:hAnsi="Times New Roman" w:cs="Times New Roman"/>
          <w:sz w:val="24"/>
          <w:szCs w:val="24"/>
          <w:lang w:eastAsia="ru-RU"/>
        </w:rPr>
      </w:pPr>
    </w:p>
    <w:p w:rsidR="001C326B" w:rsidRDefault="001C326B" w:rsidP="00E96440">
      <w:pPr>
        <w:keepNext/>
        <w:spacing w:after="0" w:line="240" w:lineRule="auto"/>
        <w:outlineLvl w:val="0"/>
        <w:rPr>
          <w:rFonts w:ascii="Times New Roman" w:eastAsia="Times New Roman" w:hAnsi="Times New Roman" w:cs="Times New Roman"/>
          <w:sz w:val="24"/>
          <w:szCs w:val="24"/>
          <w:lang w:eastAsia="ru-RU"/>
        </w:rPr>
      </w:pPr>
    </w:p>
    <w:p w:rsidR="001C326B" w:rsidRDefault="001C326B" w:rsidP="00E96440">
      <w:pPr>
        <w:keepNext/>
        <w:spacing w:after="0" w:line="240" w:lineRule="auto"/>
        <w:outlineLvl w:val="0"/>
        <w:rPr>
          <w:rFonts w:ascii="Times New Roman" w:eastAsia="Times New Roman" w:hAnsi="Times New Roman" w:cs="Times New Roman"/>
          <w:sz w:val="24"/>
          <w:szCs w:val="24"/>
          <w:lang w:eastAsia="ru-RU"/>
        </w:rPr>
      </w:pPr>
    </w:p>
    <w:p w:rsidR="001C326B" w:rsidRDefault="001C326B" w:rsidP="00E96440">
      <w:pPr>
        <w:keepNext/>
        <w:spacing w:after="0" w:line="240" w:lineRule="auto"/>
        <w:outlineLvl w:val="0"/>
        <w:rPr>
          <w:rFonts w:ascii="Times New Roman" w:eastAsia="Times New Roman" w:hAnsi="Times New Roman" w:cs="Times New Roman"/>
          <w:sz w:val="24"/>
          <w:szCs w:val="24"/>
          <w:lang w:eastAsia="ru-RU"/>
        </w:rPr>
      </w:pPr>
    </w:p>
    <w:p w:rsidR="001C326B" w:rsidRDefault="001C326B" w:rsidP="00E96440">
      <w:pPr>
        <w:keepNext/>
        <w:spacing w:after="0" w:line="240" w:lineRule="auto"/>
        <w:outlineLvl w:val="0"/>
        <w:rPr>
          <w:rFonts w:ascii="Times New Roman" w:eastAsia="Times New Roman" w:hAnsi="Times New Roman" w:cs="Times New Roman"/>
          <w:sz w:val="24"/>
          <w:szCs w:val="24"/>
          <w:lang w:eastAsia="ru-RU"/>
        </w:rPr>
      </w:pPr>
    </w:p>
    <w:tbl>
      <w:tblPr>
        <w:tblpPr w:leftFromText="180" w:rightFromText="180" w:vertAnchor="text" w:horzAnchor="margin" w:tblpXSpec="center" w:tblpY="-1700"/>
        <w:tblW w:w="10770" w:type="dxa"/>
        <w:tblLayout w:type="fixed"/>
        <w:tblLook w:val="01E0" w:firstRow="1" w:lastRow="1" w:firstColumn="1" w:lastColumn="1" w:noHBand="0" w:noVBand="0"/>
      </w:tblPr>
      <w:tblGrid>
        <w:gridCol w:w="566"/>
        <w:gridCol w:w="2693"/>
        <w:gridCol w:w="1134"/>
        <w:gridCol w:w="993"/>
        <w:gridCol w:w="1275"/>
        <w:gridCol w:w="142"/>
        <w:gridCol w:w="2125"/>
        <w:gridCol w:w="1842"/>
      </w:tblGrid>
      <w:tr w:rsidR="00E96440" w:rsidRPr="00E96440" w:rsidTr="00E96440">
        <w:trPr>
          <w:trHeight w:val="1546"/>
        </w:trPr>
        <w:tc>
          <w:tcPr>
            <w:tcW w:w="566"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jc w:val="both"/>
              <w:rPr>
                <w:rFonts w:ascii="Times New Roman" w:hAnsi="Times New Roman" w:cs="Times New Roman"/>
                <w:b/>
                <w:lang w:eastAsia="ru-RU"/>
              </w:rPr>
            </w:pPr>
            <w:r w:rsidRPr="00E96440">
              <w:rPr>
                <w:rFonts w:ascii="Times New Roman" w:hAnsi="Times New Roman" w:cs="Times New Roman"/>
                <w:b/>
                <w:lang w:eastAsia="ru-RU"/>
              </w:rPr>
              <w:t>№ п/п</w:t>
            </w:r>
          </w:p>
        </w:tc>
        <w:tc>
          <w:tcPr>
            <w:tcW w:w="2693"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jc w:val="both"/>
              <w:rPr>
                <w:rFonts w:ascii="Times New Roman" w:hAnsi="Times New Roman" w:cs="Times New Roman"/>
                <w:b/>
                <w:lang w:eastAsia="ru-RU"/>
              </w:rPr>
            </w:pPr>
            <w:r w:rsidRPr="00E96440">
              <w:rPr>
                <w:rFonts w:ascii="Times New Roman" w:hAnsi="Times New Roman" w:cs="Times New Roman"/>
                <w:b/>
                <w:color w:val="000000"/>
                <w:lang w:eastAsia="ru-RU"/>
              </w:rPr>
              <w:t xml:space="preserve">Муниципальная программа, основное мероприятие </w:t>
            </w:r>
          </w:p>
        </w:tc>
        <w:tc>
          <w:tcPr>
            <w:tcW w:w="1134"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jc w:val="both"/>
              <w:rPr>
                <w:rFonts w:ascii="Times New Roman" w:hAnsi="Times New Roman" w:cs="Times New Roman"/>
                <w:b/>
                <w:lang w:eastAsia="ru-RU"/>
              </w:rPr>
            </w:pPr>
            <w:r w:rsidRPr="00E96440">
              <w:rPr>
                <w:rFonts w:ascii="Times New Roman" w:hAnsi="Times New Roman" w:cs="Times New Roman"/>
                <w:b/>
                <w:lang w:eastAsia="ru-RU"/>
              </w:rPr>
              <w:t xml:space="preserve">Срок </w:t>
            </w:r>
            <w:proofErr w:type="spellStart"/>
            <w:r w:rsidRPr="00E96440">
              <w:rPr>
                <w:rFonts w:ascii="Times New Roman" w:hAnsi="Times New Roman" w:cs="Times New Roman"/>
                <w:b/>
                <w:lang w:eastAsia="ru-RU"/>
              </w:rPr>
              <w:t>выпол</w:t>
            </w:r>
            <w:proofErr w:type="spellEnd"/>
            <w:r w:rsidRPr="00E96440">
              <w:rPr>
                <w:rFonts w:ascii="Times New Roman" w:hAnsi="Times New Roman" w:cs="Times New Roman"/>
                <w:b/>
                <w:lang w:eastAsia="ru-RU"/>
              </w:rPr>
              <w:t>-нения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jc w:val="both"/>
              <w:rPr>
                <w:rFonts w:ascii="Times New Roman" w:hAnsi="Times New Roman" w:cs="Times New Roman"/>
                <w:b/>
                <w:color w:val="000000"/>
                <w:lang w:eastAsia="ru-RU"/>
              </w:rPr>
            </w:pPr>
            <w:r w:rsidRPr="00E96440">
              <w:rPr>
                <w:rFonts w:ascii="Times New Roman" w:hAnsi="Times New Roman" w:cs="Times New Roman"/>
                <w:b/>
                <w:color w:val="000000"/>
                <w:lang w:eastAsia="ru-RU"/>
              </w:rPr>
              <w:t xml:space="preserve">Объемы и </w:t>
            </w:r>
          </w:p>
          <w:p w:rsidR="00E96440" w:rsidRPr="00E96440" w:rsidRDefault="00E96440" w:rsidP="00E96440">
            <w:pPr>
              <w:spacing w:after="0" w:line="240" w:lineRule="auto"/>
              <w:jc w:val="both"/>
              <w:rPr>
                <w:rFonts w:ascii="Times New Roman" w:hAnsi="Times New Roman" w:cs="Times New Roman"/>
                <w:b/>
                <w:color w:val="000000"/>
                <w:lang w:eastAsia="ru-RU"/>
              </w:rPr>
            </w:pPr>
            <w:r w:rsidRPr="00E96440">
              <w:rPr>
                <w:rFonts w:ascii="Times New Roman" w:hAnsi="Times New Roman" w:cs="Times New Roman"/>
                <w:b/>
                <w:color w:val="000000"/>
                <w:lang w:eastAsia="ru-RU"/>
              </w:rPr>
              <w:t xml:space="preserve">источники </w:t>
            </w:r>
          </w:p>
          <w:p w:rsidR="00E96440" w:rsidRPr="00E96440" w:rsidRDefault="00E96440" w:rsidP="00E96440">
            <w:pPr>
              <w:spacing w:after="0" w:line="240" w:lineRule="auto"/>
              <w:jc w:val="both"/>
              <w:rPr>
                <w:rFonts w:ascii="Times New Roman" w:hAnsi="Times New Roman" w:cs="Times New Roman"/>
                <w:b/>
                <w:color w:val="000000"/>
                <w:lang w:eastAsia="ru-RU"/>
              </w:rPr>
            </w:pPr>
            <w:r w:rsidRPr="00E96440">
              <w:rPr>
                <w:rFonts w:ascii="Times New Roman" w:hAnsi="Times New Roman" w:cs="Times New Roman"/>
                <w:b/>
                <w:color w:val="000000"/>
                <w:lang w:eastAsia="ru-RU"/>
              </w:rPr>
              <w:t xml:space="preserve">финансирования </w:t>
            </w:r>
          </w:p>
          <w:p w:rsidR="00E96440" w:rsidRPr="00E96440" w:rsidRDefault="00E96440" w:rsidP="00E96440">
            <w:pPr>
              <w:spacing w:after="0" w:line="240" w:lineRule="auto"/>
              <w:jc w:val="both"/>
              <w:rPr>
                <w:rFonts w:ascii="Times New Roman" w:hAnsi="Times New Roman" w:cs="Times New Roman"/>
                <w:b/>
                <w:lang w:eastAsia="ru-RU"/>
              </w:rPr>
            </w:pPr>
            <w:r w:rsidRPr="00E96440">
              <w:rPr>
                <w:rFonts w:ascii="Times New Roman" w:hAnsi="Times New Roman" w:cs="Times New Roman"/>
                <w:b/>
                <w:color w:val="000000"/>
                <w:lang w:eastAsia="ru-RU"/>
              </w:rPr>
              <w:t>(тыс. руб.)</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E96440" w:rsidRPr="00E96440" w:rsidRDefault="00E96440" w:rsidP="00E96440">
            <w:pPr>
              <w:spacing w:after="0" w:line="240" w:lineRule="auto"/>
              <w:jc w:val="center"/>
              <w:rPr>
                <w:rFonts w:ascii="Times New Roman" w:eastAsia="Calibri" w:hAnsi="Times New Roman" w:cs="Times New Roman"/>
                <w:b/>
                <w:color w:val="000000"/>
                <w:lang w:eastAsia="ru-RU"/>
              </w:rPr>
            </w:pPr>
            <w:r w:rsidRPr="00E96440">
              <w:rPr>
                <w:rFonts w:ascii="Times New Roman" w:eastAsia="Calibri" w:hAnsi="Times New Roman" w:cs="Times New Roman"/>
                <w:b/>
                <w:color w:val="000000"/>
                <w:lang w:eastAsia="ru-RU"/>
              </w:rPr>
              <w:t xml:space="preserve"> Ожидаемый конечный результат выполнения основного мероприятия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E96440" w:rsidRPr="00E96440" w:rsidRDefault="00E96440" w:rsidP="00E96440">
            <w:pPr>
              <w:spacing w:after="0" w:line="240" w:lineRule="auto"/>
              <w:jc w:val="center"/>
              <w:rPr>
                <w:rFonts w:ascii="Times New Roman" w:eastAsia="Calibri" w:hAnsi="Times New Roman" w:cs="Times New Roman"/>
                <w:b/>
                <w:color w:val="000000"/>
                <w:lang w:eastAsia="ru-RU"/>
              </w:rPr>
            </w:pPr>
            <w:r w:rsidRPr="00E96440">
              <w:rPr>
                <w:rFonts w:ascii="Times New Roman" w:eastAsia="Calibri" w:hAnsi="Times New Roman" w:cs="Times New Roman"/>
                <w:b/>
                <w:color w:val="000000"/>
                <w:lang w:eastAsia="ru-RU"/>
              </w:rPr>
              <w:t xml:space="preserve">Исполнители </w:t>
            </w:r>
          </w:p>
        </w:tc>
      </w:tr>
      <w:tr w:rsidR="00E96440" w:rsidRPr="00E96440" w:rsidTr="00E96440">
        <w:trPr>
          <w:trHeight w:val="1070"/>
        </w:trPr>
        <w:tc>
          <w:tcPr>
            <w:tcW w:w="566" w:type="dxa"/>
            <w:tcBorders>
              <w:top w:val="single" w:sz="4" w:space="0" w:color="auto"/>
              <w:left w:val="single" w:sz="4" w:space="0" w:color="auto"/>
              <w:bottom w:val="single" w:sz="4" w:space="0" w:color="auto"/>
              <w:right w:val="single" w:sz="4" w:space="0" w:color="auto"/>
            </w:tcBorders>
          </w:tcPr>
          <w:p w:rsidR="00E96440" w:rsidRPr="00E96440" w:rsidRDefault="00E96440" w:rsidP="00E96440">
            <w:pPr>
              <w:spacing w:after="0" w:line="240" w:lineRule="auto"/>
              <w:jc w:val="both"/>
              <w:rPr>
                <w:rFonts w:ascii="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rPr>
                <w:rFonts w:ascii="Times New Roman" w:eastAsia="Calibri" w:hAnsi="Times New Roman" w:cs="Times New Roman"/>
                <w:b/>
                <w:color w:val="000000"/>
                <w:lang w:eastAsia="ru-RU"/>
              </w:rPr>
            </w:pPr>
            <w:r w:rsidRPr="00E96440">
              <w:rPr>
                <w:rFonts w:ascii="Times New Roman" w:eastAsia="Calibri" w:hAnsi="Times New Roman" w:cs="Times New Roman"/>
                <w:b/>
                <w:color w:val="000000"/>
                <w:lang w:eastAsia="ru-RU"/>
              </w:rPr>
              <w:t>Подпрограмма «Обеспечение пожарной безопасности»</w:t>
            </w:r>
          </w:p>
        </w:tc>
        <w:tc>
          <w:tcPr>
            <w:tcW w:w="1134"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jc w:val="center"/>
              <w:rPr>
                <w:rFonts w:ascii="Times New Roman" w:eastAsia="Calibri" w:hAnsi="Times New Roman" w:cs="Times New Roman"/>
                <w:lang w:eastAsia="ru-RU"/>
              </w:rPr>
            </w:pPr>
            <w:r w:rsidRPr="00E96440">
              <w:rPr>
                <w:rFonts w:ascii="Times New Roman" w:eastAsia="Calibri" w:hAnsi="Times New Roman" w:cs="Times New Roman"/>
                <w:lang w:eastAsia="ru-RU"/>
              </w:rPr>
              <w:t>2021-202</w:t>
            </w:r>
            <w:r w:rsidR="00886913">
              <w:rPr>
                <w:rFonts w:ascii="Times New Roman" w:eastAsia="Calibri" w:hAnsi="Times New Roman" w:cs="Times New Roman"/>
                <w:lang w:eastAsia="ru-RU"/>
              </w:rPr>
              <w:t>6</w:t>
            </w:r>
          </w:p>
        </w:tc>
        <w:tc>
          <w:tcPr>
            <w:tcW w:w="993" w:type="dxa"/>
            <w:tcBorders>
              <w:top w:val="single" w:sz="4" w:space="0" w:color="auto"/>
              <w:left w:val="single" w:sz="4" w:space="0" w:color="auto"/>
              <w:bottom w:val="single" w:sz="4" w:space="0" w:color="auto"/>
              <w:right w:val="single" w:sz="4" w:space="0" w:color="auto"/>
            </w:tcBorders>
            <w:hideMark/>
          </w:tcPr>
          <w:p w:rsidR="00E96440" w:rsidRPr="00E96440" w:rsidRDefault="005D7EF8" w:rsidP="00AE47C4">
            <w:pPr>
              <w:spacing w:after="0" w:line="240" w:lineRule="auto"/>
              <w:rPr>
                <w:rFonts w:ascii="Times New Roman" w:eastAsia="Calibri" w:hAnsi="Times New Roman" w:cs="Times New Roman"/>
                <w:color w:val="000000"/>
                <w:lang w:eastAsia="ru-RU"/>
              </w:rPr>
            </w:pPr>
            <w:r>
              <w:rPr>
                <w:rFonts w:ascii="Times New Roman" w:eastAsia="Calibri" w:hAnsi="Times New Roman" w:cs="Times New Roman"/>
                <w:lang w:eastAsia="ru-RU"/>
              </w:rPr>
              <w:t>6</w:t>
            </w:r>
            <w:r w:rsidR="00AE47C4">
              <w:rPr>
                <w:rFonts w:ascii="Times New Roman" w:eastAsia="Calibri" w:hAnsi="Times New Roman" w:cs="Times New Roman"/>
                <w:lang w:eastAsia="ru-RU"/>
              </w:rPr>
              <w:t> 454,6</w:t>
            </w:r>
          </w:p>
        </w:tc>
        <w:tc>
          <w:tcPr>
            <w:tcW w:w="1275"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rPr>
                <w:rFonts w:ascii="Times New Roman" w:eastAsia="Calibri" w:hAnsi="Times New Roman" w:cs="Times New Roman"/>
                <w:lang w:eastAsia="ru-RU"/>
              </w:rPr>
            </w:pPr>
            <w:r w:rsidRPr="00E96440">
              <w:rPr>
                <w:rFonts w:ascii="Times New Roman" w:eastAsia="Calibri" w:hAnsi="Times New Roman" w:cs="Times New Roman"/>
                <w:lang w:eastAsia="ru-RU"/>
              </w:rPr>
              <w:t xml:space="preserve">Местный бюджет </w:t>
            </w:r>
          </w:p>
        </w:tc>
        <w:tc>
          <w:tcPr>
            <w:tcW w:w="2267" w:type="dxa"/>
            <w:gridSpan w:val="2"/>
            <w:tcBorders>
              <w:top w:val="single" w:sz="4" w:space="0" w:color="auto"/>
              <w:left w:val="single" w:sz="4" w:space="0" w:color="auto"/>
              <w:bottom w:val="single" w:sz="4" w:space="0" w:color="auto"/>
              <w:right w:val="single" w:sz="4" w:space="0" w:color="auto"/>
            </w:tcBorders>
          </w:tcPr>
          <w:p w:rsidR="00E96440" w:rsidRPr="00E96440" w:rsidRDefault="00E96440" w:rsidP="00E96440">
            <w:pPr>
              <w:tabs>
                <w:tab w:val="num" w:pos="2555"/>
              </w:tabs>
              <w:spacing w:after="0" w:line="240" w:lineRule="auto"/>
              <w:rPr>
                <w:rFonts w:ascii="Times New Roman" w:eastAsia="Calibri"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rPr>
                <w:rFonts w:ascii="Times New Roman" w:eastAsia="Calibri" w:hAnsi="Times New Roman" w:cs="Times New Roman"/>
                <w:color w:val="000000"/>
                <w:lang w:eastAsia="ru-RU"/>
              </w:rPr>
            </w:pPr>
            <w:r w:rsidRPr="00E96440">
              <w:rPr>
                <w:rFonts w:ascii="Times New Roman" w:eastAsia="Calibri" w:hAnsi="Times New Roman" w:cs="Times New Roman"/>
                <w:color w:val="000000"/>
                <w:lang w:eastAsia="ru-RU"/>
              </w:rPr>
              <w:t xml:space="preserve">Администрация </w:t>
            </w:r>
            <w:proofErr w:type="spellStart"/>
            <w:r w:rsidRPr="00E96440">
              <w:rPr>
                <w:rFonts w:ascii="Times New Roman" w:eastAsia="Calibri" w:hAnsi="Times New Roman" w:cs="Times New Roman"/>
                <w:color w:val="000000"/>
                <w:lang w:eastAsia="ru-RU"/>
              </w:rPr>
              <w:t>г.п</w:t>
            </w:r>
            <w:proofErr w:type="spellEnd"/>
            <w:r w:rsidRPr="00E96440">
              <w:rPr>
                <w:rFonts w:ascii="Times New Roman" w:eastAsia="Calibri" w:hAnsi="Times New Roman" w:cs="Times New Roman"/>
                <w:color w:val="000000"/>
                <w:lang w:eastAsia="ru-RU"/>
              </w:rPr>
              <w:t>. Зеленоборский</w:t>
            </w:r>
          </w:p>
        </w:tc>
      </w:tr>
      <w:tr w:rsidR="00E96440" w:rsidRPr="00E96440" w:rsidTr="00E96440">
        <w:trPr>
          <w:trHeight w:val="553"/>
        </w:trPr>
        <w:tc>
          <w:tcPr>
            <w:tcW w:w="10770" w:type="dxa"/>
            <w:gridSpan w:val="8"/>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rPr>
                <w:rFonts w:ascii="Times New Roman" w:eastAsia="Calibri" w:hAnsi="Times New Roman" w:cs="Times New Roman"/>
                <w:color w:val="000000"/>
                <w:lang w:eastAsia="ru-RU"/>
              </w:rPr>
            </w:pPr>
            <w:r w:rsidRPr="00E96440">
              <w:rPr>
                <w:rFonts w:ascii="Times New Roman" w:eastAsia="Calibri" w:hAnsi="Times New Roman" w:cs="Times New Roman"/>
                <w:b/>
                <w:color w:val="000000"/>
                <w:sz w:val="24"/>
                <w:szCs w:val="24"/>
                <w:lang w:eastAsia="ru-RU"/>
              </w:rPr>
              <w:t>Цель № 1: Обеспечение первичных мер пожарной безопасности в городском поселении Зеленоборский</w:t>
            </w:r>
          </w:p>
        </w:tc>
      </w:tr>
      <w:tr w:rsidR="00E96440" w:rsidRPr="00E96440" w:rsidTr="00E96440">
        <w:trPr>
          <w:trHeight w:val="852"/>
        </w:trPr>
        <w:tc>
          <w:tcPr>
            <w:tcW w:w="566"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jc w:val="both"/>
              <w:rPr>
                <w:rFonts w:ascii="Times New Roman" w:hAnsi="Times New Roman" w:cs="Times New Roman"/>
                <w:lang w:eastAsia="ru-RU"/>
              </w:rPr>
            </w:pPr>
            <w:r w:rsidRPr="00E96440">
              <w:rPr>
                <w:rFonts w:ascii="Times New Roman" w:hAnsi="Times New Roman" w:cs="Times New Roman"/>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ind w:right="-116"/>
              <w:rPr>
                <w:rFonts w:ascii="Times New Roman" w:hAnsi="Times New Roman" w:cs="Times New Roman"/>
                <w:lang w:eastAsia="ru-RU"/>
              </w:rPr>
            </w:pPr>
            <w:r w:rsidRPr="00E96440">
              <w:rPr>
                <w:rFonts w:ascii="Times New Roman" w:eastAsia="Calibri" w:hAnsi="Times New Roman" w:cs="Times New Roman"/>
                <w:b/>
                <w:lang w:eastAsia="ru-RU"/>
              </w:rPr>
              <w:t>Задача 1.</w:t>
            </w:r>
            <w:r w:rsidRPr="00E96440">
              <w:rPr>
                <w:rFonts w:ascii="Times New Roman" w:eastAsia="Calibri" w:hAnsi="Times New Roman" w:cs="Times New Roman"/>
                <w:lang w:eastAsia="ru-RU"/>
              </w:rPr>
              <w:t xml:space="preserve"> Реализация полномочий в области пожарной безопасности</w:t>
            </w:r>
          </w:p>
        </w:tc>
        <w:tc>
          <w:tcPr>
            <w:tcW w:w="1134"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jc w:val="center"/>
              <w:rPr>
                <w:rFonts w:ascii="Times New Roman" w:eastAsia="Calibri" w:hAnsi="Times New Roman" w:cs="Times New Roman"/>
                <w:lang w:eastAsia="ru-RU"/>
              </w:rPr>
            </w:pPr>
            <w:r w:rsidRPr="00E96440">
              <w:rPr>
                <w:rFonts w:ascii="Times New Roman" w:eastAsia="Calibri" w:hAnsi="Times New Roman" w:cs="Times New Roman"/>
                <w:lang w:eastAsia="ru-RU"/>
              </w:rPr>
              <w:t>2021-202</w:t>
            </w:r>
            <w:r w:rsidR="00886913">
              <w:rPr>
                <w:rFonts w:ascii="Times New Roman" w:eastAsia="Calibri" w:hAnsi="Times New Roman" w:cs="Times New Roman"/>
                <w:lang w:eastAsia="ru-RU"/>
              </w:rPr>
              <w:t>6</w:t>
            </w:r>
          </w:p>
        </w:tc>
        <w:tc>
          <w:tcPr>
            <w:tcW w:w="993" w:type="dxa"/>
            <w:tcBorders>
              <w:top w:val="single" w:sz="4" w:space="0" w:color="auto"/>
              <w:left w:val="single" w:sz="4" w:space="0" w:color="auto"/>
              <w:bottom w:val="single" w:sz="4" w:space="0" w:color="auto"/>
              <w:right w:val="single" w:sz="4" w:space="0" w:color="auto"/>
            </w:tcBorders>
            <w:hideMark/>
          </w:tcPr>
          <w:p w:rsidR="00E96440" w:rsidRPr="00E96440" w:rsidRDefault="005D7EF8" w:rsidP="00AE47C4">
            <w:pPr>
              <w:spacing w:after="0" w:line="240" w:lineRule="auto"/>
              <w:rPr>
                <w:rFonts w:ascii="Times New Roman" w:eastAsia="Calibri" w:hAnsi="Times New Roman" w:cs="Times New Roman"/>
                <w:color w:val="000000"/>
                <w:lang w:eastAsia="ru-RU"/>
              </w:rPr>
            </w:pPr>
            <w:r>
              <w:rPr>
                <w:rFonts w:ascii="Times New Roman" w:eastAsia="Calibri" w:hAnsi="Times New Roman" w:cs="Times New Roman"/>
                <w:lang w:eastAsia="ru-RU"/>
              </w:rPr>
              <w:t>6</w:t>
            </w:r>
            <w:r w:rsidR="00AE47C4">
              <w:rPr>
                <w:rFonts w:ascii="Times New Roman" w:eastAsia="Calibri" w:hAnsi="Times New Roman" w:cs="Times New Roman"/>
                <w:lang w:eastAsia="ru-RU"/>
              </w:rPr>
              <w:t> 454,5</w:t>
            </w:r>
          </w:p>
        </w:tc>
        <w:tc>
          <w:tcPr>
            <w:tcW w:w="1417" w:type="dxa"/>
            <w:gridSpan w:val="2"/>
            <w:tcBorders>
              <w:top w:val="single" w:sz="4" w:space="0" w:color="auto"/>
              <w:left w:val="single" w:sz="4" w:space="0" w:color="auto"/>
              <w:bottom w:val="single" w:sz="4" w:space="0" w:color="auto"/>
              <w:right w:val="single" w:sz="4" w:space="0" w:color="auto"/>
            </w:tcBorders>
          </w:tcPr>
          <w:p w:rsidR="00E96440" w:rsidRPr="00E96440" w:rsidRDefault="00E96440" w:rsidP="00E96440">
            <w:pPr>
              <w:spacing w:after="0" w:line="240" w:lineRule="auto"/>
              <w:rPr>
                <w:rFonts w:ascii="Times New Roman" w:eastAsia="Calibri" w:hAnsi="Times New Roman" w:cs="Times New Roman"/>
                <w:lang w:eastAsia="ru-RU"/>
              </w:rPr>
            </w:pPr>
            <w:r w:rsidRPr="00E96440">
              <w:rPr>
                <w:rFonts w:ascii="Times New Roman" w:eastAsia="Calibri" w:hAnsi="Times New Roman" w:cs="Times New Roman"/>
                <w:lang w:eastAsia="ru-RU"/>
              </w:rPr>
              <w:t xml:space="preserve">Местный бюджет </w:t>
            </w:r>
          </w:p>
          <w:p w:rsidR="00E96440" w:rsidRPr="00E96440" w:rsidRDefault="00E96440" w:rsidP="00E96440">
            <w:pPr>
              <w:spacing w:after="0" w:line="240" w:lineRule="auto"/>
              <w:rPr>
                <w:rFonts w:ascii="Times New Roman" w:eastAsia="Calibri" w:hAnsi="Times New Roman" w:cs="Times New Roman"/>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tabs>
                <w:tab w:val="num" w:pos="2555"/>
              </w:tabs>
              <w:spacing w:after="0" w:line="240" w:lineRule="auto"/>
              <w:rPr>
                <w:rFonts w:ascii="Times New Roman" w:eastAsia="Calibri" w:hAnsi="Times New Roman" w:cs="Times New Roman"/>
                <w:lang w:eastAsia="ru-RU"/>
              </w:rPr>
            </w:pPr>
            <w:r w:rsidRPr="00E96440">
              <w:rPr>
                <w:rFonts w:ascii="Times New Roman" w:eastAsia="Calibri" w:hAnsi="Times New Roman" w:cs="Times New Roman"/>
                <w:lang w:eastAsia="ru-RU"/>
              </w:rPr>
              <w:t>Обеспечение требуемого уровня пожарной безопасности на территории городского поселения Зеленоборский</w:t>
            </w:r>
          </w:p>
        </w:tc>
        <w:tc>
          <w:tcPr>
            <w:tcW w:w="1842"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rPr>
                <w:rFonts w:ascii="Times New Roman" w:eastAsia="SimSun" w:hAnsi="Times New Roman" w:cs="Times New Roman"/>
                <w:sz w:val="24"/>
                <w:szCs w:val="24"/>
                <w:lang w:eastAsia="zh-CN"/>
              </w:rPr>
            </w:pPr>
            <w:r w:rsidRPr="00E96440">
              <w:rPr>
                <w:rFonts w:ascii="Times New Roman" w:eastAsia="Calibri" w:hAnsi="Times New Roman" w:cs="Times New Roman"/>
                <w:color w:val="000000"/>
                <w:lang w:eastAsia="ru-RU"/>
              </w:rPr>
              <w:t xml:space="preserve">Администрация </w:t>
            </w:r>
            <w:proofErr w:type="spellStart"/>
            <w:r w:rsidRPr="00E96440">
              <w:rPr>
                <w:rFonts w:ascii="Times New Roman" w:eastAsia="Calibri" w:hAnsi="Times New Roman" w:cs="Times New Roman"/>
                <w:color w:val="000000"/>
                <w:lang w:eastAsia="ru-RU"/>
              </w:rPr>
              <w:t>г.п</w:t>
            </w:r>
            <w:proofErr w:type="spellEnd"/>
            <w:r w:rsidRPr="00E96440">
              <w:rPr>
                <w:rFonts w:ascii="Times New Roman" w:eastAsia="Calibri" w:hAnsi="Times New Roman" w:cs="Times New Roman"/>
                <w:color w:val="000000"/>
                <w:lang w:eastAsia="ru-RU"/>
              </w:rPr>
              <w:t>. Зеленоборский</w:t>
            </w:r>
          </w:p>
        </w:tc>
      </w:tr>
      <w:tr w:rsidR="00E96440" w:rsidRPr="00E96440" w:rsidTr="00E96440">
        <w:trPr>
          <w:trHeight w:val="852"/>
        </w:trPr>
        <w:tc>
          <w:tcPr>
            <w:tcW w:w="566"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jc w:val="both"/>
              <w:rPr>
                <w:rFonts w:ascii="Times New Roman" w:hAnsi="Times New Roman" w:cs="Times New Roman"/>
                <w:lang w:eastAsia="ru-RU"/>
              </w:rPr>
            </w:pPr>
            <w:r w:rsidRPr="00E96440">
              <w:rPr>
                <w:rFonts w:ascii="Times New Roman" w:hAnsi="Times New Roman" w:cs="Times New Roman"/>
                <w:lang w:eastAsia="ru-RU"/>
              </w:rPr>
              <w:t>1.1.</w:t>
            </w:r>
          </w:p>
        </w:tc>
        <w:tc>
          <w:tcPr>
            <w:tcW w:w="2693" w:type="dxa"/>
            <w:tcBorders>
              <w:top w:val="single" w:sz="4" w:space="0" w:color="auto"/>
              <w:left w:val="single" w:sz="4" w:space="0" w:color="auto"/>
              <w:bottom w:val="single" w:sz="4" w:space="0" w:color="auto"/>
              <w:right w:val="single" w:sz="4" w:space="0" w:color="auto"/>
            </w:tcBorders>
          </w:tcPr>
          <w:p w:rsidR="00E96440" w:rsidRPr="00E96440" w:rsidRDefault="00E96440" w:rsidP="00E96440">
            <w:pPr>
              <w:spacing w:after="0" w:line="240" w:lineRule="auto"/>
              <w:ind w:right="-116"/>
              <w:rPr>
                <w:rFonts w:ascii="Times New Roman" w:hAnsi="Times New Roman" w:cs="Times New Roman"/>
                <w:lang w:eastAsia="ru-RU"/>
              </w:rPr>
            </w:pPr>
            <w:r w:rsidRPr="00E96440">
              <w:rPr>
                <w:rFonts w:ascii="Times New Roman" w:hAnsi="Times New Roman" w:cs="Times New Roman"/>
                <w:lang w:eastAsia="ru-RU"/>
              </w:rPr>
              <w:t>Мероприятия по пожарной безопасности</w:t>
            </w:r>
          </w:p>
          <w:p w:rsidR="00E96440" w:rsidRPr="00E96440" w:rsidRDefault="00E96440" w:rsidP="00E96440">
            <w:pPr>
              <w:spacing w:after="0" w:line="240" w:lineRule="auto"/>
              <w:ind w:right="-116"/>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jc w:val="center"/>
              <w:rPr>
                <w:rFonts w:ascii="Times New Roman" w:eastAsia="Calibri" w:hAnsi="Times New Roman" w:cs="Times New Roman"/>
                <w:lang w:eastAsia="ru-RU"/>
              </w:rPr>
            </w:pPr>
            <w:r w:rsidRPr="00E96440">
              <w:rPr>
                <w:rFonts w:ascii="Times New Roman" w:eastAsia="Calibri" w:hAnsi="Times New Roman" w:cs="Times New Roman"/>
                <w:lang w:eastAsia="ru-RU"/>
              </w:rPr>
              <w:t>2021</w:t>
            </w:r>
          </w:p>
          <w:p w:rsidR="00E96440" w:rsidRPr="00E96440" w:rsidRDefault="00E96440" w:rsidP="00E96440">
            <w:pPr>
              <w:spacing w:after="0" w:line="240" w:lineRule="auto"/>
              <w:jc w:val="center"/>
              <w:rPr>
                <w:rFonts w:ascii="Times New Roman" w:eastAsia="Calibri" w:hAnsi="Times New Roman" w:cs="Times New Roman"/>
                <w:lang w:eastAsia="ru-RU"/>
              </w:rPr>
            </w:pPr>
            <w:r w:rsidRPr="00E96440">
              <w:rPr>
                <w:rFonts w:ascii="Times New Roman" w:eastAsia="Calibri" w:hAnsi="Times New Roman" w:cs="Times New Roman"/>
                <w:lang w:eastAsia="ru-RU"/>
              </w:rPr>
              <w:t>2022</w:t>
            </w:r>
          </w:p>
          <w:p w:rsidR="00E96440" w:rsidRPr="00E96440" w:rsidRDefault="00E96440" w:rsidP="00E96440">
            <w:pPr>
              <w:spacing w:after="0" w:line="240" w:lineRule="auto"/>
              <w:jc w:val="center"/>
              <w:rPr>
                <w:rFonts w:ascii="Times New Roman" w:eastAsia="Calibri" w:hAnsi="Times New Roman" w:cs="Times New Roman"/>
                <w:lang w:eastAsia="ru-RU"/>
              </w:rPr>
            </w:pPr>
            <w:r w:rsidRPr="00E96440">
              <w:rPr>
                <w:rFonts w:ascii="Times New Roman" w:eastAsia="Calibri" w:hAnsi="Times New Roman" w:cs="Times New Roman"/>
                <w:lang w:eastAsia="ru-RU"/>
              </w:rPr>
              <w:t>2023</w:t>
            </w:r>
          </w:p>
          <w:p w:rsidR="00E96440" w:rsidRPr="00E96440" w:rsidRDefault="00E96440" w:rsidP="00E96440">
            <w:pPr>
              <w:spacing w:after="0" w:line="240" w:lineRule="auto"/>
              <w:jc w:val="center"/>
              <w:rPr>
                <w:rFonts w:ascii="Times New Roman" w:eastAsia="Calibri" w:hAnsi="Times New Roman" w:cs="Times New Roman"/>
                <w:lang w:eastAsia="ru-RU"/>
              </w:rPr>
            </w:pPr>
            <w:r w:rsidRPr="00E96440">
              <w:rPr>
                <w:rFonts w:ascii="Times New Roman" w:eastAsia="Calibri" w:hAnsi="Times New Roman" w:cs="Times New Roman"/>
                <w:lang w:eastAsia="ru-RU"/>
              </w:rPr>
              <w:t>2024</w:t>
            </w:r>
          </w:p>
          <w:p w:rsidR="00E96440" w:rsidRDefault="00E96440" w:rsidP="00E96440">
            <w:pPr>
              <w:spacing w:after="0" w:line="240" w:lineRule="auto"/>
              <w:jc w:val="center"/>
              <w:rPr>
                <w:rFonts w:ascii="Times New Roman" w:eastAsia="Calibri" w:hAnsi="Times New Roman" w:cs="Times New Roman"/>
                <w:lang w:eastAsia="ru-RU"/>
              </w:rPr>
            </w:pPr>
            <w:r w:rsidRPr="00E96440">
              <w:rPr>
                <w:rFonts w:ascii="Times New Roman" w:eastAsia="Calibri" w:hAnsi="Times New Roman" w:cs="Times New Roman"/>
                <w:lang w:eastAsia="ru-RU"/>
              </w:rPr>
              <w:t>2025</w:t>
            </w:r>
          </w:p>
          <w:p w:rsidR="00886913" w:rsidRPr="00E96440" w:rsidRDefault="00886913" w:rsidP="00E96440">
            <w:pPr>
              <w:spacing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2026</w:t>
            </w:r>
          </w:p>
        </w:tc>
        <w:tc>
          <w:tcPr>
            <w:tcW w:w="993"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rPr>
                <w:rFonts w:ascii="Times New Roman" w:eastAsia="Arial Unicode MS" w:hAnsi="Times New Roman" w:cs="Times New Roman"/>
                <w:lang w:eastAsia="ru-RU"/>
              </w:rPr>
            </w:pPr>
            <w:r w:rsidRPr="00E96440">
              <w:rPr>
                <w:rFonts w:ascii="Times New Roman" w:eastAsia="Arial Unicode MS" w:hAnsi="Times New Roman" w:cs="Times New Roman"/>
                <w:lang w:eastAsia="ru-RU"/>
              </w:rPr>
              <w:t>298,5</w:t>
            </w:r>
          </w:p>
          <w:p w:rsidR="00E96440" w:rsidRPr="00E96440" w:rsidRDefault="00321D23" w:rsidP="00E96440">
            <w:pPr>
              <w:spacing w:after="0" w:line="240" w:lineRule="auto"/>
              <w:rPr>
                <w:rFonts w:ascii="Times New Roman" w:eastAsia="Arial Unicode MS" w:hAnsi="Times New Roman" w:cs="Times New Roman"/>
                <w:lang w:eastAsia="ru-RU"/>
              </w:rPr>
            </w:pPr>
            <w:r>
              <w:rPr>
                <w:rFonts w:ascii="Times New Roman" w:eastAsia="Arial Unicode MS" w:hAnsi="Times New Roman" w:cs="Times New Roman"/>
                <w:lang w:eastAsia="ru-RU"/>
              </w:rPr>
              <w:t>2 0</w:t>
            </w:r>
            <w:r w:rsidR="00986F1E">
              <w:rPr>
                <w:rFonts w:ascii="Times New Roman" w:eastAsia="Arial Unicode MS" w:hAnsi="Times New Roman" w:cs="Times New Roman"/>
                <w:lang w:eastAsia="ru-RU"/>
              </w:rPr>
              <w:t>45</w:t>
            </w:r>
            <w:r w:rsidR="00E96440" w:rsidRPr="00E96440">
              <w:rPr>
                <w:rFonts w:ascii="Times New Roman" w:eastAsia="Arial Unicode MS" w:hAnsi="Times New Roman" w:cs="Times New Roman"/>
                <w:lang w:eastAsia="ru-RU"/>
              </w:rPr>
              <w:t>,0</w:t>
            </w:r>
          </w:p>
          <w:p w:rsidR="00E96440" w:rsidRPr="00E96440" w:rsidRDefault="008D5118" w:rsidP="00E96440">
            <w:pPr>
              <w:spacing w:after="0" w:line="240" w:lineRule="auto"/>
              <w:rPr>
                <w:rFonts w:ascii="Times New Roman" w:eastAsia="Arial Unicode MS" w:hAnsi="Times New Roman" w:cs="Times New Roman"/>
                <w:lang w:eastAsia="ru-RU"/>
              </w:rPr>
            </w:pPr>
            <w:r>
              <w:rPr>
                <w:rFonts w:ascii="Times New Roman" w:eastAsia="Arial Unicode MS" w:hAnsi="Times New Roman" w:cs="Times New Roman"/>
                <w:lang w:eastAsia="ru-RU"/>
              </w:rPr>
              <w:t>20</w:t>
            </w:r>
            <w:r w:rsidR="00E96440" w:rsidRPr="00E96440">
              <w:rPr>
                <w:rFonts w:ascii="Times New Roman" w:eastAsia="Arial Unicode MS" w:hAnsi="Times New Roman" w:cs="Times New Roman"/>
                <w:lang w:eastAsia="ru-RU"/>
              </w:rPr>
              <w:t>50,0</w:t>
            </w:r>
          </w:p>
          <w:p w:rsidR="00E96440" w:rsidRPr="00E96440" w:rsidRDefault="005D7EF8" w:rsidP="00E96440">
            <w:pPr>
              <w:spacing w:after="0" w:line="240" w:lineRule="auto"/>
              <w:rPr>
                <w:rFonts w:ascii="Times New Roman" w:eastAsia="Arial Unicode MS" w:hAnsi="Times New Roman" w:cs="Times New Roman"/>
                <w:lang w:eastAsia="ru-RU"/>
              </w:rPr>
            </w:pPr>
            <w:r>
              <w:rPr>
                <w:rFonts w:ascii="Times New Roman" w:eastAsia="Arial Unicode MS" w:hAnsi="Times New Roman" w:cs="Times New Roman"/>
                <w:lang w:eastAsia="ru-RU"/>
              </w:rPr>
              <w:t>1</w:t>
            </w:r>
            <w:r w:rsidR="00AE47C4">
              <w:rPr>
                <w:rFonts w:ascii="Times New Roman" w:eastAsia="Arial Unicode MS" w:hAnsi="Times New Roman" w:cs="Times New Roman"/>
                <w:lang w:eastAsia="ru-RU"/>
              </w:rPr>
              <w:t> 461,0</w:t>
            </w:r>
          </w:p>
          <w:p w:rsidR="00E96440" w:rsidRDefault="00886913" w:rsidP="00E96440">
            <w:pPr>
              <w:spacing w:after="0" w:line="240" w:lineRule="auto"/>
              <w:rPr>
                <w:rFonts w:ascii="Times New Roman" w:eastAsia="Arial Unicode MS" w:hAnsi="Times New Roman" w:cs="Times New Roman"/>
                <w:lang w:eastAsia="ru-RU"/>
              </w:rPr>
            </w:pPr>
            <w:r>
              <w:rPr>
                <w:rFonts w:ascii="Times New Roman" w:eastAsia="Arial Unicode MS" w:hAnsi="Times New Roman" w:cs="Times New Roman"/>
                <w:lang w:eastAsia="ru-RU"/>
              </w:rPr>
              <w:t>3</w:t>
            </w:r>
            <w:r w:rsidR="00E96440" w:rsidRPr="00E96440">
              <w:rPr>
                <w:rFonts w:ascii="Times New Roman" w:eastAsia="Arial Unicode MS" w:hAnsi="Times New Roman" w:cs="Times New Roman"/>
                <w:lang w:eastAsia="ru-RU"/>
              </w:rPr>
              <w:t>00,0</w:t>
            </w:r>
          </w:p>
          <w:p w:rsidR="00886913" w:rsidRPr="00E96440" w:rsidRDefault="00886913" w:rsidP="00E96440">
            <w:pPr>
              <w:spacing w:after="0" w:line="240" w:lineRule="auto"/>
              <w:rPr>
                <w:rFonts w:ascii="Times New Roman" w:eastAsia="Arial Unicode MS" w:hAnsi="Times New Roman" w:cs="Times New Roman"/>
                <w:lang w:eastAsia="ru-RU"/>
              </w:rPr>
            </w:pPr>
            <w:r>
              <w:rPr>
                <w:rFonts w:ascii="Times New Roman" w:eastAsia="Arial Unicode MS" w:hAnsi="Times New Roman" w:cs="Times New Roman"/>
                <w:lang w:eastAsia="ru-RU"/>
              </w:rPr>
              <w:t>300,0</w:t>
            </w:r>
          </w:p>
        </w:tc>
        <w:tc>
          <w:tcPr>
            <w:tcW w:w="1417" w:type="dxa"/>
            <w:gridSpan w:val="2"/>
            <w:tcBorders>
              <w:top w:val="single" w:sz="4" w:space="0" w:color="auto"/>
              <w:left w:val="single" w:sz="4" w:space="0" w:color="auto"/>
              <w:bottom w:val="single" w:sz="4" w:space="0" w:color="auto"/>
              <w:right w:val="single" w:sz="4" w:space="0" w:color="auto"/>
            </w:tcBorders>
          </w:tcPr>
          <w:p w:rsidR="00E96440" w:rsidRPr="00E96440" w:rsidRDefault="00E96440" w:rsidP="00E96440">
            <w:pPr>
              <w:spacing w:after="0" w:line="240" w:lineRule="auto"/>
              <w:rPr>
                <w:rFonts w:ascii="Times New Roman" w:eastAsia="Calibri" w:hAnsi="Times New Roman" w:cs="Times New Roman"/>
                <w:lang w:eastAsia="ru-RU"/>
              </w:rPr>
            </w:pPr>
            <w:r w:rsidRPr="00E96440">
              <w:rPr>
                <w:rFonts w:ascii="Times New Roman" w:eastAsia="Calibri" w:hAnsi="Times New Roman" w:cs="Times New Roman"/>
                <w:lang w:eastAsia="ru-RU"/>
              </w:rPr>
              <w:t xml:space="preserve">Местный бюджет </w:t>
            </w:r>
          </w:p>
          <w:p w:rsidR="00E96440" w:rsidRPr="00E96440" w:rsidRDefault="00E96440" w:rsidP="00E96440">
            <w:pPr>
              <w:spacing w:after="0" w:line="240" w:lineRule="auto"/>
              <w:rPr>
                <w:rFonts w:ascii="Times New Roman" w:eastAsia="Calibri" w:hAnsi="Times New Roman" w:cs="Times New Roman"/>
                <w:lang w:eastAsia="ru-RU"/>
              </w:rPr>
            </w:pPr>
          </w:p>
        </w:tc>
        <w:tc>
          <w:tcPr>
            <w:tcW w:w="2125" w:type="dxa"/>
            <w:tcBorders>
              <w:top w:val="single" w:sz="4" w:space="0" w:color="auto"/>
              <w:left w:val="single" w:sz="4" w:space="0" w:color="auto"/>
              <w:bottom w:val="single" w:sz="4" w:space="0" w:color="auto"/>
              <w:right w:val="single" w:sz="4" w:space="0" w:color="auto"/>
            </w:tcBorders>
          </w:tcPr>
          <w:p w:rsidR="00E96440" w:rsidRPr="00E96440" w:rsidRDefault="00E96440" w:rsidP="00E96440">
            <w:pPr>
              <w:tabs>
                <w:tab w:val="num" w:pos="2555"/>
              </w:tabs>
              <w:spacing w:after="0" w:line="240" w:lineRule="auto"/>
              <w:rPr>
                <w:rFonts w:ascii="Times New Roman" w:eastAsia="Calibri"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rPr>
                <w:rFonts w:ascii="Times New Roman" w:eastAsia="SimSun" w:hAnsi="Times New Roman" w:cs="Times New Roman"/>
                <w:lang w:eastAsia="zh-CN"/>
              </w:rPr>
            </w:pPr>
            <w:r w:rsidRPr="00E96440">
              <w:rPr>
                <w:rFonts w:ascii="Times New Roman" w:eastAsia="SimSun" w:hAnsi="Times New Roman" w:cs="Times New Roman"/>
                <w:lang w:eastAsia="zh-CN"/>
              </w:rPr>
              <w:t xml:space="preserve">Администрация </w:t>
            </w:r>
            <w:proofErr w:type="spellStart"/>
            <w:r w:rsidRPr="00E96440">
              <w:rPr>
                <w:rFonts w:ascii="Times New Roman" w:eastAsia="SimSun" w:hAnsi="Times New Roman" w:cs="Times New Roman"/>
                <w:lang w:eastAsia="zh-CN"/>
              </w:rPr>
              <w:t>г.п</w:t>
            </w:r>
            <w:proofErr w:type="spellEnd"/>
            <w:r w:rsidRPr="00E96440">
              <w:rPr>
                <w:rFonts w:ascii="Times New Roman" w:eastAsia="SimSun" w:hAnsi="Times New Roman" w:cs="Times New Roman"/>
                <w:lang w:eastAsia="zh-CN"/>
              </w:rPr>
              <w:t>. Зеленоборский</w:t>
            </w:r>
          </w:p>
        </w:tc>
      </w:tr>
      <w:tr w:rsidR="00E96440" w:rsidRPr="00E96440" w:rsidTr="00E96440">
        <w:trPr>
          <w:trHeight w:val="852"/>
        </w:trPr>
        <w:tc>
          <w:tcPr>
            <w:tcW w:w="566"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jc w:val="both"/>
              <w:rPr>
                <w:rFonts w:ascii="Times New Roman" w:hAnsi="Times New Roman" w:cs="Times New Roman"/>
                <w:lang w:eastAsia="ru-RU"/>
              </w:rPr>
            </w:pPr>
            <w:r w:rsidRPr="00E96440">
              <w:rPr>
                <w:rFonts w:ascii="Times New Roman" w:hAnsi="Times New Roman" w:cs="Times New Roman"/>
                <w:lang w:eastAsia="ru-RU"/>
              </w:rPr>
              <w:t>1.2</w:t>
            </w:r>
          </w:p>
        </w:tc>
        <w:tc>
          <w:tcPr>
            <w:tcW w:w="2693"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autoSpaceDE w:val="0"/>
              <w:autoSpaceDN w:val="0"/>
              <w:adjustRightInd w:val="0"/>
              <w:spacing w:after="0" w:line="240" w:lineRule="auto"/>
              <w:rPr>
                <w:rFonts w:ascii="Times New Roman" w:eastAsia="Arial Unicode MS" w:hAnsi="Times New Roman" w:cs="Times New Roman"/>
                <w:lang w:eastAsia="ru-RU"/>
              </w:rPr>
            </w:pPr>
            <w:r w:rsidRPr="00E96440">
              <w:rPr>
                <w:rFonts w:ascii="Times New Roman" w:eastAsia="Arial Unicode MS" w:hAnsi="Times New Roman" w:cs="Times New Roman"/>
                <w:lang w:eastAsia="ru-RU"/>
              </w:rPr>
              <w:t>«Очистка противопожарных минерализованных полос на территории</w:t>
            </w:r>
          </w:p>
          <w:p w:rsidR="00E96440" w:rsidRPr="00E96440" w:rsidRDefault="00E96440" w:rsidP="00E96440">
            <w:pPr>
              <w:spacing w:after="0" w:line="240" w:lineRule="auto"/>
              <w:ind w:right="-116"/>
              <w:rPr>
                <w:rFonts w:ascii="Times New Roman" w:hAnsi="Times New Roman" w:cs="Times New Roman"/>
                <w:lang w:eastAsia="ru-RU"/>
              </w:rPr>
            </w:pPr>
            <w:r w:rsidRPr="00E96440">
              <w:rPr>
                <w:rFonts w:ascii="Times New Roman" w:eastAsia="Arial Unicode MS" w:hAnsi="Times New Roman" w:cs="Times New Roman"/>
                <w:lang w:eastAsia="ru-RU"/>
              </w:rPr>
              <w:t>городского поселения Зеленоборский»</w:t>
            </w:r>
          </w:p>
        </w:tc>
        <w:tc>
          <w:tcPr>
            <w:tcW w:w="1134"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jc w:val="center"/>
              <w:rPr>
                <w:rFonts w:ascii="Times New Roman" w:eastAsia="Calibri" w:hAnsi="Times New Roman" w:cs="Times New Roman"/>
                <w:lang w:eastAsia="ru-RU"/>
              </w:rPr>
            </w:pPr>
            <w:r w:rsidRPr="00E96440">
              <w:rPr>
                <w:rFonts w:ascii="Times New Roman" w:eastAsia="Calibri" w:hAnsi="Times New Roman" w:cs="Times New Roman"/>
                <w:lang w:eastAsia="ru-RU"/>
              </w:rPr>
              <w:t>2020</w:t>
            </w:r>
          </w:p>
        </w:tc>
        <w:tc>
          <w:tcPr>
            <w:tcW w:w="993"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rPr>
                <w:rFonts w:ascii="Times New Roman" w:eastAsia="Arial Unicode MS" w:hAnsi="Times New Roman" w:cs="Times New Roman"/>
                <w:lang w:eastAsia="ru-RU"/>
              </w:rPr>
            </w:pPr>
            <w:r w:rsidRPr="00E96440">
              <w:rPr>
                <w:rFonts w:ascii="Times New Roman" w:eastAsia="Arial Unicode MS" w:hAnsi="Times New Roman" w:cs="Times New Roman"/>
                <w:lang w:eastAsia="ru-RU"/>
              </w:rPr>
              <w:t>0,0</w:t>
            </w:r>
          </w:p>
        </w:tc>
        <w:tc>
          <w:tcPr>
            <w:tcW w:w="1417" w:type="dxa"/>
            <w:gridSpan w:val="2"/>
            <w:tcBorders>
              <w:top w:val="single" w:sz="4" w:space="0" w:color="auto"/>
              <w:left w:val="single" w:sz="4" w:space="0" w:color="auto"/>
              <w:bottom w:val="single" w:sz="4" w:space="0" w:color="auto"/>
              <w:right w:val="single" w:sz="4" w:space="0" w:color="auto"/>
            </w:tcBorders>
          </w:tcPr>
          <w:p w:rsidR="00E96440" w:rsidRPr="00E96440" w:rsidRDefault="00E96440" w:rsidP="00E96440">
            <w:pPr>
              <w:spacing w:after="0" w:line="240" w:lineRule="auto"/>
              <w:rPr>
                <w:rFonts w:ascii="Times New Roman" w:eastAsia="Calibri" w:hAnsi="Times New Roman" w:cs="Times New Roman"/>
                <w:lang w:eastAsia="ru-RU"/>
              </w:rPr>
            </w:pPr>
            <w:r w:rsidRPr="00E96440">
              <w:rPr>
                <w:rFonts w:ascii="Times New Roman" w:eastAsia="Calibri" w:hAnsi="Times New Roman" w:cs="Times New Roman"/>
                <w:lang w:eastAsia="ru-RU"/>
              </w:rPr>
              <w:t xml:space="preserve">Местный бюджет </w:t>
            </w:r>
          </w:p>
          <w:p w:rsidR="00E96440" w:rsidRPr="00E96440" w:rsidRDefault="00E96440" w:rsidP="00E96440">
            <w:pPr>
              <w:spacing w:after="0" w:line="240" w:lineRule="auto"/>
              <w:rPr>
                <w:rFonts w:ascii="Times New Roman" w:eastAsia="Calibri" w:hAnsi="Times New Roman" w:cs="Times New Roman"/>
                <w:lang w:eastAsia="ru-RU"/>
              </w:rPr>
            </w:pPr>
          </w:p>
        </w:tc>
        <w:tc>
          <w:tcPr>
            <w:tcW w:w="2125" w:type="dxa"/>
            <w:tcBorders>
              <w:top w:val="single" w:sz="4" w:space="0" w:color="auto"/>
              <w:left w:val="single" w:sz="4" w:space="0" w:color="auto"/>
              <w:bottom w:val="single" w:sz="4" w:space="0" w:color="auto"/>
              <w:right w:val="single" w:sz="4" w:space="0" w:color="auto"/>
            </w:tcBorders>
          </w:tcPr>
          <w:p w:rsidR="00E96440" w:rsidRPr="00E96440" w:rsidRDefault="00E96440" w:rsidP="00E96440">
            <w:pPr>
              <w:tabs>
                <w:tab w:val="num" w:pos="2555"/>
              </w:tabs>
              <w:spacing w:after="0" w:line="240" w:lineRule="auto"/>
              <w:rPr>
                <w:rFonts w:ascii="Times New Roman" w:eastAsia="Calibri"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rPr>
                <w:rFonts w:ascii="Times New Roman" w:eastAsia="SimSun" w:hAnsi="Times New Roman" w:cs="Times New Roman"/>
                <w:lang w:eastAsia="zh-CN"/>
              </w:rPr>
            </w:pPr>
            <w:r w:rsidRPr="00E96440">
              <w:rPr>
                <w:rFonts w:ascii="Times New Roman" w:eastAsia="SimSun" w:hAnsi="Times New Roman" w:cs="Times New Roman"/>
                <w:lang w:eastAsia="zh-CN"/>
              </w:rPr>
              <w:t xml:space="preserve">Администрация </w:t>
            </w:r>
            <w:proofErr w:type="spellStart"/>
            <w:r w:rsidRPr="00E96440">
              <w:rPr>
                <w:rFonts w:ascii="Times New Roman" w:eastAsia="SimSun" w:hAnsi="Times New Roman" w:cs="Times New Roman"/>
                <w:lang w:eastAsia="zh-CN"/>
              </w:rPr>
              <w:t>г.п</w:t>
            </w:r>
            <w:proofErr w:type="spellEnd"/>
            <w:r w:rsidRPr="00E96440">
              <w:rPr>
                <w:rFonts w:ascii="Times New Roman" w:eastAsia="SimSun" w:hAnsi="Times New Roman" w:cs="Times New Roman"/>
                <w:lang w:eastAsia="zh-CN"/>
              </w:rPr>
              <w:t>. Зеленоборский</w:t>
            </w:r>
          </w:p>
        </w:tc>
      </w:tr>
      <w:tr w:rsidR="00E96440" w:rsidRPr="00E96440" w:rsidTr="00E96440">
        <w:trPr>
          <w:trHeight w:val="852"/>
        </w:trPr>
        <w:tc>
          <w:tcPr>
            <w:tcW w:w="566"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jc w:val="both"/>
              <w:rPr>
                <w:rFonts w:ascii="Times New Roman" w:hAnsi="Times New Roman" w:cs="Times New Roman"/>
                <w:lang w:eastAsia="ru-RU"/>
              </w:rPr>
            </w:pPr>
            <w:r w:rsidRPr="00E96440">
              <w:rPr>
                <w:rFonts w:ascii="Times New Roman" w:hAnsi="Times New Roman" w:cs="Times New Roman"/>
                <w:lang w:eastAsia="ru-RU"/>
              </w:rPr>
              <w:t>1.3</w:t>
            </w:r>
          </w:p>
        </w:tc>
        <w:tc>
          <w:tcPr>
            <w:tcW w:w="2693"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ind w:right="-116"/>
              <w:rPr>
                <w:rFonts w:ascii="Times New Roman" w:hAnsi="Times New Roman" w:cs="Times New Roman"/>
                <w:lang w:eastAsia="ru-RU"/>
              </w:rPr>
            </w:pPr>
            <w:r w:rsidRPr="00E96440">
              <w:rPr>
                <w:rFonts w:ascii="Times New Roman" w:hAnsi="Times New Roman" w:cs="Times New Roman"/>
                <w:lang w:eastAsia="ru-RU"/>
              </w:rPr>
              <w:t>Совершенствование эффективности системы пожарной безопасности (устройство места забора холодной воды для целей пожаротушения в любое время года на ст. Ковда)</w:t>
            </w:r>
          </w:p>
        </w:tc>
        <w:tc>
          <w:tcPr>
            <w:tcW w:w="1134"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jc w:val="center"/>
              <w:rPr>
                <w:rFonts w:ascii="Times New Roman" w:eastAsia="Calibri" w:hAnsi="Times New Roman" w:cs="Times New Roman"/>
                <w:lang w:eastAsia="ru-RU"/>
              </w:rPr>
            </w:pPr>
            <w:r w:rsidRPr="00E96440">
              <w:rPr>
                <w:rFonts w:ascii="Times New Roman" w:eastAsia="Calibri" w:hAnsi="Times New Roman" w:cs="Times New Roman"/>
                <w:lang w:eastAsia="ru-RU"/>
              </w:rPr>
              <w:t>2020</w:t>
            </w:r>
          </w:p>
        </w:tc>
        <w:tc>
          <w:tcPr>
            <w:tcW w:w="993"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rPr>
                <w:rFonts w:ascii="Times New Roman" w:eastAsia="Arial Unicode MS" w:hAnsi="Times New Roman" w:cs="Times New Roman"/>
                <w:lang w:eastAsia="ru-RU"/>
              </w:rPr>
            </w:pPr>
            <w:r w:rsidRPr="00E96440">
              <w:rPr>
                <w:rFonts w:ascii="Times New Roman" w:eastAsia="Arial Unicode MS" w:hAnsi="Times New Roman" w:cs="Times New Roman"/>
                <w:lang w:eastAsia="ru-RU"/>
              </w:rPr>
              <w:t>0,0</w:t>
            </w:r>
          </w:p>
        </w:tc>
        <w:tc>
          <w:tcPr>
            <w:tcW w:w="1417" w:type="dxa"/>
            <w:gridSpan w:val="2"/>
            <w:tcBorders>
              <w:top w:val="single" w:sz="4" w:space="0" w:color="auto"/>
              <w:left w:val="single" w:sz="4" w:space="0" w:color="auto"/>
              <w:bottom w:val="single" w:sz="4" w:space="0" w:color="auto"/>
              <w:right w:val="single" w:sz="4" w:space="0" w:color="auto"/>
            </w:tcBorders>
          </w:tcPr>
          <w:p w:rsidR="00E96440" w:rsidRPr="00E96440" w:rsidRDefault="00E96440" w:rsidP="00E96440">
            <w:pPr>
              <w:spacing w:after="0" w:line="240" w:lineRule="auto"/>
              <w:rPr>
                <w:rFonts w:ascii="Times New Roman" w:eastAsia="Calibri" w:hAnsi="Times New Roman" w:cs="Times New Roman"/>
                <w:lang w:eastAsia="ru-RU"/>
              </w:rPr>
            </w:pPr>
            <w:r w:rsidRPr="00E96440">
              <w:rPr>
                <w:rFonts w:ascii="Times New Roman" w:eastAsia="Calibri" w:hAnsi="Times New Roman" w:cs="Times New Roman"/>
                <w:lang w:eastAsia="ru-RU"/>
              </w:rPr>
              <w:t xml:space="preserve">Местный бюджет </w:t>
            </w:r>
          </w:p>
          <w:p w:rsidR="00E96440" w:rsidRPr="00E96440" w:rsidRDefault="00E96440" w:rsidP="00E96440">
            <w:pPr>
              <w:spacing w:after="0" w:line="240" w:lineRule="auto"/>
              <w:rPr>
                <w:rFonts w:ascii="Times New Roman" w:eastAsia="Calibri" w:hAnsi="Times New Roman" w:cs="Times New Roman"/>
                <w:lang w:eastAsia="ru-RU"/>
              </w:rPr>
            </w:pPr>
          </w:p>
        </w:tc>
        <w:tc>
          <w:tcPr>
            <w:tcW w:w="2125" w:type="dxa"/>
            <w:tcBorders>
              <w:top w:val="single" w:sz="4" w:space="0" w:color="auto"/>
              <w:left w:val="single" w:sz="4" w:space="0" w:color="auto"/>
              <w:bottom w:val="single" w:sz="4" w:space="0" w:color="auto"/>
              <w:right w:val="single" w:sz="4" w:space="0" w:color="auto"/>
            </w:tcBorders>
          </w:tcPr>
          <w:p w:rsidR="00E96440" w:rsidRPr="00E96440" w:rsidRDefault="00E96440" w:rsidP="00E96440">
            <w:pPr>
              <w:tabs>
                <w:tab w:val="num" w:pos="2555"/>
              </w:tabs>
              <w:spacing w:after="0" w:line="240" w:lineRule="auto"/>
              <w:rPr>
                <w:rFonts w:ascii="Times New Roman" w:eastAsia="Calibri"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rPr>
                <w:rFonts w:ascii="Times New Roman" w:eastAsia="SimSun" w:hAnsi="Times New Roman" w:cs="Times New Roman"/>
                <w:lang w:eastAsia="zh-CN"/>
              </w:rPr>
            </w:pPr>
            <w:r w:rsidRPr="00E96440">
              <w:rPr>
                <w:rFonts w:ascii="Times New Roman" w:eastAsia="SimSun" w:hAnsi="Times New Roman" w:cs="Times New Roman"/>
                <w:lang w:eastAsia="zh-CN"/>
              </w:rPr>
              <w:t xml:space="preserve">Администрация </w:t>
            </w:r>
            <w:proofErr w:type="spellStart"/>
            <w:r w:rsidRPr="00E96440">
              <w:rPr>
                <w:rFonts w:ascii="Times New Roman" w:eastAsia="SimSun" w:hAnsi="Times New Roman" w:cs="Times New Roman"/>
                <w:lang w:eastAsia="zh-CN"/>
              </w:rPr>
              <w:t>г.п</w:t>
            </w:r>
            <w:proofErr w:type="spellEnd"/>
            <w:r w:rsidRPr="00E96440">
              <w:rPr>
                <w:rFonts w:ascii="Times New Roman" w:eastAsia="SimSun" w:hAnsi="Times New Roman" w:cs="Times New Roman"/>
                <w:lang w:eastAsia="zh-CN"/>
              </w:rPr>
              <w:t>. Зеленоборский</w:t>
            </w:r>
          </w:p>
        </w:tc>
      </w:tr>
      <w:tr w:rsidR="00E96440" w:rsidRPr="00E96440" w:rsidTr="00E96440">
        <w:trPr>
          <w:trHeight w:val="852"/>
        </w:trPr>
        <w:tc>
          <w:tcPr>
            <w:tcW w:w="566"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jc w:val="both"/>
              <w:rPr>
                <w:rFonts w:ascii="Times New Roman" w:hAnsi="Times New Roman" w:cs="Times New Roman"/>
                <w:lang w:eastAsia="ru-RU"/>
              </w:rPr>
            </w:pPr>
            <w:r w:rsidRPr="00E96440">
              <w:rPr>
                <w:rFonts w:ascii="Times New Roman" w:hAnsi="Times New Roman" w:cs="Times New Roman"/>
                <w:lang w:eastAsia="ru-RU"/>
              </w:rPr>
              <w:t>1.4</w:t>
            </w:r>
          </w:p>
        </w:tc>
        <w:tc>
          <w:tcPr>
            <w:tcW w:w="2693"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ind w:right="-116"/>
              <w:rPr>
                <w:rFonts w:ascii="Times New Roman" w:hAnsi="Times New Roman" w:cs="Times New Roman"/>
                <w:lang w:eastAsia="ru-RU"/>
              </w:rPr>
            </w:pPr>
            <w:r w:rsidRPr="00E96440">
              <w:rPr>
                <w:rFonts w:ascii="Times New Roman" w:hAnsi="Times New Roman" w:cs="Times New Roman"/>
                <w:lang w:eastAsia="ru-RU"/>
              </w:rPr>
              <w:t>Мероприятия по пожарной безопасности</w:t>
            </w:r>
          </w:p>
        </w:tc>
        <w:tc>
          <w:tcPr>
            <w:tcW w:w="1134"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jc w:val="center"/>
              <w:rPr>
                <w:rFonts w:ascii="Times New Roman" w:eastAsia="Calibri" w:hAnsi="Times New Roman" w:cs="Times New Roman"/>
                <w:lang w:eastAsia="ru-RU"/>
              </w:rPr>
            </w:pPr>
            <w:r w:rsidRPr="00E96440">
              <w:rPr>
                <w:rFonts w:ascii="Times New Roman" w:eastAsia="Calibri" w:hAnsi="Times New Roman" w:cs="Times New Roman"/>
                <w:lang w:eastAsia="ru-RU"/>
              </w:rPr>
              <w:t>2021</w:t>
            </w:r>
          </w:p>
          <w:p w:rsidR="00E96440" w:rsidRPr="00E96440" w:rsidRDefault="00E96440" w:rsidP="00E96440">
            <w:pPr>
              <w:spacing w:after="0" w:line="240" w:lineRule="auto"/>
              <w:jc w:val="center"/>
              <w:rPr>
                <w:rFonts w:ascii="Times New Roman" w:eastAsia="Calibri" w:hAnsi="Times New Roman" w:cs="Times New Roman"/>
                <w:lang w:eastAsia="ru-RU"/>
              </w:rPr>
            </w:pPr>
            <w:r w:rsidRPr="00E96440">
              <w:rPr>
                <w:rFonts w:ascii="Times New Roman" w:eastAsia="Calibri" w:hAnsi="Times New Roman" w:cs="Times New Roman"/>
                <w:lang w:eastAsia="ru-RU"/>
              </w:rPr>
              <w:t>2022</w:t>
            </w:r>
          </w:p>
          <w:p w:rsidR="00E96440" w:rsidRPr="00E96440" w:rsidRDefault="00E96440" w:rsidP="00E96440">
            <w:pPr>
              <w:spacing w:after="0" w:line="240" w:lineRule="auto"/>
              <w:jc w:val="center"/>
              <w:rPr>
                <w:rFonts w:ascii="Times New Roman" w:eastAsia="Calibri" w:hAnsi="Times New Roman" w:cs="Times New Roman"/>
                <w:lang w:eastAsia="ru-RU"/>
              </w:rPr>
            </w:pPr>
            <w:r w:rsidRPr="00E96440">
              <w:rPr>
                <w:rFonts w:ascii="Times New Roman" w:eastAsia="Calibri" w:hAnsi="Times New Roman" w:cs="Times New Roman"/>
                <w:lang w:eastAsia="ru-RU"/>
              </w:rPr>
              <w:t>2023</w:t>
            </w:r>
          </w:p>
          <w:p w:rsidR="00E96440" w:rsidRPr="00E96440" w:rsidRDefault="00E96440" w:rsidP="00E96440">
            <w:pPr>
              <w:spacing w:after="0" w:line="240" w:lineRule="auto"/>
              <w:jc w:val="center"/>
              <w:rPr>
                <w:rFonts w:ascii="Times New Roman" w:eastAsia="Calibri" w:hAnsi="Times New Roman" w:cs="Times New Roman"/>
                <w:lang w:eastAsia="ru-RU"/>
              </w:rPr>
            </w:pPr>
            <w:r w:rsidRPr="00E96440">
              <w:rPr>
                <w:rFonts w:ascii="Times New Roman" w:eastAsia="Calibri" w:hAnsi="Times New Roman" w:cs="Times New Roman"/>
                <w:lang w:eastAsia="ru-RU"/>
              </w:rPr>
              <w:t>2024</w:t>
            </w:r>
          </w:p>
          <w:p w:rsidR="00E96440" w:rsidRDefault="00E96440" w:rsidP="00E96440">
            <w:pPr>
              <w:spacing w:after="0" w:line="240" w:lineRule="auto"/>
              <w:jc w:val="center"/>
              <w:rPr>
                <w:rFonts w:ascii="Times New Roman" w:eastAsia="Calibri" w:hAnsi="Times New Roman" w:cs="Times New Roman"/>
                <w:lang w:eastAsia="ru-RU"/>
              </w:rPr>
            </w:pPr>
            <w:r w:rsidRPr="00E96440">
              <w:rPr>
                <w:rFonts w:ascii="Times New Roman" w:eastAsia="Calibri" w:hAnsi="Times New Roman" w:cs="Times New Roman"/>
                <w:lang w:eastAsia="ru-RU"/>
              </w:rPr>
              <w:t>2025</w:t>
            </w:r>
          </w:p>
          <w:p w:rsidR="00886913" w:rsidRPr="00E96440" w:rsidRDefault="00886913" w:rsidP="00E96440">
            <w:pPr>
              <w:spacing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2026</w:t>
            </w:r>
          </w:p>
        </w:tc>
        <w:tc>
          <w:tcPr>
            <w:tcW w:w="993"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rPr>
                <w:rFonts w:ascii="Times New Roman" w:eastAsia="Arial Unicode MS" w:hAnsi="Times New Roman" w:cs="Times New Roman"/>
                <w:lang w:eastAsia="ru-RU"/>
              </w:rPr>
            </w:pPr>
            <w:r w:rsidRPr="00E96440">
              <w:rPr>
                <w:rFonts w:ascii="Times New Roman" w:eastAsia="Arial Unicode MS" w:hAnsi="Times New Roman" w:cs="Times New Roman"/>
                <w:lang w:eastAsia="ru-RU"/>
              </w:rPr>
              <w:t>298,5</w:t>
            </w:r>
          </w:p>
          <w:p w:rsidR="00E96440" w:rsidRPr="00E96440" w:rsidRDefault="00321D23" w:rsidP="00E96440">
            <w:pPr>
              <w:spacing w:after="0" w:line="240" w:lineRule="auto"/>
              <w:rPr>
                <w:rFonts w:ascii="Times New Roman" w:eastAsia="Arial Unicode MS" w:hAnsi="Times New Roman" w:cs="Times New Roman"/>
                <w:lang w:eastAsia="ru-RU"/>
              </w:rPr>
            </w:pPr>
            <w:r>
              <w:rPr>
                <w:rFonts w:ascii="Times New Roman" w:eastAsia="Arial Unicode MS" w:hAnsi="Times New Roman" w:cs="Times New Roman"/>
                <w:lang w:eastAsia="ru-RU"/>
              </w:rPr>
              <w:t>2 0</w:t>
            </w:r>
            <w:r w:rsidR="00986F1E">
              <w:rPr>
                <w:rFonts w:ascii="Times New Roman" w:eastAsia="Arial Unicode MS" w:hAnsi="Times New Roman" w:cs="Times New Roman"/>
                <w:lang w:eastAsia="ru-RU"/>
              </w:rPr>
              <w:t>45</w:t>
            </w:r>
            <w:r w:rsidR="00E96440" w:rsidRPr="00E96440">
              <w:rPr>
                <w:rFonts w:ascii="Times New Roman" w:eastAsia="Arial Unicode MS" w:hAnsi="Times New Roman" w:cs="Times New Roman"/>
                <w:lang w:eastAsia="ru-RU"/>
              </w:rPr>
              <w:t>,0</w:t>
            </w:r>
          </w:p>
          <w:p w:rsidR="00E96440" w:rsidRPr="00E96440" w:rsidRDefault="008D5118" w:rsidP="00E96440">
            <w:pPr>
              <w:spacing w:after="0" w:line="240" w:lineRule="auto"/>
              <w:rPr>
                <w:rFonts w:ascii="Times New Roman" w:eastAsia="Arial Unicode MS" w:hAnsi="Times New Roman" w:cs="Times New Roman"/>
                <w:lang w:eastAsia="ru-RU"/>
              </w:rPr>
            </w:pPr>
            <w:r>
              <w:rPr>
                <w:rFonts w:ascii="Times New Roman" w:eastAsia="Arial Unicode MS" w:hAnsi="Times New Roman" w:cs="Times New Roman"/>
                <w:lang w:eastAsia="ru-RU"/>
              </w:rPr>
              <w:t>20</w:t>
            </w:r>
            <w:r w:rsidR="00E96440" w:rsidRPr="00E96440">
              <w:rPr>
                <w:rFonts w:ascii="Times New Roman" w:eastAsia="Arial Unicode MS" w:hAnsi="Times New Roman" w:cs="Times New Roman"/>
                <w:lang w:eastAsia="ru-RU"/>
              </w:rPr>
              <w:t>50,0</w:t>
            </w:r>
          </w:p>
          <w:p w:rsidR="00E96440" w:rsidRPr="00E96440" w:rsidRDefault="005D7EF8" w:rsidP="00E96440">
            <w:pPr>
              <w:spacing w:after="0" w:line="240" w:lineRule="auto"/>
              <w:rPr>
                <w:rFonts w:ascii="Times New Roman" w:eastAsia="Arial Unicode MS" w:hAnsi="Times New Roman" w:cs="Times New Roman"/>
                <w:lang w:eastAsia="ru-RU"/>
              </w:rPr>
            </w:pPr>
            <w:r>
              <w:rPr>
                <w:rFonts w:ascii="Times New Roman" w:eastAsia="Arial Unicode MS" w:hAnsi="Times New Roman" w:cs="Times New Roman"/>
                <w:lang w:eastAsia="ru-RU"/>
              </w:rPr>
              <w:t>1</w:t>
            </w:r>
            <w:r w:rsidR="00AE47C4">
              <w:rPr>
                <w:rFonts w:ascii="Times New Roman" w:eastAsia="Arial Unicode MS" w:hAnsi="Times New Roman" w:cs="Times New Roman"/>
                <w:lang w:eastAsia="ru-RU"/>
              </w:rPr>
              <w:t> 461,0</w:t>
            </w:r>
          </w:p>
          <w:p w:rsidR="00E96440" w:rsidRDefault="00886913" w:rsidP="00E96440">
            <w:pPr>
              <w:spacing w:after="0" w:line="240" w:lineRule="auto"/>
              <w:rPr>
                <w:rFonts w:ascii="Times New Roman" w:eastAsia="Arial Unicode MS" w:hAnsi="Times New Roman" w:cs="Times New Roman"/>
                <w:lang w:eastAsia="ru-RU"/>
              </w:rPr>
            </w:pPr>
            <w:r>
              <w:rPr>
                <w:rFonts w:ascii="Times New Roman" w:eastAsia="Arial Unicode MS" w:hAnsi="Times New Roman" w:cs="Times New Roman"/>
                <w:lang w:eastAsia="ru-RU"/>
              </w:rPr>
              <w:t>3</w:t>
            </w:r>
            <w:r w:rsidR="00E96440" w:rsidRPr="00E96440">
              <w:rPr>
                <w:rFonts w:ascii="Times New Roman" w:eastAsia="Arial Unicode MS" w:hAnsi="Times New Roman" w:cs="Times New Roman"/>
                <w:lang w:eastAsia="ru-RU"/>
              </w:rPr>
              <w:t>00,0</w:t>
            </w:r>
          </w:p>
          <w:p w:rsidR="00886913" w:rsidRPr="00E96440" w:rsidRDefault="00886913" w:rsidP="00E96440">
            <w:pPr>
              <w:spacing w:after="0" w:line="240" w:lineRule="auto"/>
              <w:rPr>
                <w:rFonts w:ascii="Times New Roman" w:eastAsia="Arial Unicode MS" w:hAnsi="Times New Roman" w:cs="Times New Roman"/>
                <w:lang w:eastAsia="ru-RU"/>
              </w:rPr>
            </w:pPr>
            <w:r>
              <w:rPr>
                <w:rFonts w:ascii="Times New Roman" w:eastAsia="Arial Unicode MS" w:hAnsi="Times New Roman" w:cs="Times New Roman"/>
                <w:lang w:eastAsia="ru-RU"/>
              </w:rPr>
              <w:t>300,0</w:t>
            </w:r>
          </w:p>
        </w:tc>
        <w:tc>
          <w:tcPr>
            <w:tcW w:w="1417" w:type="dxa"/>
            <w:gridSpan w:val="2"/>
            <w:tcBorders>
              <w:top w:val="single" w:sz="4" w:space="0" w:color="auto"/>
              <w:left w:val="single" w:sz="4" w:space="0" w:color="auto"/>
              <w:bottom w:val="single" w:sz="4" w:space="0" w:color="auto"/>
              <w:right w:val="single" w:sz="4" w:space="0" w:color="auto"/>
            </w:tcBorders>
          </w:tcPr>
          <w:p w:rsidR="00E96440" w:rsidRPr="00E96440" w:rsidRDefault="00E96440" w:rsidP="00E96440">
            <w:pPr>
              <w:spacing w:after="0" w:line="240" w:lineRule="auto"/>
              <w:rPr>
                <w:rFonts w:ascii="Times New Roman" w:eastAsia="Calibri" w:hAnsi="Times New Roman" w:cs="Times New Roman"/>
                <w:lang w:eastAsia="ru-RU"/>
              </w:rPr>
            </w:pPr>
            <w:r w:rsidRPr="00E96440">
              <w:rPr>
                <w:rFonts w:ascii="Times New Roman" w:eastAsia="Calibri" w:hAnsi="Times New Roman" w:cs="Times New Roman"/>
                <w:lang w:eastAsia="ru-RU"/>
              </w:rPr>
              <w:t xml:space="preserve">Местный бюджет </w:t>
            </w:r>
          </w:p>
          <w:p w:rsidR="00E96440" w:rsidRPr="00E96440" w:rsidRDefault="00E96440" w:rsidP="00E96440">
            <w:pPr>
              <w:spacing w:after="0" w:line="240" w:lineRule="auto"/>
              <w:rPr>
                <w:rFonts w:ascii="Times New Roman" w:eastAsia="Calibri" w:hAnsi="Times New Roman" w:cs="Times New Roman"/>
                <w:lang w:eastAsia="ru-RU"/>
              </w:rPr>
            </w:pPr>
          </w:p>
        </w:tc>
        <w:tc>
          <w:tcPr>
            <w:tcW w:w="2125" w:type="dxa"/>
            <w:tcBorders>
              <w:top w:val="single" w:sz="4" w:space="0" w:color="auto"/>
              <w:left w:val="single" w:sz="4" w:space="0" w:color="auto"/>
              <w:bottom w:val="single" w:sz="4" w:space="0" w:color="auto"/>
              <w:right w:val="single" w:sz="4" w:space="0" w:color="auto"/>
            </w:tcBorders>
          </w:tcPr>
          <w:p w:rsidR="00E96440" w:rsidRPr="00E96440" w:rsidRDefault="00E96440" w:rsidP="00E96440">
            <w:pPr>
              <w:tabs>
                <w:tab w:val="num" w:pos="2555"/>
              </w:tabs>
              <w:spacing w:after="0" w:line="240" w:lineRule="auto"/>
              <w:rPr>
                <w:rFonts w:ascii="Times New Roman" w:eastAsia="Calibri"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rPr>
                <w:rFonts w:ascii="Times New Roman" w:eastAsia="SimSun" w:hAnsi="Times New Roman" w:cs="Times New Roman"/>
                <w:lang w:eastAsia="zh-CN"/>
              </w:rPr>
            </w:pPr>
            <w:r w:rsidRPr="00E96440">
              <w:rPr>
                <w:rFonts w:ascii="Times New Roman" w:eastAsia="SimSun" w:hAnsi="Times New Roman" w:cs="Times New Roman"/>
                <w:lang w:eastAsia="zh-CN"/>
              </w:rPr>
              <w:t xml:space="preserve">Администрация </w:t>
            </w:r>
            <w:proofErr w:type="spellStart"/>
            <w:r w:rsidRPr="00E96440">
              <w:rPr>
                <w:rFonts w:ascii="Times New Roman" w:eastAsia="SimSun" w:hAnsi="Times New Roman" w:cs="Times New Roman"/>
                <w:lang w:eastAsia="zh-CN"/>
              </w:rPr>
              <w:t>г.п</w:t>
            </w:r>
            <w:proofErr w:type="spellEnd"/>
            <w:r w:rsidRPr="00E96440">
              <w:rPr>
                <w:rFonts w:ascii="Times New Roman" w:eastAsia="SimSun" w:hAnsi="Times New Roman" w:cs="Times New Roman"/>
                <w:lang w:eastAsia="zh-CN"/>
              </w:rPr>
              <w:t>. Зеленоборский</w:t>
            </w:r>
          </w:p>
        </w:tc>
      </w:tr>
      <w:tr w:rsidR="00E96440" w:rsidRPr="00E96440" w:rsidTr="00E96440">
        <w:trPr>
          <w:trHeight w:val="852"/>
        </w:trPr>
        <w:tc>
          <w:tcPr>
            <w:tcW w:w="566"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jc w:val="both"/>
              <w:rPr>
                <w:rFonts w:ascii="Times New Roman" w:hAnsi="Times New Roman" w:cs="Times New Roman"/>
                <w:lang w:eastAsia="ru-RU"/>
              </w:rPr>
            </w:pPr>
            <w:r w:rsidRPr="00E96440">
              <w:rPr>
                <w:rFonts w:ascii="Times New Roman" w:hAnsi="Times New Roman" w:cs="Times New Roman"/>
                <w:lang w:eastAsia="ru-RU"/>
              </w:rPr>
              <w:t>1.5</w:t>
            </w:r>
          </w:p>
        </w:tc>
        <w:tc>
          <w:tcPr>
            <w:tcW w:w="2693"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ind w:right="-116"/>
              <w:rPr>
                <w:rFonts w:ascii="Times New Roman" w:hAnsi="Times New Roman" w:cs="Times New Roman"/>
                <w:lang w:eastAsia="ru-RU"/>
              </w:rPr>
            </w:pPr>
            <w:r w:rsidRPr="00E96440">
              <w:rPr>
                <w:rFonts w:ascii="Times New Roman" w:hAnsi="Times New Roman" w:cs="Times New Roman"/>
                <w:lang w:eastAsia="ru-RU"/>
              </w:rPr>
              <w:t xml:space="preserve">Организация обучения </w:t>
            </w:r>
          </w:p>
          <w:p w:rsidR="00E96440" w:rsidRPr="00E96440" w:rsidRDefault="00E96440" w:rsidP="00E96440">
            <w:pPr>
              <w:spacing w:after="0" w:line="240" w:lineRule="auto"/>
              <w:ind w:right="-116"/>
              <w:rPr>
                <w:rFonts w:ascii="Times New Roman" w:eastAsia="SimSun" w:hAnsi="Times New Roman" w:cs="Times New Roman"/>
                <w:spacing w:val="2"/>
                <w:shd w:val="clear" w:color="auto" w:fill="FFFFFF"/>
                <w:lang w:eastAsia="zh-CN"/>
              </w:rPr>
            </w:pPr>
            <w:r w:rsidRPr="00E96440">
              <w:rPr>
                <w:rFonts w:ascii="Times New Roman" w:hAnsi="Times New Roman" w:cs="Times New Roman"/>
                <w:lang w:eastAsia="ru-RU"/>
              </w:rPr>
              <w:t>населения  правилам пожарной безопасности в быту.</w:t>
            </w:r>
          </w:p>
        </w:tc>
        <w:tc>
          <w:tcPr>
            <w:tcW w:w="1134"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jc w:val="center"/>
              <w:rPr>
                <w:rFonts w:ascii="Times New Roman" w:eastAsia="Calibri" w:hAnsi="Times New Roman" w:cs="Times New Roman"/>
                <w:color w:val="000000"/>
                <w:lang w:eastAsia="ru-RU"/>
              </w:rPr>
            </w:pPr>
            <w:r w:rsidRPr="00E96440">
              <w:rPr>
                <w:rFonts w:ascii="Times New Roman" w:eastAsia="Calibri" w:hAnsi="Times New Roman" w:cs="Times New Roman"/>
                <w:color w:val="000000"/>
                <w:lang w:eastAsia="ru-RU"/>
              </w:rPr>
              <w:t>2021-202</w:t>
            </w:r>
            <w:r w:rsidR="00886913">
              <w:rPr>
                <w:rFonts w:ascii="Times New Roman" w:eastAsia="Calibri" w:hAnsi="Times New Roman" w:cs="Times New Roman"/>
                <w:color w:val="000000"/>
                <w:lang w:eastAsia="ru-RU"/>
              </w:rPr>
              <w:t>6</w:t>
            </w:r>
          </w:p>
        </w:tc>
        <w:tc>
          <w:tcPr>
            <w:tcW w:w="993"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rPr>
                <w:rFonts w:ascii="Times New Roman" w:eastAsia="Arial Unicode MS" w:hAnsi="Times New Roman" w:cs="Times New Roman"/>
                <w:lang w:eastAsia="ru-RU"/>
              </w:rPr>
            </w:pPr>
            <w:r w:rsidRPr="00E96440">
              <w:rPr>
                <w:rFonts w:ascii="Times New Roman" w:eastAsia="Arial Unicode MS" w:hAnsi="Times New Roman" w:cs="Times New Roman"/>
                <w:lang w:eastAsia="ru-RU"/>
              </w:rPr>
              <w:t xml:space="preserve">без </w:t>
            </w:r>
            <w:proofErr w:type="spellStart"/>
            <w:r w:rsidRPr="00E96440">
              <w:rPr>
                <w:rFonts w:ascii="Times New Roman" w:eastAsia="Arial Unicode MS" w:hAnsi="Times New Roman" w:cs="Times New Roman"/>
                <w:lang w:eastAsia="ru-RU"/>
              </w:rPr>
              <w:t>финан-сирова-ния</w:t>
            </w:r>
            <w:proofErr w:type="spellEnd"/>
            <w:r w:rsidRPr="00E96440">
              <w:rPr>
                <w:rFonts w:ascii="Times New Roman" w:eastAsia="Arial Unicode MS" w:hAnsi="Times New Roman" w:cs="Times New Roman"/>
                <w:lang w:eastAsia="ru-RU"/>
              </w:rPr>
              <w:t xml:space="preserve"> </w:t>
            </w:r>
          </w:p>
        </w:tc>
        <w:tc>
          <w:tcPr>
            <w:tcW w:w="1417" w:type="dxa"/>
            <w:gridSpan w:val="2"/>
            <w:tcBorders>
              <w:top w:val="single" w:sz="4" w:space="0" w:color="auto"/>
              <w:left w:val="single" w:sz="4" w:space="0" w:color="auto"/>
              <w:bottom w:val="single" w:sz="4" w:space="0" w:color="auto"/>
              <w:right w:val="single" w:sz="4" w:space="0" w:color="auto"/>
            </w:tcBorders>
          </w:tcPr>
          <w:p w:rsidR="00E96440" w:rsidRPr="00E96440" w:rsidRDefault="00E96440" w:rsidP="00E96440">
            <w:pPr>
              <w:spacing w:after="0" w:line="240" w:lineRule="auto"/>
              <w:rPr>
                <w:rFonts w:ascii="Times New Roman" w:eastAsia="Calibri" w:hAnsi="Times New Roman" w:cs="Times New Roman"/>
                <w:lang w:eastAsia="ru-RU"/>
              </w:rPr>
            </w:pPr>
          </w:p>
        </w:tc>
        <w:tc>
          <w:tcPr>
            <w:tcW w:w="2125" w:type="dxa"/>
            <w:tcBorders>
              <w:top w:val="single" w:sz="4" w:space="0" w:color="auto"/>
              <w:left w:val="single" w:sz="4" w:space="0" w:color="auto"/>
              <w:bottom w:val="single" w:sz="4" w:space="0" w:color="auto"/>
              <w:right w:val="single" w:sz="4" w:space="0" w:color="auto"/>
            </w:tcBorders>
          </w:tcPr>
          <w:p w:rsidR="00E96440" w:rsidRPr="00E96440" w:rsidRDefault="00E96440" w:rsidP="00E96440">
            <w:pPr>
              <w:tabs>
                <w:tab w:val="num" w:pos="2555"/>
              </w:tabs>
              <w:spacing w:after="0" w:line="240" w:lineRule="auto"/>
              <w:rPr>
                <w:rFonts w:ascii="Times New Roman" w:eastAsia="Calibri"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E96440" w:rsidRPr="00E96440" w:rsidRDefault="00E96440" w:rsidP="00E96440">
            <w:pPr>
              <w:spacing w:after="0" w:line="240" w:lineRule="auto"/>
              <w:rPr>
                <w:rFonts w:ascii="Times New Roman" w:eastAsia="SimSun" w:hAnsi="Times New Roman" w:cs="Times New Roman"/>
                <w:lang w:eastAsia="zh-CN"/>
              </w:rPr>
            </w:pPr>
            <w:r w:rsidRPr="00E96440">
              <w:rPr>
                <w:rFonts w:ascii="Times New Roman" w:eastAsia="SimSun" w:hAnsi="Times New Roman" w:cs="Times New Roman"/>
                <w:lang w:eastAsia="zh-CN"/>
              </w:rPr>
              <w:t xml:space="preserve">Администрация </w:t>
            </w:r>
            <w:proofErr w:type="spellStart"/>
            <w:r w:rsidRPr="00E96440">
              <w:rPr>
                <w:rFonts w:ascii="Times New Roman" w:eastAsia="SimSun" w:hAnsi="Times New Roman" w:cs="Times New Roman"/>
                <w:lang w:eastAsia="zh-CN"/>
              </w:rPr>
              <w:t>г.п</w:t>
            </w:r>
            <w:proofErr w:type="spellEnd"/>
            <w:r w:rsidRPr="00E96440">
              <w:rPr>
                <w:rFonts w:ascii="Times New Roman" w:eastAsia="SimSun" w:hAnsi="Times New Roman" w:cs="Times New Roman"/>
                <w:lang w:eastAsia="zh-CN"/>
              </w:rPr>
              <w:t>. Зеленоборский</w:t>
            </w:r>
          </w:p>
        </w:tc>
      </w:tr>
    </w:tbl>
    <w:p w:rsidR="001C326B" w:rsidRPr="00E96440" w:rsidRDefault="001C326B" w:rsidP="00E96440">
      <w:pPr>
        <w:keepNext/>
        <w:spacing w:after="0" w:line="240" w:lineRule="auto"/>
        <w:outlineLvl w:val="0"/>
        <w:rPr>
          <w:rFonts w:ascii="Times New Roman" w:eastAsia="Times New Roman" w:hAnsi="Times New Roman" w:cs="Times New Roman"/>
          <w:sz w:val="24"/>
          <w:szCs w:val="24"/>
          <w:lang w:eastAsia="ru-RU"/>
        </w:rPr>
      </w:pPr>
    </w:p>
    <w:p w:rsidR="001C326B" w:rsidRPr="00E96440" w:rsidRDefault="001C326B" w:rsidP="00E96440">
      <w:pPr>
        <w:keepNext/>
        <w:spacing w:after="0" w:line="240" w:lineRule="auto"/>
        <w:jc w:val="right"/>
        <w:outlineLvl w:val="0"/>
        <w:rPr>
          <w:rFonts w:ascii="Times New Roman" w:eastAsia="Times New Roman" w:hAnsi="Times New Roman" w:cs="Times New Roman"/>
          <w:sz w:val="24"/>
          <w:szCs w:val="24"/>
          <w:lang w:eastAsia="ru-RU"/>
        </w:rPr>
      </w:pPr>
    </w:p>
    <w:p w:rsidR="001C326B" w:rsidRPr="00E96440" w:rsidRDefault="001C326B" w:rsidP="00E96440">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1C326B" w:rsidRPr="00E96440" w:rsidRDefault="001C326B" w:rsidP="00E96440">
      <w:pPr>
        <w:spacing w:after="0" w:line="240" w:lineRule="auto"/>
        <w:rPr>
          <w:rFonts w:ascii="Times New Roman" w:hAnsi="Times New Roman" w:cs="Times New Roman"/>
        </w:rPr>
      </w:pPr>
    </w:p>
    <w:p w:rsidR="001C326B" w:rsidRPr="00E96440" w:rsidRDefault="001C326B" w:rsidP="00E96440">
      <w:pPr>
        <w:spacing w:after="0" w:line="240" w:lineRule="auto"/>
        <w:rPr>
          <w:rFonts w:ascii="Times New Roman" w:hAnsi="Times New Roman" w:cs="Times New Roman"/>
        </w:rPr>
      </w:pPr>
    </w:p>
    <w:p w:rsidR="003D25E0" w:rsidRPr="00E96440" w:rsidRDefault="003D25E0" w:rsidP="00E96440">
      <w:pPr>
        <w:spacing w:after="0" w:line="240" w:lineRule="auto"/>
        <w:rPr>
          <w:rFonts w:ascii="Times New Roman" w:hAnsi="Times New Roman" w:cs="Times New Roman"/>
        </w:rPr>
      </w:pPr>
    </w:p>
    <w:sectPr w:rsidR="003D25E0" w:rsidRPr="00E96440" w:rsidSect="00E96440">
      <w:pgSz w:w="11906" w:h="16838"/>
      <w:pgMar w:top="170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0590"/>
    <w:multiLevelType w:val="hybridMultilevel"/>
    <w:tmpl w:val="3DB22D68"/>
    <w:lvl w:ilvl="0" w:tplc="77E4C1FA">
      <w:start w:val="4"/>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15:restartNumberingAfterBreak="0">
    <w:nsid w:val="0CAE1AE8"/>
    <w:multiLevelType w:val="hybridMultilevel"/>
    <w:tmpl w:val="12C2F7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4B47EDC"/>
    <w:multiLevelType w:val="hybridMultilevel"/>
    <w:tmpl w:val="2CA660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F9603D9"/>
    <w:multiLevelType w:val="hybridMultilevel"/>
    <w:tmpl w:val="B4A831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30703B2"/>
    <w:multiLevelType w:val="hybridMultilevel"/>
    <w:tmpl w:val="6722F1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40C1F08"/>
    <w:multiLevelType w:val="hybridMultilevel"/>
    <w:tmpl w:val="F76220BE"/>
    <w:lvl w:ilvl="0" w:tplc="E41E05E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6" w15:restartNumberingAfterBreak="0">
    <w:nsid w:val="283E1C47"/>
    <w:multiLevelType w:val="hybridMultilevel"/>
    <w:tmpl w:val="FB823DCA"/>
    <w:lvl w:ilvl="0" w:tplc="BF6E8DC4">
      <w:start w:val="1"/>
      <w:numFmt w:val="decimal"/>
      <w:lvlText w:val="%1."/>
      <w:lvlJc w:val="left"/>
      <w:pPr>
        <w:ind w:left="1800" w:hanging="360"/>
      </w:pPr>
      <w:rPr>
        <w:b/>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7" w15:restartNumberingAfterBreak="0">
    <w:nsid w:val="2EAE093C"/>
    <w:multiLevelType w:val="hybridMultilevel"/>
    <w:tmpl w:val="D652BC1C"/>
    <w:lvl w:ilvl="0" w:tplc="F6245552">
      <w:start w:val="1"/>
      <w:numFmt w:val="decimal"/>
      <w:lvlText w:val="%1)"/>
      <w:lvlJc w:val="left"/>
      <w:pPr>
        <w:ind w:left="786" w:hanging="360"/>
      </w:pPr>
      <w:rPr>
        <w:rFonts w:eastAsia="SimSun"/>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8" w15:restartNumberingAfterBreak="0">
    <w:nsid w:val="44B47FD8"/>
    <w:multiLevelType w:val="hybridMultilevel"/>
    <w:tmpl w:val="ECA40470"/>
    <w:lvl w:ilvl="0" w:tplc="17EE7C5A">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4F7C190B"/>
    <w:multiLevelType w:val="hybridMultilevel"/>
    <w:tmpl w:val="E438FC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080764B"/>
    <w:multiLevelType w:val="hybridMultilevel"/>
    <w:tmpl w:val="7062D684"/>
    <w:lvl w:ilvl="0" w:tplc="046AABD4">
      <w:start w:val="2025"/>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44491D"/>
    <w:multiLevelType w:val="hybridMultilevel"/>
    <w:tmpl w:val="1AB26AC8"/>
    <w:lvl w:ilvl="0" w:tplc="9DFC5FC8">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15:restartNumberingAfterBreak="0">
    <w:nsid w:val="7DCA118F"/>
    <w:multiLevelType w:val="hybridMultilevel"/>
    <w:tmpl w:val="82466022"/>
    <w:lvl w:ilvl="0" w:tplc="955217AE">
      <w:start w:val="1"/>
      <w:numFmt w:val="decimal"/>
      <w:lvlText w:val="%1."/>
      <w:lvlJc w:val="left"/>
      <w:pPr>
        <w:ind w:left="928" w:hanging="360"/>
      </w:pPr>
      <w:rPr>
        <w:b/>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A8F"/>
    <w:rsid w:val="00011EBD"/>
    <w:rsid w:val="000155EF"/>
    <w:rsid w:val="00022AA9"/>
    <w:rsid w:val="00051AE6"/>
    <w:rsid w:val="00063E94"/>
    <w:rsid w:val="000713F3"/>
    <w:rsid w:val="00072A8F"/>
    <w:rsid w:val="00082BA4"/>
    <w:rsid w:val="000A6B1D"/>
    <w:rsid w:val="000B485C"/>
    <w:rsid w:val="000E5D8A"/>
    <w:rsid w:val="000F7957"/>
    <w:rsid w:val="0010078A"/>
    <w:rsid w:val="0015394A"/>
    <w:rsid w:val="00191317"/>
    <w:rsid w:val="001B25C5"/>
    <w:rsid w:val="001C326B"/>
    <w:rsid w:val="001E642D"/>
    <w:rsid w:val="002454A7"/>
    <w:rsid w:val="00246112"/>
    <w:rsid w:val="002A3C0D"/>
    <w:rsid w:val="002E625D"/>
    <w:rsid w:val="003026AD"/>
    <w:rsid w:val="00321D23"/>
    <w:rsid w:val="003440B2"/>
    <w:rsid w:val="00363FE5"/>
    <w:rsid w:val="00367BF5"/>
    <w:rsid w:val="00377065"/>
    <w:rsid w:val="003935F0"/>
    <w:rsid w:val="003D25E0"/>
    <w:rsid w:val="004508B5"/>
    <w:rsid w:val="00454E41"/>
    <w:rsid w:val="00471F02"/>
    <w:rsid w:val="004F5042"/>
    <w:rsid w:val="0052548A"/>
    <w:rsid w:val="0053778D"/>
    <w:rsid w:val="00577F4C"/>
    <w:rsid w:val="005C2005"/>
    <w:rsid w:val="005D7EF8"/>
    <w:rsid w:val="006238B2"/>
    <w:rsid w:val="006608AD"/>
    <w:rsid w:val="00666872"/>
    <w:rsid w:val="00672780"/>
    <w:rsid w:val="00684737"/>
    <w:rsid w:val="0068476E"/>
    <w:rsid w:val="00697401"/>
    <w:rsid w:val="006A6662"/>
    <w:rsid w:val="006C5846"/>
    <w:rsid w:val="006D7CF8"/>
    <w:rsid w:val="0073179A"/>
    <w:rsid w:val="00741F46"/>
    <w:rsid w:val="00797B7D"/>
    <w:rsid w:val="007A0AFE"/>
    <w:rsid w:val="007B63DB"/>
    <w:rsid w:val="007C2D61"/>
    <w:rsid w:val="007D0A79"/>
    <w:rsid w:val="0080034A"/>
    <w:rsid w:val="0080044D"/>
    <w:rsid w:val="008106BF"/>
    <w:rsid w:val="00811252"/>
    <w:rsid w:val="008407CA"/>
    <w:rsid w:val="00871B2B"/>
    <w:rsid w:val="00885E8B"/>
    <w:rsid w:val="00886913"/>
    <w:rsid w:val="00887FFB"/>
    <w:rsid w:val="008B302A"/>
    <w:rsid w:val="008D19C8"/>
    <w:rsid w:val="008D2B0F"/>
    <w:rsid w:val="008D5118"/>
    <w:rsid w:val="008E57E2"/>
    <w:rsid w:val="0091749E"/>
    <w:rsid w:val="00920676"/>
    <w:rsid w:val="009744F8"/>
    <w:rsid w:val="00986F1E"/>
    <w:rsid w:val="009D444F"/>
    <w:rsid w:val="009F3A8C"/>
    <w:rsid w:val="009F59D2"/>
    <w:rsid w:val="00A44ADD"/>
    <w:rsid w:val="00A5183D"/>
    <w:rsid w:val="00A72C47"/>
    <w:rsid w:val="00AA27CB"/>
    <w:rsid w:val="00AB52B8"/>
    <w:rsid w:val="00AE47C4"/>
    <w:rsid w:val="00AE6D43"/>
    <w:rsid w:val="00B16DCB"/>
    <w:rsid w:val="00B37ED1"/>
    <w:rsid w:val="00B37EE0"/>
    <w:rsid w:val="00B6233F"/>
    <w:rsid w:val="00B84AC3"/>
    <w:rsid w:val="00BB0B79"/>
    <w:rsid w:val="00BB258B"/>
    <w:rsid w:val="00BB4E97"/>
    <w:rsid w:val="00C02BBE"/>
    <w:rsid w:val="00C15DD5"/>
    <w:rsid w:val="00C63260"/>
    <w:rsid w:val="00C700DD"/>
    <w:rsid w:val="00C74951"/>
    <w:rsid w:val="00C8505B"/>
    <w:rsid w:val="00C9323C"/>
    <w:rsid w:val="00CC108A"/>
    <w:rsid w:val="00CC6CC3"/>
    <w:rsid w:val="00CD6D22"/>
    <w:rsid w:val="00CE7095"/>
    <w:rsid w:val="00D040C6"/>
    <w:rsid w:val="00D421FD"/>
    <w:rsid w:val="00D54ABE"/>
    <w:rsid w:val="00D67664"/>
    <w:rsid w:val="00D70BDB"/>
    <w:rsid w:val="00D724CA"/>
    <w:rsid w:val="00D741F6"/>
    <w:rsid w:val="00D951AC"/>
    <w:rsid w:val="00DB51A7"/>
    <w:rsid w:val="00DE7911"/>
    <w:rsid w:val="00E27988"/>
    <w:rsid w:val="00E31512"/>
    <w:rsid w:val="00E351F4"/>
    <w:rsid w:val="00E36FDE"/>
    <w:rsid w:val="00E41708"/>
    <w:rsid w:val="00E4242D"/>
    <w:rsid w:val="00E4507A"/>
    <w:rsid w:val="00E72E11"/>
    <w:rsid w:val="00E76420"/>
    <w:rsid w:val="00E96440"/>
    <w:rsid w:val="00EC79C4"/>
    <w:rsid w:val="00F40B26"/>
    <w:rsid w:val="00F44693"/>
    <w:rsid w:val="00F63746"/>
    <w:rsid w:val="00FB4915"/>
    <w:rsid w:val="00FD081F"/>
    <w:rsid w:val="00FE0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91004"/>
  <w15:docId w15:val="{10995967-61C8-470B-AB5F-F23E36E8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26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C32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w:basedOn w:val="a"/>
    <w:link w:val="a4"/>
    <w:uiPriority w:val="99"/>
    <w:semiHidden/>
    <w:unhideWhenUsed/>
    <w:rsid w:val="001C326B"/>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Основной текст Знак"/>
    <w:basedOn w:val="a0"/>
    <w:link w:val="a3"/>
    <w:uiPriority w:val="99"/>
    <w:semiHidden/>
    <w:rsid w:val="001C326B"/>
    <w:rPr>
      <w:rFonts w:ascii="Times New Roman" w:eastAsia="Times New Roman" w:hAnsi="Times New Roman" w:cs="Times New Roman"/>
      <w:b/>
      <w:bCs/>
      <w:sz w:val="24"/>
      <w:szCs w:val="24"/>
      <w:lang w:eastAsia="ru-RU"/>
    </w:rPr>
  </w:style>
  <w:style w:type="character" w:customStyle="1" w:styleId="a5">
    <w:name w:val="Текст выноски Знак"/>
    <w:basedOn w:val="a0"/>
    <w:link w:val="a6"/>
    <w:uiPriority w:val="99"/>
    <w:semiHidden/>
    <w:rsid w:val="001C326B"/>
    <w:rPr>
      <w:rFonts w:ascii="Tahoma" w:hAnsi="Tahoma" w:cs="Tahoma"/>
      <w:sz w:val="16"/>
      <w:szCs w:val="16"/>
    </w:rPr>
  </w:style>
  <w:style w:type="paragraph" w:styleId="a6">
    <w:name w:val="Balloon Text"/>
    <w:basedOn w:val="a"/>
    <w:link w:val="a5"/>
    <w:uiPriority w:val="99"/>
    <w:semiHidden/>
    <w:unhideWhenUsed/>
    <w:rsid w:val="001C326B"/>
    <w:pPr>
      <w:spacing w:after="0" w:line="240" w:lineRule="auto"/>
    </w:pPr>
    <w:rPr>
      <w:rFonts w:ascii="Tahoma" w:hAnsi="Tahoma" w:cs="Tahoma"/>
      <w:sz w:val="16"/>
      <w:szCs w:val="16"/>
    </w:rPr>
  </w:style>
  <w:style w:type="paragraph" w:styleId="a7">
    <w:name w:val="No Spacing"/>
    <w:uiPriority w:val="1"/>
    <w:qFormat/>
    <w:rsid w:val="001C326B"/>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1C326B"/>
    <w:pPr>
      <w:spacing w:after="0" w:line="240" w:lineRule="auto"/>
      <w:ind w:left="720"/>
      <w:contextualSpacing/>
    </w:pPr>
    <w:rPr>
      <w:rFonts w:ascii="Times New Roman" w:eastAsia="SimSun" w:hAnsi="Times New Roman" w:cs="Times New Roman"/>
      <w:sz w:val="24"/>
      <w:szCs w:val="24"/>
      <w:lang w:eastAsia="zh-CN"/>
    </w:rPr>
  </w:style>
  <w:style w:type="character" w:customStyle="1" w:styleId="ConsPlusNormal">
    <w:name w:val="ConsPlusNormal Знак"/>
    <w:link w:val="ConsPlusNormal0"/>
    <w:locked/>
    <w:rsid w:val="001C326B"/>
    <w:rPr>
      <w:rFonts w:ascii="Arial" w:hAnsi="Arial" w:cs="Arial"/>
      <w:sz w:val="20"/>
      <w:szCs w:val="20"/>
    </w:rPr>
  </w:style>
  <w:style w:type="paragraph" w:customStyle="1" w:styleId="ConsPlusNormal0">
    <w:name w:val="ConsPlusNormal"/>
    <w:link w:val="ConsPlusNormal"/>
    <w:rsid w:val="001C326B"/>
    <w:pPr>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rsid w:val="001C326B"/>
    <w:pPr>
      <w:autoSpaceDE w:val="0"/>
      <w:autoSpaceDN w:val="0"/>
      <w:adjustRightInd w:val="0"/>
      <w:spacing w:after="0" w:line="240" w:lineRule="auto"/>
    </w:pPr>
    <w:rPr>
      <w:rFonts w:ascii="Arial" w:hAnsi="Arial" w:cs="Arial"/>
      <w:b/>
      <w:bCs/>
      <w:sz w:val="20"/>
      <w:szCs w:val="20"/>
    </w:rPr>
  </w:style>
  <w:style w:type="character" w:customStyle="1" w:styleId="ConsPlusNonformat">
    <w:name w:val="ConsPlusNonformat Знак"/>
    <w:link w:val="ConsPlusNonformat0"/>
    <w:locked/>
    <w:rsid w:val="001C326B"/>
    <w:rPr>
      <w:rFonts w:ascii="Courier New" w:eastAsiaTheme="minorEastAsia" w:hAnsi="Courier New" w:cs="Courier New"/>
      <w:sz w:val="20"/>
      <w:szCs w:val="20"/>
      <w:lang w:eastAsia="ru-RU"/>
    </w:rPr>
  </w:style>
  <w:style w:type="paragraph" w:customStyle="1" w:styleId="ConsPlusNonformat0">
    <w:name w:val="ConsPlusNonformat"/>
    <w:link w:val="ConsPlusNonformat"/>
    <w:rsid w:val="001C326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1C326B"/>
    <w:pPr>
      <w:autoSpaceDE w:val="0"/>
      <w:autoSpaceDN w:val="0"/>
      <w:adjustRightInd w:val="0"/>
      <w:spacing w:after="0" w:line="240" w:lineRule="auto"/>
    </w:pPr>
    <w:rPr>
      <w:rFonts w:ascii="Arial" w:eastAsia="Calibri" w:hAnsi="Arial" w:cs="Arial"/>
      <w:sz w:val="20"/>
      <w:szCs w:val="20"/>
      <w:lang w:eastAsia="ru-RU"/>
    </w:rPr>
  </w:style>
  <w:style w:type="table" w:styleId="a9">
    <w:name w:val="Table Grid"/>
    <w:basedOn w:val="a1"/>
    <w:rsid w:val="001C326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rsid w:val="001C326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rsid w:val="001C326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34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20</Pages>
  <Words>6361</Words>
  <Characters>36259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2024-11-02T06:53:00Z</cp:lastPrinted>
  <dcterms:created xsi:type="dcterms:W3CDTF">2024-11-01T13:05:00Z</dcterms:created>
  <dcterms:modified xsi:type="dcterms:W3CDTF">2024-11-02T06:53:00Z</dcterms:modified>
</cp:coreProperties>
</file>