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9B8A" w14:textId="77777777" w:rsidR="00824DB5" w:rsidRDefault="00824DB5" w:rsidP="00341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F1FB51" w14:textId="77777777" w:rsidR="008F6CCB" w:rsidRDefault="008F6CCB" w:rsidP="00341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430167" w14:textId="77777777" w:rsidR="00824DB5" w:rsidRDefault="0034189A" w:rsidP="0030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A99C859" w14:textId="77777777" w:rsidR="00E72098" w:rsidRDefault="00824DB5" w:rsidP="00824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 плана </w:t>
      </w:r>
      <w:r w:rsidR="002F2DC8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E72098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14:paraId="08A7E8CF" w14:textId="356DA5AC" w:rsidR="00E72098" w:rsidRDefault="00E72098" w:rsidP="0030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4F68">
        <w:rPr>
          <w:rFonts w:ascii="Times New Roman" w:hAnsi="Times New Roman" w:cs="Times New Roman"/>
          <w:b/>
          <w:sz w:val="24"/>
          <w:szCs w:val="24"/>
        </w:rPr>
        <w:t>администрации городского поселения Зеленоборский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DB5">
        <w:rPr>
          <w:rFonts w:ascii="Times New Roman" w:hAnsi="Times New Roman" w:cs="Times New Roman"/>
          <w:b/>
          <w:sz w:val="24"/>
          <w:szCs w:val="24"/>
        </w:rPr>
        <w:t>Кандалакшск</w:t>
      </w:r>
      <w:r w:rsidR="00A14F68">
        <w:rPr>
          <w:rFonts w:ascii="Times New Roman" w:hAnsi="Times New Roman" w:cs="Times New Roman"/>
          <w:b/>
          <w:sz w:val="24"/>
          <w:szCs w:val="24"/>
        </w:rPr>
        <w:t>ого</w:t>
      </w:r>
      <w:r w:rsidR="00824DB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14F68">
        <w:rPr>
          <w:rFonts w:ascii="Times New Roman" w:hAnsi="Times New Roman" w:cs="Times New Roman"/>
          <w:b/>
          <w:sz w:val="24"/>
          <w:szCs w:val="24"/>
        </w:rPr>
        <w:t>а</w:t>
      </w:r>
      <w:r w:rsidR="00824DB5">
        <w:rPr>
          <w:rFonts w:ascii="Times New Roman" w:hAnsi="Times New Roman" w:cs="Times New Roman"/>
          <w:b/>
          <w:sz w:val="24"/>
          <w:szCs w:val="24"/>
        </w:rPr>
        <w:t xml:space="preserve"> на 2021-202</w:t>
      </w:r>
      <w:r w:rsidR="00A14F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60919">
        <w:rPr>
          <w:rFonts w:ascii="Times New Roman" w:hAnsi="Times New Roman" w:cs="Times New Roman"/>
          <w:b/>
          <w:sz w:val="24"/>
          <w:szCs w:val="24"/>
        </w:rPr>
        <w:t xml:space="preserve"> (за 202</w:t>
      </w:r>
      <w:r w:rsidR="00BA313B">
        <w:rPr>
          <w:rFonts w:ascii="Times New Roman" w:hAnsi="Times New Roman" w:cs="Times New Roman"/>
          <w:b/>
          <w:sz w:val="24"/>
          <w:szCs w:val="24"/>
        </w:rPr>
        <w:t>2</w:t>
      </w:r>
      <w:r w:rsidR="00060919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14:paraId="2C9B04F3" w14:textId="77777777" w:rsidR="00E72098" w:rsidRDefault="00E72098" w:rsidP="00300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248"/>
        <w:gridCol w:w="8"/>
        <w:gridCol w:w="1894"/>
        <w:gridCol w:w="54"/>
        <w:gridCol w:w="2081"/>
        <w:gridCol w:w="7"/>
        <w:gridCol w:w="6138"/>
      </w:tblGrid>
      <w:tr w:rsidR="00B42F74" w14:paraId="5FF21371" w14:textId="77777777" w:rsidTr="00F77D97">
        <w:tc>
          <w:tcPr>
            <w:tcW w:w="697" w:type="dxa"/>
          </w:tcPr>
          <w:p w14:paraId="52199726" w14:textId="77777777" w:rsidR="008B7625" w:rsidRDefault="008B7625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C86179" w14:textId="77777777" w:rsidR="008B7625" w:rsidRDefault="008B7625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6" w:type="dxa"/>
            <w:gridSpan w:val="2"/>
          </w:tcPr>
          <w:p w14:paraId="3450428A" w14:textId="77777777" w:rsidR="008B7625" w:rsidRDefault="008B7625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4" w:type="dxa"/>
          </w:tcPr>
          <w:p w14:paraId="06156AF9" w14:textId="77777777" w:rsidR="008B7625" w:rsidRDefault="008B7625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14:paraId="7EB586D4" w14:textId="77777777" w:rsidR="008B7625" w:rsidRDefault="008B7625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35" w:type="dxa"/>
            <w:gridSpan w:val="2"/>
          </w:tcPr>
          <w:p w14:paraId="150271F2" w14:textId="77777777" w:rsidR="008B7625" w:rsidRDefault="008B7625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145" w:type="dxa"/>
            <w:gridSpan w:val="2"/>
          </w:tcPr>
          <w:p w14:paraId="19DA1F5E" w14:textId="77777777" w:rsidR="008B7625" w:rsidRDefault="008B7625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мероприятия</w:t>
            </w:r>
          </w:p>
        </w:tc>
      </w:tr>
      <w:tr w:rsidR="00E95695" w:rsidRPr="00480403" w14:paraId="63C4FD2D" w14:textId="77777777" w:rsidTr="00F77D97">
        <w:tc>
          <w:tcPr>
            <w:tcW w:w="697" w:type="dxa"/>
          </w:tcPr>
          <w:p w14:paraId="64E0BC07" w14:textId="77777777" w:rsidR="00E95695" w:rsidRPr="00480403" w:rsidRDefault="00E95695" w:rsidP="00E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30" w:type="dxa"/>
            <w:gridSpan w:val="7"/>
          </w:tcPr>
          <w:p w14:paraId="1C9A3A8D" w14:textId="77777777" w:rsidR="00E95695" w:rsidRPr="00480403" w:rsidRDefault="00E95695" w:rsidP="00E95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42F74" w14:paraId="4726FC18" w14:textId="77777777" w:rsidTr="00F77D97">
        <w:tc>
          <w:tcPr>
            <w:tcW w:w="697" w:type="dxa"/>
          </w:tcPr>
          <w:p w14:paraId="17318BE7" w14:textId="2C81368C" w:rsidR="008B7625" w:rsidRDefault="008B7625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  <w:gridSpan w:val="2"/>
          </w:tcPr>
          <w:p w14:paraId="62D0ED9D" w14:textId="352B81DC" w:rsidR="008B7625" w:rsidRDefault="00735BF9" w:rsidP="0073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мониторинга действующего законодательства в сфере противодействия коррупции с целью выявления изменений и своевременного их учета</w:t>
            </w:r>
          </w:p>
        </w:tc>
        <w:tc>
          <w:tcPr>
            <w:tcW w:w="1894" w:type="dxa"/>
          </w:tcPr>
          <w:p w14:paraId="043891EE" w14:textId="1367934B" w:rsidR="008B7625" w:rsidRDefault="00735BF9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</w:tcPr>
          <w:p w14:paraId="09430E89" w14:textId="658E8C38" w:rsidR="008B7625" w:rsidRDefault="00735BF9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разработку НПА </w:t>
            </w:r>
          </w:p>
        </w:tc>
        <w:tc>
          <w:tcPr>
            <w:tcW w:w="6145" w:type="dxa"/>
            <w:gridSpan w:val="2"/>
          </w:tcPr>
          <w:p w14:paraId="20CF2E11" w14:textId="04055964" w:rsidR="008B7625" w:rsidRDefault="00735BF9" w:rsidP="0073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73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действующего законодательства в сфере противодействия коррупции</w:t>
            </w:r>
            <w:r w:rsidR="007B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BF9" w14:paraId="1DD767E2" w14:textId="77777777" w:rsidTr="00F77D97">
        <w:tc>
          <w:tcPr>
            <w:tcW w:w="697" w:type="dxa"/>
          </w:tcPr>
          <w:p w14:paraId="1D80D5F8" w14:textId="1A35A5FB" w:rsidR="00735BF9" w:rsidRDefault="00735BF9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729D4B61" w14:textId="5B236280" w:rsidR="00735BF9" w:rsidRDefault="00735BF9" w:rsidP="0073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в связи с изменениями федерального и регионального законодательства по противодействию коррупции</w:t>
            </w:r>
          </w:p>
        </w:tc>
        <w:tc>
          <w:tcPr>
            <w:tcW w:w="1894" w:type="dxa"/>
          </w:tcPr>
          <w:p w14:paraId="1761C299" w14:textId="0916B23E" w:rsidR="00735BF9" w:rsidRDefault="00735BF9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</w:tcPr>
          <w:p w14:paraId="1C7332E3" w14:textId="7DFEB0A8" w:rsidR="00735BF9" w:rsidRDefault="00735BF9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разработку НПА</w:t>
            </w:r>
          </w:p>
        </w:tc>
        <w:tc>
          <w:tcPr>
            <w:tcW w:w="6145" w:type="dxa"/>
            <w:gridSpan w:val="2"/>
          </w:tcPr>
          <w:p w14:paraId="0A73F700" w14:textId="5C431357" w:rsidR="00735BF9" w:rsidRPr="00735BF9" w:rsidRDefault="00735BF9" w:rsidP="0073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F9">
              <w:rPr>
                <w:rFonts w:ascii="Times New Roman" w:hAnsi="Times New Roman" w:cs="Times New Roman"/>
                <w:sz w:val="24"/>
                <w:szCs w:val="24"/>
              </w:rPr>
              <w:t>Обеспечивается совершенствование и корректировка муниципальной антикоррупционной нормативной правовой базы, в том числе в связи с вносимыми изменениями в законодательство Российской Федерации. Проводится актуализация муниципальных правовых актов по вопросам противодействия коррупции</w:t>
            </w:r>
            <w:r w:rsidR="007B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BF9" w14:paraId="6180DCFA" w14:textId="77777777" w:rsidTr="00F77D97">
        <w:tc>
          <w:tcPr>
            <w:tcW w:w="697" w:type="dxa"/>
          </w:tcPr>
          <w:p w14:paraId="1BC79867" w14:textId="401FAC57" w:rsidR="00735BF9" w:rsidRDefault="00735BF9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532E7797" w14:textId="781425C7" w:rsidR="00735BF9" w:rsidRDefault="00735BF9" w:rsidP="0073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поседению муниципальных служащих и урегулированию конфликта интересов</w:t>
            </w:r>
          </w:p>
        </w:tc>
        <w:tc>
          <w:tcPr>
            <w:tcW w:w="1894" w:type="dxa"/>
          </w:tcPr>
          <w:p w14:paraId="38AEC355" w14:textId="37929E88" w:rsidR="00735BF9" w:rsidRDefault="00735BF9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</w:tcPr>
          <w:p w14:paraId="238867CD" w14:textId="70A2EDF9" w:rsidR="00735BF9" w:rsidRDefault="00262197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5BF9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  <w:tc>
          <w:tcPr>
            <w:tcW w:w="6145" w:type="dxa"/>
            <w:gridSpan w:val="2"/>
          </w:tcPr>
          <w:p w14:paraId="12827D2F" w14:textId="061EE8B2" w:rsidR="00735BF9" w:rsidRDefault="00735BF9" w:rsidP="0026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</w:t>
            </w:r>
            <w:r w:rsidR="00B5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B53F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F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  <w:p w14:paraId="74E2AF89" w14:textId="591E0CFC" w:rsidR="00735BF9" w:rsidRPr="00BA313B" w:rsidRDefault="00BA313B" w:rsidP="0026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r w:rsidR="00735BF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пояснительная записка о возможном конфликте интересов.</w:t>
            </w:r>
          </w:p>
          <w:p w14:paraId="4302E7BC" w14:textId="2393A08A" w:rsidR="00B53FFE" w:rsidRPr="00B53FFE" w:rsidRDefault="00BA313B" w:rsidP="00BA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  <w:r w:rsidR="00B53FF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применении к муниципальному служащему мер ответственности, предусмотренных нормативными правовыми актами РФ, а также по иным вопросам организации противодействия коррупции.</w:t>
            </w:r>
          </w:p>
        </w:tc>
      </w:tr>
      <w:tr w:rsidR="009620D3" w14:paraId="2FB6B098" w14:textId="77777777" w:rsidTr="00F77D97">
        <w:tc>
          <w:tcPr>
            <w:tcW w:w="697" w:type="dxa"/>
          </w:tcPr>
          <w:p w14:paraId="3F5ED707" w14:textId="59BB2DF7" w:rsidR="009620D3" w:rsidRDefault="009620D3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6" w:type="dxa"/>
            <w:gridSpan w:val="2"/>
          </w:tcPr>
          <w:p w14:paraId="346BF971" w14:textId="76131317" w:rsidR="009620D3" w:rsidRDefault="009620D3" w:rsidP="0073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подразделениями правоохранительных органов, подведомственными муниципальными учреждениями по вопросам противодействия коррупции</w:t>
            </w:r>
          </w:p>
        </w:tc>
        <w:tc>
          <w:tcPr>
            <w:tcW w:w="1894" w:type="dxa"/>
          </w:tcPr>
          <w:p w14:paraId="2D4D2BFC" w14:textId="5CC03D85" w:rsidR="009620D3" w:rsidRDefault="002E6304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</w:tcPr>
          <w:p w14:paraId="049D246A" w14:textId="2B0FF12B" w:rsidR="009620D3" w:rsidRDefault="002E6304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69114D">
              <w:rPr>
                <w:rFonts w:ascii="Times New Roman" w:hAnsi="Times New Roman" w:cs="Times New Roman"/>
                <w:sz w:val="24"/>
                <w:szCs w:val="24"/>
              </w:rPr>
              <w:t>за противодействие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6145" w:type="dxa"/>
            <w:gridSpan w:val="2"/>
          </w:tcPr>
          <w:p w14:paraId="1F8F37CF" w14:textId="68843DF5" w:rsidR="00262197" w:rsidRPr="00262197" w:rsidRDefault="00262197" w:rsidP="00262197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262197">
              <w:rPr>
                <w:color w:val="202020"/>
              </w:rPr>
              <w:t xml:space="preserve">Взаимодействие с подразделениями правоохранительных органов, подведомственными муниципальными учреждениями по вопросам предупреждения и противодействия коррупции регулярно реализуется в форме: информационного обмена; организации и проведения совместных мероприятий в сфере противодействия коррупции, проведения конференций, </w:t>
            </w:r>
            <w:r w:rsidRPr="00262197">
              <w:rPr>
                <w:color w:val="202020"/>
              </w:rPr>
              <w:lastRenderedPageBreak/>
              <w:t>семинаров, мониторинговых исследований, социологических опросов.</w:t>
            </w:r>
          </w:p>
          <w:p w14:paraId="1B8A9D06" w14:textId="77777777" w:rsidR="009620D3" w:rsidRDefault="009620D3" w:rsidP="0026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4D" w14:paraId="1D57319B" w14:textId="77777777" w:rsidTr="00F77D97">
        <w:tc>
          <w:tcPr>
            <w:tcW w:w="697" w:type="dxa"/>
          </w:tcPr>
          <w:p w14:paraId="78C5B02C" w14:textId="1B73C2BF" w:rsidR="0069114D" w:rsidRDefault="0069114D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6" w:type="dxa"/>
            <w:gridSpan w:val="2"/>
          </w:tcPr>
          <w:p w14:paraId="53047D52" w14:textId="19F6164F" w:rsidR="0069114D" w:rsidRDefault="0069114D" w:rsidP="0073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2023-2025 г.</w:t>
            </w:r>
          </w:p>
        </w:tc>
        <w:tc>
          <w:tcPr>
            <w:tcW w:w="1894" w:type="dxa"/>
          </w:tcPr>
          <w:p w14:paraId="6E489E02" w14:textId="19CD7D5F" w:rsidR="0069114D" w:rsidRDefault="0069114D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</w:p>
        </w:tc>
        <w:tc>
          <w:tcPr>
            <w:tcW w:w="2135" w:type="dxa"/>
            <w:gridSpan w:val="2"/>
          </w:tcPr>
          <w:p w14:paraId="72E2B027" w14:textId="513FA5E9" w:rsidR="0069114D" w:rsidRDefault="0069114D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противодействие коррупции</w:t>
            </w:r>
          </w:p>
        </w:tc>
        <w:tc>
          <w:tcPr>
            <w:tcW w:w="6145" w:type="dxa"/>
            <w:gridSpan w:val="2"/>
          </w:tcPr>
          <w:p w14:paraId="7D8CCB10" w14:textId="7E29362B" w:rsidR="0069114D" w:rsidRDefault="0069114D" w:rsidP="0073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94" w14:paraId="4AF25181" w14:textId="77777777" w:rsidTr="00F77D97">
        <w:tc>
          <w:tcPr>
            <w:tcW w:w="697" w:type="dxa"/>
          </w:tcPr>
          <w:p w14:paraId="60BFBEEE" w14:textId="5FB8F217" w:rsidR="00416794" w:rsidRDefault="007B212B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370CABA5" w14:textId="15761F6C" w:rsidR="00416794" w:rsidRDefault="00416794" w:rsidP="0073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Министерство юстиции Мурманской области предложений в проект плана основных мероприятий по противодействию коррупции в Мурманской области</w:t>
            </w:r>
          </w:p>
        </w:tc>
        <w:tc>
          <w:tcPr>
            <w:tcW w:w="1894" w:type="dxa"/>
          </w:tcPr>
          <w:p w14:paraId="7C21A417" w14:textId="6BF4A1C7" w:rsidR="00416794" w:rsidRDefault="00416794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2135" w:type="dxa"/>
            <w:gridSpan w:val="2"/>
          </w:tcPr>
          <w:p w14:paraId="31A10DAD" w14:textId="2EDE5E03" w:rsidR="00416794" w:rsidRDefault="00416794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противодействие коррупции</w:t>
            </w:r>
          </w:p>
        </w:tc>
        <w:tc>
          <w:tcPr>
            <w:tcW w:w="6145" w:type="dxa"/>
            <w:gridSpan w:val="2"/>
          </w:tcPr>
          <w:p w14:paraId="0A96817D" w14:textId="757426E7" w:rsidR="00416794" w:rsidRDefault="007B212B" w:rsidP="0073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в проект плана основных мероприятий по противодействию коррупции в Мурманской области отсутствуют.</w:t>
            </w:r>
          </w:p>
        </w:tc>
      </w:tr>
      <w:tr w:rsidR="0034189A" w:rsidRPr="00016CA1" w14:paraId="3FE76725" w14:textId="77777777" w:rsidTr="00F77D97">
        <w:tc>
          <w:tcPr>
            <w:tcW w:w="697" w:type="dxa"/>
          </w:tcPr>
          <w:p w14:paraId="52CD3168" w14:textId="5F8CEA47" w:rsidR="0034189A" w:rsidRPr="00F77D97" w:rsidRDefault="00F77D97" w:rsidP="00E72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430" w:type="dxa"/>
            <w:gridSpan w:val="7"/>
          </w:tcPr>
          <w:p w14:paraId="24ED5520" w14:textId="163D400B" w:rsidR="0034189A" w:rsidRPr="00016CA1" w:rsidRDefault="0034189A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A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B42F74" w14:paraId="339AFE34" w14:textId="77777777" w:rsidTr="00F77D97">
        <w:tc>
          <w:tcPr>
            <w:tcW w:w="697" w:type="dxa"/>
          </w:tcPr>
          <w:p w14:paraId="2B6CCAF6" w14:textId="552C4986" w:rsidR="008B7625" w:rsidRDefault="007B191E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07B31504" w14:textId="21BB8DF9" w:rsidR="008B7625" w:rsidRPr="002B20CC" w:rsidRDefault="008C0E30" w:rsidP="007B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муниципальными служащими сведений о доходах, расходах и обязательствах имущественного характера в соответствии с законом Мурманской области</w:t>
            </w:r>
          </w:p>
        </w:tc>
        <w:tc>
          <w:tcPr>
            <w:tcW w:w="1894" w:type="dxa"/>
          </w:tcPr>
          <w:p w14:paraId="7C39DF2A" w14:textId="593C4CA5" w:rsidR="008B7625" w:rsidRPr="002B20CC" w:rsidRDefault="008C0E30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35" w:type="dxa"/>
            <w:gridSpan w:val="2"/>
          </w:tcPr>
          <w:p w14:paraId="53334E9C" w14:textId="3418D9D0" w:rsidR="008B7625" w:rsidRPr="002B20CC" w:rsidRDefault="008C0E30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6145" w:type="dxa"/>
            <w:gridSpan w:val="2"/>
          </w:tcPr>
          <w:p w14:paraId="3EA3F92D" w14:textId="5B0A8519" w:rsidR="008B7625" w:rsidRPr="002B20CC" w:rsidRDefault="00FC4C41" w:rsidP="0060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212B" w:rsidRPr="002B20CC">
              <w:rPr>
                <w:rFonts w:ascii="Times New Roman" w:hAnsi="Times New Roman" w:cs="Times New Roman"/>
                <w:sz w:val="24"/>
                <w:szCs w:val="24"/>
              </w:rPr>
              <w:t>ведения о доходах, об имуществе и обязательствах имущественного характера в соответствии с законом Мурманской области предоставлены муниципальными служащими своевременно</w:t>
            </w: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AD8" w14:paraId="561D43C7" w14:textId="77777777" w:rsidTr="00F77D97">
        <w:tc>
          <w:tcPr>
            <w:tcW w:w="697" w:type="dxa"/>
          </w:tcPr>
          <w:p w14:paraId="532C3BCB" w14:textId="18407145" w:rsidR="00553AD8" w:rsidRDefault="00553AD8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6" w:type="dxa"/>
            <w:gridSpan w:val="2"/>
          </w:tcPr>
          <w:p w14:paraId="62FEB316" w14:textId="25F262AA" w:rsidR="00553AD8" w:rsidRPr="002B20CC" w:rsidRDefault="00553AD8" w:rsidP="007B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предоставляемых муниципальными служащими сведений о доходах, расходах и обязательствах имущественного характера в соответствии с законом Мурманской области</w:t>
            </w:r>
          </w:p>
        </w:tc>
        <w:tc>
          <w:tcPr>
            <w:tcW w:w="1894" w:type="dxa"/>
          </w:tcPr>
          <w:p w14:paraId="602932C0" w14:textId="12C6E034" w:rsidR="00553AD8" w:rsidRPr="002B20CC" w:rsidRDefault="00553AD8" w:rsidP="00B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35" w:type="dxa"/>
            <w:gridSpan w:val="2"/>
          </w:tcPr>
          <w:p w14:paraId="278CCED6" w14:textId="57574266" w:rsidR="00553AD8" w:rsidRPr="002B20CC" w:rsidRDefault="00553AD8" w:rsidP="0048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6145" w:type="dxa"/>
            <w:gridSpan w:val="2"/>
          </w:tcPr>
          <w:p w14:paraId="51474A17" w14:textId="629E22C7" w:rsidR="002B20CC" w:rsidRPr="002B20CC" w:rsidRDefault="003D45F9" w:rsidP="002B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п</w:t>
            </w:r>
            <w:r w:rsidR="002B20CC" w:rsidRPr="002B20CC">
              <w:rPr>
                <w:rFonts w:ascii="Times New Roman" w:hAnsi="Times New Roman" w:cs="Times New Roman"/>
                <w:sz w:val="24"/>
                <w:szCs w:val="24"/>
              </w:rPr>
              <w:t>роверок достоверности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0CC" w:rsidRPr="002B20CC">
              <w:rPr>
                <w:rFonts w:ascii="Times New Roman" w:hAnsi="Times New Roman" w:cs="Times New Roman"/>
                <w:sz w:val="24"/>
                <w:szCs w:val="24"/>
              </w:rPr>
              <w:t>доходах, об имуществе и обязательствах</w:t>
            </w:r>
          </w:p>
          <w:p w14:paraId="5FE7AE79" w14:textId="0DE0A242" w:rsidR="00553AD8" w:rsidRPr="002B20CC" w:rsidRDefault="002B20CC" w:rsidP="002B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</w:t>
            </w:r>
            <w:r w:rsidR="003D45F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</w:tc>
      </w:tr>
      <w:tr w:rsidR="002B20CC" w14:paraId="3D601F54" w14:textId="77777777" w:rsidTr="00F77D97">
        <w:tc>
          <w:tcPr>
            <w:tcW w:w="697" w:type="dxa"/>
          </w:tcPr>
          <w:p w14:paraId="1C9826F4" w14:textId="4C639143" w:rsid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/>
              </w:rPr>
              <w:t>3.</w:t>
            </w:r>
          </w:p>
        </w:tc>
        <w:tc>
          <w:tcPr>
            <w:tcW w:w="4256" w:type="dxa"/>
            <w:gridSpan w:val="2"/>
          </w:tcPr>
          <w:p w14:paraId="141B0FB9" w14:textId="3846480B" w:rsidR="002B20CC" w:rsidRP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сведений, предоставляемых   гражданами, претендующими на замещение    муниципальных должностей   о доходах, расходах и обязательствах имущественного характера в соответствии с законом Мурманской области</w:t>
            </w:r>
          </w:p>
        </w:tc>
        <w:tc>
          <w:tcPr>
            <w:tcW w:w="1894" w:type="dxa"/>
          </w:tcPr>
          <w:p w14:paraId="6D36DEB5" w14:textId="7B46AEF3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135" w:type="dxa"/>
            <w:gridSpan w:val="2"/>
          </w:tcPr>
          <w:p w14:paraId="61B2A220" w14:textId="77777777" w:rsidR="002B20CC" w:rsidRPr="002B20CC" w:rsidRDefault="002B20CC" w:rsidP="002B20C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специалист по кадровой работе</w:t>
            </w:r>
          </w:p>
          <w:p w14:paraId="6D0AAFED" w14:textId="1D029D96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  <w:gridSpan w:val="2"/>
          </w:tcPr>
          <w:p w14:paraId="4E0BFFC6" w14:textId="14A94A07" w:rsidR="002B20CC" w:rsidRPr="002B20CC" w:rsidRDefault="003D45F9" w:rsidP="003D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Проанализированы сведения о доходах,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, претендующих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году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а также членов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Информации, являющейся основанием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проведения проверок в связи с несоблюдением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запретов и ограничений, требований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поведению,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предотвращению и урегулированию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интересов, предоставлением недостоверных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(или) неполных сведений о доходах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0CC" w14:paraId="790FE8DE" w14:textId="77777777" w:rsidTr="00F77D97">
        <w:tc>
          <w:tcPr>
            <w:tcW w:w="697" w:type="dxa"/>
          </w:tcPr>
          <w:p w14:paraId="168D6BCC" w14:textId="022EB221" w:rsid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4A6D282E" w14:textId="0C40C45C" w:rsidR="002B20CC" w:rsidRP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сведений о доходах, расходах об имуществе и обязательствах имущественного характера муниципальных служащих и лиц, замещающих муниципальные должности на официальном сайте </w:t>
            </w:r>
          </w:p>
        </w:tc>
        <w:tc>
          <w:tcPr>
            <w:tcW w:w="1894" w:type="dxa"/>
          </w:tcPr>
          <w:p w14:paraId="58AB59F5" w14:textId="2BB9A270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в соответствии с действующим законом</w:t>
            </w:r>
          </w:p>
        </w:tc>
        <w:tc>
          <w:tcPr>
            <w:tcW w:w="2135" w:type="dxa"/>
            <w:gridSpan w:val="2"/>
          </w:tcPr>
          <w:p w14:paraId="40A6DF66" w14:textId="0B997231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6145" w:type="dxa"/>
            <w:gridSpan w:val="2"/>
          </w:tcPr>
          <w:p w14:paraId="6515EED8" w14:textId="63889263" w:rsidR="004D60A6" w:rsidRPr="002B20CC" w:rsidRDefault="004D60A6" w:rsidP="004D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A6">
              <w:rPr>
                <w:rFonts w:ascii="Times New Roman" w:hAnsi="Times New Roman" w:cs="Times New Roman"/>
                <w:sz w:val="24"/>
                <w:szCs w:val="24"/>
              </w:rPr>
              <w:t>По окончанию срока предоставления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A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необходимая информация размещена </w:t>
            </w:r>
            <w:r w:rsidRPr="004D60A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0A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0A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D52C43" w14:textId="1D9B7155" w:rsidR="002B20CC" w:rsidRPr="002B20CC" w:rsidRDefault="002B20CC" w:rsidP="004D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CC" w14:paraId="4780C26C" w14:textId="77777777" w:rsidTr="00F77D97">
        <w:tc>
          <w:tcPr>
            <w:tcW w:w="697" w:type="dxa"/>
          </w:tcPr>
          <w:p w14:paraId="6D0172C1" w14:textId="0E724A64" w:rsid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6B9C532B" w14:textId="5C0AE8F5" w:rsidR="002B20CC" w:rsidRP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Осуществление мероприятий по кадровому укреплению администрации и структурных подразделений</w:t>
            </w:r>
          </w:p>
        </w:tc>
        <w:tc>
          <w:tcPr>
            <w:tcW w:w="1894" w:type="dxa"/>
          </w:tcPr>
          <w:p w14:paraId="672F789A" w14:textId="2997E642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35" w:type="dxa"/>
            <w:gridSpan w:val="2"/>
          </w:tcPr>
          <w:p w14:paraId="2332A003" w14:textId="436930FE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Глава администрации, специалист по кадровой работе</w:t>
            </w:r>
          </w:p>
        </w:tc>
        <w:tc>
          <w:tcPr>
            <w:tcW w:w="6145" w:type="dxa"/>
            <w:gridSpan w:val="2"/>
          </w:tcPr>
          <w:p w14:paraId="6831546D" w14:textId="7D51A9E1" w:rsidR="002B20CC" w:rsidRPr="002B20CC" w:rsidRDefault="00C65ADD" w:rsidP="00C65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и повышению квалификации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ведется </w:t>
            </w:r>
            <w:r w:rsidRPr="00D9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текущей и перспективной потребности в кадрах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D9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твуется</w:t>
            </w:r>
            <w:r w:rsidRPr="00D9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97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подбору и расстановке кадров для замещения должностей 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0CC" w14:paraId="0209102B" w14:textId="77777777" w:rsidTr="00F77D97">
        <w:tc>
          <w:tcPr>
            <w:tcW w:w="697" w:type="dxa"/>
          </w:tcPr>
          <w:p w14:paraId="363EDC0D" w14:textId="7CD4D18D" w:rsid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248CABC0" w14:textId="6FF14C1D" w:rsidR="002B20CC" w:rsidRP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исполнения обязанностей, установленных законодательством РФ в целях противодействия коррупции</w:t>
            </w:r>
          </w:p>
        </w:tc>
        <w:tc>
          <w:tcPr>
            <w:tcW w:w="1894" w:type="dxa"/>
          </w:tcPr>
          <w:p w14:paraId="43A5B419" w14:textId="1701D618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</w:tcPr>
          <w:p w14:paraId="3C7F1D60" w14:textId="77777777" w:rsidR="002B20CC" w:rsidRPr="002B20CC" w:rsidRDefault="002B20CC" w:rsidP="002B20C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 xml:space="preserve">Глава администрации, специалист по кадровой работе </w:t>
            </w:r>
          </w:p>
          <w:p w14:paraId="46FB0AA2" w14:textId="77777777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2"/>
          </w:tcPr>
          <w:p w14:paraId="63A93718" w14:textId="61454824" w:rsidR="00C65ADD" w:rsidRPr="00C65ADD" w:rsidRDefault="00C65ADD" w:rsidP="008A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>При поступлении на муниципальную службу граждане знакомятся с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методическими рекомендациями (буклетами) по противодействию коррупции, в том числе о необходимости соблюдения муниципальными служащими запретов, ограничений и требований, установленных в целях противодействия коррупции. В трудовом договоре работник расписывается об ознакомлении с данными НПА.</w:t>
            </w:r>
          </w:p>
          <w:p w14:paraId="1A3F18F0" w14:textId="39ED8484" w:rsidR="00C65ADD" w:rsidRPr="00C65ADD" w:rsidRDefault="00C65ADD" w:rsidP="008A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>При прохождении аттестации, муниципальным служащим задаются вопросы антикоррупционной направленности, вопросы, связанные с ограничениями и запретами на муниципальной службе.</w:t>
            </w:r>
          </w:p>
          <w:p w14:paraId="27D3C3BE" w14:textId="46DBF44F" w:rsidR="002B20CC" w:rsidRPr="002B20CC" w:rsidRDefault="00C65ADD" w:rsidP="008A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>С муниципальными служащими проводятся</w:t>
            </w:r>
            <w:r w:rsidR="008A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8A0E79" w:rsidRPr="00C65AD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 xml:space="preserve"> и разъяснительная работа по вопросам антикоррупционной направленности, а также муниципальные служащие знакомятся с методическими материалами и обзорами практик законодательства РФ о противодействии коррупции </w:t>
            </w:r>
            <w:r w:rsidR="008A0E79" w:rsidRPr="00C65ADD">
              <w:rPr>
                <w:rFonts w:ascii="Times New Roman" w:hAnsi="Times New Roman" w:cs="Times New Roman"/>
                <w:sz w:val="24"/>
                <w:szCs w:val="24"/>
              </w:rPr>
              <w:t>во вопросы</w:t>
            </w:r>
            <w:r w:rsidRPr="00C65ADD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предотвращениями урегулирования конфликта интересов.</w:t>
            </w:r>
          </w:p>
        </w:tc>
      </w:tr>
      <w:tr w:rsidR="002B20CC" w14:paraId="3765C61E" w14:textId="77777777" w:rsidTr="00F77D97">
        <w:tc>
          <w:tcPr>
            <w:tcW w:w="697" w:type="dxa"/>
          </w:tcPr>
          <w:p w14:paraId="0B3641FF" w14:textId="0B780091" w:rsid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3B8E9713" w14:textId="7BD25C23" w:rsidR="002B20CC" w:rsidRP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Проведение совещаний (семинаров) с муниципальными</w:t>
            </w:r>
            <w:r w:rsidRPr="002B20CC">
              <w:rPr>
                <w:rFonts w:ascii="Times New Roman" w:hAnsi="Times New Roman"/>
                <w:sz w:val="24"/>
                <w:szCs w:val="24"/>
              </w:rPr>
              <w:br/>
              <w:t xml:space="preserve">служащими по    вопросам прохождения муниципальной службы, этики поведения, возникновения </w:t>
            </w:r>
            <w:r w:rsidRPr="002B20CC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интересов, ответственности за совершение должностных правонарушений с   целью формирования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894" w:type="dxa"/>
          </w:tcPr>
          <w:p w14:paraId="68468529" w14:textId="5025B28F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35" w:type="dxa"/>
            <w:gridSpan w:val="2"/>
          </w:tcPr>
          <w:p w14:paraId="513FFDED" w14:textId="77777777" w:rsidR="002B20CC" w:rsidRPr="002B20CC" w:rsidRDefault="002B20CC" w:rsidP="002B20C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 xml:space="preserve"> Глава администрации, специалист по кадровой работе </w:t>
            </w:r>
          </w:p>
          <w:p w14:paraId="1EFD4F1B" w14:textId="77777777" w:rsidR="002B20CC" w:rsidRPr="002B20CC" w:rsidRDefault="002B20CC" w:rsidP="002B2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F628A" w14:textId="77777777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2"/>
          </w:tcPr>
          <w:p w14:paraId="70243081" w14:textId="7FBB4E69" w:rsidR="002B20CC" w:rsidRPr="002B20CC" w:rsidRDefault="008A0E79" w:rsidP="002B2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79">
              <w:rPr>
                <w:rFonts w:ascii="Times New Roman" w:hAnsi="Times New Roman"/>
                <w:sz w:val="24"/>
                <w:szCs w:val="24"/>
              </w:rPr>
              <w:lastRenderedPageBreak/>
              <w:t>В отчетном периоде муниципальные служащи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0E79">
              <w:rPr>
                <w:rFonts w:ascii="Times New Roman" w:hAnsi="Times New Roman"/>
                <w:sz w:val="24"/>
                <w:szCs w:val="24"/>
              </w:rPr>
              <w:t xml:space="preserve">, впервые поступивших на муниципальную службу приняли участие 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Pr="008A0E79">
              <w:rPr>
                <w:rFonts w:ascii="Times New Roman" w:hAnsi="Times New Roman"/>
                <w:sz w:val="24"/>
                <w:szCs w:val="24"/>
              </w:rPr>
              <w:t xml:space="preserve"> «Ограничения и обязанности, налагаемые на лиц, замещающих муниципальные </w:t>
            </w:r>
            <w:r w:rsidRPr="008A0E79">
              <w:rPr>
                <w:rFonts w:ascii="Times New Roman" w:hAnsi="Times New Roman"/>
                <w:sz w:val="24"/>
                <w:szCs w:val="24"/>
              </w:rPr>
              <w:lastRenderedPageBreak/>
              <w:t>должности»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проводимых специалистом по кадровой работе.</w:t>
            </w:r>
          </w:p>
        </w:tc>
      </w:tr>
      <w:tr w:rsidR="002B20CC" w14:paraId="1301E4EC" w14:textId="77777777" w:rsidTr="00F77D97">
        <w:tc>
          <w:tcPr>
            <w:tcW w:w="697" w:type="dxa"/>
          </w:tcPr>
          <w:p w14:paraId="188AF841" w14:textId="15BA7559" w:rsidR="002B20CC" w:rsidRDefault="00C06D38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2B20CC"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2662851F" w14:textId="56463108" w:rsidR="002B20CC" w:rsidRPr="002B20CC" w:rsidRDefault="002B20CC" w:rsidP="002B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Принятие мер по предотвращению использования в неслужебных целях информации и информационного обеспечения, предназначенных только для служебной деятельности</w:t>
            </w:r>
          </w:p>
        </w:tc>
        <w:tc>
          <w:tcPr>
            <w:tcW w:w="1894" w:type="dxa"/>
          </w:tcPr>
          <w:p w14:paraId="2C99AFE2" w14:textId="5DD3EF66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</w:tcPr>
          <w:p w14:paraId="269400AF" w14:textId="77777777" w:rsidR="002B20CC" w:rsidRPr="002B20CC" w:rsidRDefault="002B20CC" w:rsidP="002B20C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 xml:space="preserve">Глава администрации  </w:t>
            </w:r>
          </w:p>
          <w:p w14:paraId="16EB113E" w14:textId="77777777" w:rsidR="002B20CC" w:rsidRPr="002B20CC" w:rsidRDefault="002B20CC" w:rsidP="002B20C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EFD3EBB" w14:textId="77777777" w:rsidR="002B20CC" w:rsidRPr="002B20CC" w:rsidRDefault="002B20CC" w:rsidP="002B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gridSpan w:val="2"/>
          </w:tcPr>
          <w:p w14:paraId="606AFE8A" w14:textId="74B823DE" w:rsidR="00C06D38" w:rsidRPr="002B20CC" w:rsidRDefault="00C06D38" w:rsidP="00C06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3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 с муниципальными служащими</w:t>
            </w:r>
            <w:r w:rsidRPr="00C06D3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разъяснительные мероприятия (беседы)</w:t>
            </w:r>
            <w:r w:rsidR="00D96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C464D" w14:textId="48BA07A6" w:rsidR="002B20CC" w:rsidRPr="002B20CC" w:rsidRDefault="002B20CC" w:rsidP="00C06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95" w:rsidRPr="00C35110" w14:paraId="08E54CF9" w14:textId="77777777" w:rsidTr="00F77D97">
        <w:tc>
          <w:tcPr>
            <w:tcW w:w="697" w:type="dxa"/>
          </w:tcPr>
          <w:p w14:paraId="6FE2710F" w14:textId="794018B6" w:rsidR="00E95695" w:rsidRPr="00606A8B" w:rsidRDefault="00606A8B" w:rsidP="00E72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30" w:type="dxa"/>
            <w:gridSpan w:val="7"/>
          </w:tcPr>
          <w:p w14:paraId="5D1850EC" w14:textId="77777777" w:rsidR="00E95695" w:rsidRDefault="00E95695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7B191E" w14:paraId="347DE179" w14:textId="77777777" w:rsidTr="00F77D97">
        <w:tc>
          <w:tcPr>
            <w:tcW w:w="697" w:type="dxa"/>
          </w:tcPr>
          <w:p w14:paraId="5A53A7FF" w14:textId="1F0D8C79" w:rsidR="007B191E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067A90"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5660C43E" w14:textId="15154559" w:rsidR="007B191E" w:rsidRPr="007E1682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Взаимодействие с Министерством юстиции Мурманской области по применению методики проведения антикоррупционной экспертизы нормативных правовых актов и их проектов</w:t>
            </w:r>
          </w:p>
        </w:tc>
        <w:tc>
          <w:tcPr>
            <w:tcW w:w="1894" w:type="dxa"/>
          </w:tcPr>
          <w:p w14:paraId="595559DC" w14:textId="6C121EC7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</w:tcPr>
          <w:p w14:paraId="3A6536DF" w14:textId="0E33A205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ответственные за разработку НПА</w:t>
            </w:r>
          </w:p>
        </w:tc>
        <w:tc>
          <w:tcPr>
            <w:tcW w:w="6145" w:type="dxa"/>
            <w:gridSpan w:val="2"/>
          </w:tcPr>
          <w:p w14:paraId="57F6DCB5" w14:textId="4796ABB2" w:rsidR="007B191E" w:rsidRPr="007E1682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осуществляется взаимодействие </w:t>
            </w:r>
            <w:r w:rsidR="007E1682" w:rsidRPr="007E1682">
              <w:rPr>
                <w:rFonts w:ascii="Times New Roman" w:hAnsi="Times New Roman" w:cs="Times New Roman"/>
                <w:sz w:val="24"/>
                <w:szCs w:val="24"/>
              </w:rPr>
              <w:t>с Министерством юстиции Мурманской области по применению методики проведения антикоррупционной экспертизы нормативных правовых актов и их проектов</w:t>
            </w:r>
            <w:r w:rsidR="007E1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91E" w14:paraId="7DF74E82" w14:textId="77777777" w:rsidTr="00F77D97">
        <w:tc>
          <w:tcPr>
            <w:tcW w:w="697" w:type="dxa"/>
          </w:tcPr>
          <w:p w14:paraId="7680D53E" w14:textId="65D2BBEC" w:rsidR="007B191E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067A90"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4781AEB9" w14:textId="12E5F443" w:rsidR="007B191E" w:rsidRPr="007E1682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Проведение мониторинга правоприменения положений нормативно-правовых актов</w:t>
            </w:r>
          </w:p>
        </w:tc>
        <w:tc>
          <w:tcPr>
            <w:tcW w:w="1894" w:type="dxa"/>
          </w:tcPr>
          <w:p w14:paraId="5518CB25" w14:textId="1AD87B4B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35" w:type="dxa"/>
            <w:gridSpan w:val="2"/>
          </w:tcPr>
          <w:p w14:paraId="33361F69" w14:textId="7DFEB4A0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6145" w:type="dxa"/>
            <w:gridSpan w:val="2"/>
          </w:tcPr>
          <w:p w14:paraId="5B2C70CE" w14:textId="06E65C1A" w:rsidR="007E1682" w:rsidRPr="007E1682" w:rsidRDefault="007E1682" w:rsidP="007E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в целях получения </w:t>
            </w:r>
            <w:r w:rsidRPr="007E1682">
              <w:rPr>
                <w:rFonts w:ascii="Times New Roman" w:hAnsi="Times New Roman" w:cs="Times New Roman"/>
                <w:sz w:val="24"/>
                <w:szCs w:val="24"/>
              </w:rPr>
              <w:t>информации о состоянии правоприменительной практики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682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регулярно осуществлялся</w:t>
            </w:r>
            <w:r w:rsidRPr="007E1682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мониторинг,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6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проанализирована </w:t>
            </w:r>
            <w:r w:rsidRPr="007E168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нормативных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682">
              <w:rPr>
                <w:rFonts w:ascii="Times New Roman" w:hAnsi="Times New Roman" w:cs="Times New Roman"/>
                <w:sz w:val="24"/>
                <w:szCs w:val="24"/>
              </w:rPr>
              <w:t>актов, действующих в данной сфере.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5FD83C" w14:textId="4CB05E82" w:rsidR="007B191E" w:rsidRPr="007E1682" w:rsidRDefault="007B191E" w:rsidP="007E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91E" w14:paraId="49192436" w14:textId="77777777" w:rsidTr="00AF64B7">
        <w:tc>
          <w:tcPr>
            <w:tcW w:w="697" w:type="dxa"/>
          </w:tcPr>
          <w:p w14:paraId="6EDF8CFC" w14:textId="60802EE4" w:rsidR="007B191E" w:rsidRDefault="00BA171D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  <w:vAlign w:val="center"/>
          </w:tcPr>
          <w:p w14:paraId="11309064" w14:textId="6CD233C6" w:rsidR="007B191E" w:rsidRPr="007E1682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Размещение нормативно-правовых актов и проектов НПА на официальном сайте в сети Интернет, АРМ «Муниципал» в соответствии с законодательством Мурманской области</w:t>
            </w:r>
          </w:p>
        </w:tc>
        <w:tc>
          <w:tcPr>
            <w:tcW w:w="1894" w:type="dxa"/>
            <w:vAlign w:val="center"/>
          </w:tcPr>
          <w:p w14:paraId="0F201516" w14:textId="5719171C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gridSpan w:val="2"/>
            <w:vAlign w:val="center"/>
          </w:tcPr>
          <w:p w14:paraId="5CD5AEC7" w14:textId="0CA01F8C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ответственный за размещение информации на сайте</w:t>
            </w:r>
          </w:p>
        </w:tc>
        <w:tc>
          <w:tcPr>
            <w:tcW w:w="6145" w:type="dxa"/>
            <w:gridSpan w:val="2"/>
          </w:tcPr>
          <w:p w14:paraId="0C9EF491" w14:textId="3F404724" w:rsidR="007B191E" w:rsidRPr="007E1682" w:rsidRDefault="00BA171D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регулярное опубликование нормативно-правовых актов и проектов НПА на официальном сайте органа местного самоуправления, размещение </w:t>
            </w:r>
            <w:r w:rsidRPr="007E1682">
              <w:rPr>
                <w:rFonts w:ascii="Times New Roman" w:hAnsi="Times New Roman"/>
                <w:sz w:val="24"/>
                <w:szCs w:val="24"/>
              </w:rPr>
              <w:t>АРМ «Муниципал»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682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Мурманской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91E" w14:paraId="705F9DB7" w14:textId="77777777" w:rsidTr="00F77D97">
        <w:tc>
          <w:tcPr>
            <w:tcW w:w="697" w:type="dxa"/>
          </w:tcPr>
          <w:p w14:paraId="22FE4E9B" w14:textId="3093B8B8" w:rsidR="007B191E" w:rsidRDefault="00BA171D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111A4E21" w14:textId="136D0953" w:rsidR="007B191E" w:rsidRPr="007E1682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 xml:space="preserve">Предоставление в Министерство юстиции Мурманской области предложений о включении нормативных правовых актов Мурманской области в план-график </w:t>
            </w:r>
            <w:r w:rsidRPr="007E1682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антикоррупционной экспертизы, проводимой в ходе мониторинга правоприменения</w:t>
            </w:r>
          </w:p>
        </w:tc>
        <w:tc>
          <w:tcPr>
            <w:tcW w:w="1894" w:type="dxa"/>
          </w:tcPr>
          <w:p w14:paraId="3933F5D8" w14:textId="590B67A7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lastRenderedPageBreak/>
              <w:t>ежегодно до 01 ноября</w:t>
            </w:r>
          </w:p>
        </w:tc>
        <w:tc>
          <w:tcPr>
            <w:tcW w:w="2135" w:type="dxa"/>
            <w:gridSpan w:val="2"/>
          </w:tcPr>
          <w:p w14:paraId="196B3F9B" w14:textId="25945BD8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ответственные за разработку НПА</w:t>
            </w:r>
          </w:p>
        </w:tc>
        <w:tc>
          <w:tcPr>
            <w:tcW w:w="6145" w:type="dxa"/>
            <w:gridSpan w:val="2"/>
          </w:tcPr>
          <w:p w14:paraId="4273D282" w14:textId="02194F61" w:rsidR="007B191E" w:rsidRPr="007E1682" w:rsidRDefault="002D2D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отчетном периоде </w:t>
            </w:r>
            <w:r w:rsidRPr="007E1682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E1682">
              <w:rPr>
                <w:rFonts w:ascii="Times New Roman" w:hAnsi="Times New Roman"/>
                <w:sz w:val="24"/>
                <w:szCs w:val="24"/>
              </w:rPr>
              <w:t xml:space="preserve"> о включении нормативных правовых актов Мурманской области в план-график антикоррупционной экспертизы, проводимой в ходе мониторинга правоприменения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направлялись.</w:t>
            </w:r>
          </w:p>
        </w:tc>
      </w:tr>
      <w:tr w:rsidR="007B191E" w14:paraId="4CA39078" w14:textId="77777777" w:rsidTr="00F77D97">
        <w:tc>
          <w:tcPr>
            <w:tcW w:w="697" w:type="dxa"/>
          </w:tcPr>
          <w:p w14:paraId="0DA7F79F" w14:textId="2E224728" w:rsidR="007B191E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D1">
              <w:rPr>
                <w:rFonts w:ascii="Times New Roman" w:hAnsi="Times New Roman"/>
              </w:rPr>
              <w:t xml:space="preserve">  </w:t>
            </w:r>
            <w:r w:rsidR="00BA171D">
              <w:rPr>
                <w:rFonts w:ascii="Times New Roman" w:hAnsi="Times New Roman"/>
              </w:rPr>
              <w:t>5</w:t>
            </w:r>
            <w:r w:rsidR="00067A90">
              <w:rPr>
                <w:rFonts w:ascii="Times New Roman" w:hAnsi="Times New Roman"/>
              </w:rPr>
              <w:t>.</w:t>
            </w:r>
          </w:p>
        </w:tc>
        <w:tc>
          <w:tcPr>
            <w:tcW w:w="4256" w:type="dxa"/>
            <w:gridSpan w:val="2"/>
          </w:tcPr>
          <w:p w14:paraId="7FD345E8" w14:textId="1AF6FC1C" w:rsidR="007B191E" w:rsidRPr="007E1682" w:rsidRDefault="007B19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Рассмотрение вопросов правоприменительной практики по результатам, вступившим в законную силу решений судов, арбитражных судов о признании недействительными ненормированных правовых актов, незаконными решений и действий (бездействия)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894" w:type="dxa"/>
          </w:tcPr>
          <w:p w14:paraId="672DC97E" w14:textId="10329158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35" w:type="dxa"/>
            <w:gridSpan w:val="2"/>
          </w:tcPr>
          <w:p w14:paraId="6297DC7C" w14:textId="7EFEA845" w:rsidR="007B191E" w:rsidRPr="007E1682" w:rsidRDefault="007B191E" w:rsidP="007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682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6145" w:type="dxa"/>
            <w:gridSpan w:val="2"/>
          </w:tcPr>
          <w:p w14:paraId="76F26898" w14:textId="01AAA330" w:rsidR="007B191E" w:rsidRPr="007E1682" w:rsidRDefault="002D2D1E" w:rsidP="007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D1E">
              <w:rPr>
                <w:rFonts w:ascii="Times New Roman" w:hAnsi="Times New Roman" w:cs="Times New Roman"/>
                <w:sz w:val="24"/>
                <w:szCs w:val="24"/>
              </w:rPr>
              <w:t>ассмотрение вопросов правоприменительной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осуществлялось, в связи с отсутствием </w:t>
            </w:r>
            <w:r w:rsidRPr="002D2D1E">
              <w:rPr>
                <w:rFonts w:ascii="Times New Roman" w:hAnsi="Times New Roman" w:cs="Times New Roman"/>
                <w:sz w:val="24"/>
                <w:szCs w:val="24"/>
              </w:rPr>
              <w:t>судебны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D2D1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2D1E">
              <w:rPr>
                <w:rFonts w:ascii="Times New Roman" w:hAnsi="Times New Roman" w:cs="Times New Roman"/>
                <w:sz w:val="24"/>
                <w:szCs w:val="24"/>
              </w:rPr>
              <w:t>, вступивши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2D1E">
              <w:rPr>
                <w:rFonts w:ascii="Times New Roman" w:hAnsi="Times New Roman" w:cs="Times New Roman"/>
                <w:sz w:val="24"/>
                <w:szCs w:val="24"/>
              </w:rPr>
              <w:t xml:space="preserve"> в законную силу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Pr="002D2D1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695" w:rsidRPr="00ED66D6" w14:paraId="3091987A" w14:textId="77777777" w:rsidTr="00F77D97">
        <w:tc>
          <w:tcPr>
            <w:tcW w:w="697" w:type="dxa"/>
          </w:tcPr>
          <w:p w14:paraId="7C3168D4" w14:textId="5DC995C3" w:rsidR="00E95695" w:rsidRPr="00606A8B" w:rsidRDefault="00606A8B" w:rsidP="00E72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430" w:type="dxa"/>
            <w:gridSpan w:val="7"/>
          </w:tcPr>
          <w:p w14:paraId="0E8F753F" w14:textId="1FE61C6B" w:rsidR="00E95695" w:rsidRPr="00606A8B" w:rsidRDefault="00E95695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</w:t>
            </w:r>
            <w:r w:rsidR="00606A8B">
              <w:rPr>
                <w:rFonts w:ascii="Times New Roman" w:hAnsi="Times New Roman" w:cs="Times New Roman"/>
                <w:b/>
                <w:sz w:val="24"/>
                <w:szCs w:val="24"/>
              </w:rPr>
              <w:t>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</w:t>
            </w:r>
          </w:p>
        </w:tc>
      </w:tr>
      <w:tr w:rsidR="00A51B63" w14:paraId="70579A6D" w14:textId="77777777" w:rsidTr="00F77D97">
        <w:tc>
          <w:tcPr>
            <w:tcW w:w="697" w:type="dxa"/>
          </w:tcPr>
          <w:p w14:paraId="5C9348B3" w14:textId="58C9DADA" w:rsidR="00A51B63" w:rsidRPr="00A51B63" w:rsidRDefault="00A51B63" w:rsidP="00A5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1958E6B4" w14:textId="52DDBD54" w:rsidR="00A51B63" w:rsidRPr="00A51B63" w:rsidRDefault="00A51B63" w:rsidP="00A5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Информирование населения муниципального образования Кандалакшский район через официальный сайт администрации о ходе реализации антикоррупционной политики</w:t>
            </w:r>
          </w:p>
        </w:tc>
        <w:tc>
          <w:tcPr>
            <w:tcW w:w="1894" w:type="dxa"/>
          </w:tcPr>
          <w:p w14:paraId="01DCA6C3" w14:textId="77777777" w:rsidR="00A51B63" w:rsidRPr="00A51B63" w:rsidRDefault="00A51B63" w:rsidP="00A51B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02973B8B" w14:textId="08F627D0" w:rsidR="00A51B63" w:rsidRPr="00A51B63" w:rsidRDefault="00A51B63" w:rsidP="00A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2021 - 2023 гг.</w:t>
            </w:r>
          </w:p>
        </w:tc>
        <w:tc>
          <w:tcPr>
            <w:tcW w:w="2135" w:type="dxa"/>
            <w:gridSpan w:val="2"/>
          </w:tcPr>
          <w:p w14:paraId="7ED40727" w14:textId="6662070B" w:rsidR="00A51B63" w:rsidRPr="00A51B63" w:rsidRDefault="00A51B63" w:rsidP="00A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13C7BAD8" w14:textId="10AEB93B" w:rsidR="00A51B63" w:rsidRPr="00A51B63" w:rsidRDefault="00A51B63" w:rsidP="00A51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сформирован раздел «Противодействие коррупции». В этом разделе размещены нормативные правовые и иные акты в сфере противодействия коррупции; методические материалы; рекомендации, памятки, новости по противодействию коррупции;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1B63">
              <w:rPr>
                <w:rFonts w:ascii="Times New Roman" w:hAnsi="Times New Roman" w:cs="Times New Roman"/>
                <w:sz w:val="24"/>
                <w:szCs w:val="24"/>
              </w:rPr>
              <w:t>Постоянно проводится работа по актуализации информации и наполнению подразделов, посвященных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B63" w14:paraId="7BBC643A" w14:textId="77777777" w:rsidTr="00F77D97">
        <w:tc>
          <w:tcPr>
            <w:tcW w:w="697" w:type="dxa"/>
          </w:tcPr>
          <w:p w14:paraId="3306E2BB" w14:textId="59B50F78" w:rsidR="00A51B63" w:rsidRPr="00A51B63" w:rsidRDefault="00A51B63" w:rsidP="00A5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2A34E3D2" w14:textId="121F6163" w:rsidR="00A51B63" w:rsidRPr="00A51B63" w:rsidRDefault="00A51B63" w:rsidP="00A5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ежегодной конференции по итогам реализации антикоррупционной политики, приуроченной к Международному дню борьбы с коррупцией – 9 декабря.</w:t>
            </w:r>
          </w:p>
        </w:tc>
        <w:tc>
          <w:tcPr>
            <w:tcW w:w="1894" w:type="dxa"/>
          </w:tcPr>
          <w:p w14:paraId="4A14B87E" w14:textId="58E7D0EE" w:rsidR="00A51B63" w:rsidRPr="00A51B63" w:rsidRDefault="00A51B63" w:rsidP="00A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декабрь 2021, 2022, 2023</w:t>
            </w:r>
          </w:p>
        </w:tc>
        <w:tc>
          <w:tcPr>
            <w:tcW w:w="2135" w:type="dxa"/>
            <w:gridSpan w:val="2"/>
          </w:tcPr>
          <w:p w14:paraId="17F6A560" w14:textId="50471C9E" w:rsidR="00A51B63" w:rsidRPr="00A51B63" w:rsidRDefault="00A51B63" w:rsidP="00A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 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6C33010E" w14:textId="0FCFB8C6" w:rsidR="00A51B63" w:rsidRPr="00A51B63" w:rsidRDefault="00BC2E42" w:rsidP="00A51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 участием муниципальных служащих, сотрудников подведомственных учреждений проведено </w:t>
            </w:r>
            <w:r w:rsidRPr="00BC2E42">
              <w:rPr>
                <w:rFonts w:ascii="Times New Roman" w:hAnsi="Times New Roman" w:cs="Times New Roman"/>
                <w:sz w:val="24"/>
                <w:szCs w:val="24"/>
              </w:rPr>
              <w:t>семинарское совещание, приуроченное к Международному дню борьбы с коррупцией.</w:t>
            </w:r>
          </w:p>
        </w:tc>
      </w:tr>
      <w:tr w:rsidR="00A51B63" w14:paraId="536F1433" w14:textId="77777777" w:rsidTr="00F77D97">
        <w:tc>
          <w:tcPr>
            <w:tcW w:w="697" w:type="dxa"/>
          </w:tcPr>
          <w:p w14:paraId="485D191B" w14:textId="5321B14A" w:rsidR="00A51B63" w:rsidRPr="00A51B63" w:rsidRDefault="00A51B63" w:rsidP="00A5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369905D0" w14:textId="4E9B4032" w:rsidR="00A51B63" w:rsidRPr="00A51B63" w:rsidRDefault="00A51B63" w:rsidP="00A5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Обобщение опыта по освещению в средствах массовой информации антикоррупционной деятельности органов местного самоуправления</w:t>
            </w:r>
          </w:p>
        </w:tc>
        <w:tc>
          <w:tcPr>
            <w:tcW w:w="1894" w:type="dxa"/>
          </w:tcPr>
          <w:p w14:paraId="34FA8F9D" w14:textId="77777777" w:rsidR="00A51B63" w:rsidRPr="00A51B63" w:rsidRDefault="00A51B63" w:rsidP="00A51B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2780D0B5" w14:textId="0B643E86" w:rsidR="00A51B63" w:rsidRPr="00A51B63" w:rsidRDefault="00A51B63" w:rsidP="00A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>2021 - 2023 гг.</w:t>
            </w:r>
          </w:p>
        </w:tc>
        <w:tc>
          <w:tcPr>
            <w:tcW w:w="2135" w:type="dxa"/>
            <w:gridSpan w:val="2"/>
          </w:tcPr>
          <w:p w14:paraId="13D388EC" w14:textId="1FBF4EE8" w:rsidR="00A51B63" w:rsidRPr="00A51B63" w:rsidRDefault="00A51B63" w:rsidP="00A5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63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35387F0E" w14:textId="561136A1" w:rsidR="00A51B63" w:rsidRPr="00A51B63" w:rsidRDefault="00BC2E42" w:rsidP="004E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в</w:t>
            </w:r>
            <w:r w:rsidRPr="00BC2E42">
              <w:rPr>
                <w:rFonts w:ascii="Times New Roman" w:hAnsi="Times New Roman" w:cs="Times New Roman"/>
                <w:sz w:val="24"/>
                <w:szCs w:val="24"/>
              </w:rPr>
              <w:t>ыступления антикоррупционной направленности должностных лиц органов местного самоуправления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89A" w:rsidRPr="00ED66D6" w14:paraId="0FB2EA2D" w14:textId="77777777" w:rsidTr="00F77D97">
        <w:tc>
          <w:tcPr>
            <w:tcW w:w="697" w:type="dxa"/>
          </w:tcPr>
          <w:p w14:paraId="720D421C" w14:textId="1C1EDCE6" w:rsidR="0034189A" w:rsidRPr="00606A8B" w:rsidRDefault="00606A8B" w:rsidP="00E720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430" w:type="dxa"/>
            <w:gridSpan w:val="7"/>
          </w:tcPr>
          <w:p w14:paraId="01AE1D9E" w14:textId="53035B7B" w:rsidR="0034189A" w:rsidRPr="00606A8B" w:rsidRDefault="00606A8B" w:rsidP="0048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9E428F" w14:paraId="72E72618" w14:textId="77777777" w:rsidTr="00F77D97">
        <w:tc>
          <w:tcPr>
            <w:tcW w:w="697" w:type="dxa"/>
          </w:tcPr>
          <w:p w14:paraId="5DCE8788" w14:textId="74109AFA" w:rsidR="009E428F" w:rsidRPr="009E428F" w:rsidRDefault="009E428F" w:rsidP="009E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57324C50" w14:textId="56B22671" w:rsidR="009E428F" w:rsidRPr="009E428F" w:rsidRDefault="009E428F" w:rsidP="009E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 </w:t>
            </w:r>
          </w:p>
        </w:tc>
        <w:tc>
          <w:tcPr>
            <w:tcW w:w="1894" w:type="dxa"/>
          </w:tcPr>
          <w:p w14:paraId="0B79A175" w14:textId="77777777" w:rsidR="009E428F" w:rsidRPr="009E428F" w:rsidRDefault="009E428F" w:rsidP="009E428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8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3FA68615" w14:textId="5433C844" w:rsidR="009E428F" w:rsidRPr="009E428F" w:rsidRDefault="009E428F" w:rsidP="009E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2135" w:type="dxa"/>
            <w:gridSpan w:val="2"/>
          </w:tcPr>
          <w:p w14:paraId="7272B87B" w14:textId="79FA5EB6" w:rsidR="009E428F" w:rsidRPr="009E428F" w:rsidRDefault="009E428F" w:rsidP="009E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361C3341" w14:textId="6F8476E0" w:rsidR="009E428F" w:rsidRPr="004E68A9" w:rsidRDefault="009E428F" w:rsidP="004E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мониторинга рекомендовано обеспечить распространение печатн</w:t>
            </w:r>
            <w:r w:rsidR="004E68A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8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68A9">
              <w:rPr>
                <w:rFonts w:ascii="Times New Roman" w:hAnsi="Times New Roman" w:cs="Times New Roman"/>
                <w:sz w:val="24"/>
                <w:szCs w:val="24"/>
              </w:rPr>
              <w:t xml:space="preserve"> памяток, листовок,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об </w:t>
            </w:r>
            <w:r w:rsidRPr="00A51B63">
              <w:rPr>
                <w:rFonts w:ascii="Times New Roman" w:hAnsi="Times New Roman"/>
                <w:sz w:val="24"/>
                <w:szCs w:val="24"/>
              </w:rPr>
              <w:t>антикоррупционной деятельности</w:t>
            </w:r>
            <w:r w:rsidR="004E68A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E68A9">
              <w:rPr>
                <w:rFonts w:ascii="Times New Roman" w:hAnsi="Times New Roman" w:cs="Times New Roman"/>
                <w:sz w:val="24"/>
                <w:szCs w:val="24"/>
              </w:rPr>
              <w:t>подведомственных и бюджетных учреждениях, а также в отдаленных населенных пунктах с привлечением старосты села</w:t>
            </w:r>
            <w:r w:rsidR="004E68A9" w:rsidRPr="004E68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68A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осуществлены.</w:t>
            </w:r>
          </w:p>
        </w:tc>
      </w:tr>
      <w:tr w:rsidR="009E428F" w14:paraId="1EFAEE1B" w14:textId="77777777" w:rsidTr="00F77D97">
        <w:tc>
          <w:tcPr>
            <w:tcW w:w="697" w:type="dxa"/>
          </w:tcPr>
          <w:p w14:paraId="3ED11A69" w14:textId="3C1653AB" w:rsidR="009E428F" w:rsidRPr="009E428F" w:rsidRDefault="009E428F" w:rsidP="009E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</w:tcPr>
          <w:p w14:paraId="76EEFFD0" w14:textId="6C637AA4" w:rsidR="009E428F" w:rsidRPr="009E428F" w:rsidRDefault="009E428F" w:rsidP="009E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>Направление на профессиональную переподготовку, повышение квалификации муниципальных служащих и должностных лиц органов местного самоуправления</w:t>
            </w:r>
          </w:p>
        </w:tc>
        <w:tc>
          <w:tcPr>
            <w:tcW w:w="1894" w:type="dxa"/>
          </w:tcPr>
          <w:p w14:paraId="3F64D9DE" w14:textId="77777777" w:rsidR="009E428F" w:rsidRPr="009E428F" w:rsidRDefault="009E428F" w:rsidP="009E428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8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9D8CE51" w14:textId="1B06EFE5" w:rsidR="009E428F" w:rsidRPr="009E428F" w:rsidRDefault="009E428F" w:rsidP="009E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 w:cs="Times New Roman"/>
                <w:sz w:val="24"/>
                <w:szCs w:val="24"/>
              </w:rPr>
              <w:t xml:space="preserve">2021 - 2023 гг. </w:t>
            </w:r>
          </w:p>
        </w:tc>
        <w:tc>
          <w:tcPr>
            <w:tcW w:w="2135" w:type="dxa"/>
            <w:gridSpan w:val="2"/>
          </w:tcPr>
          <w:p w14:paraId="1D6FC7BA" w14:textId="151067FA" w:rsidR="009E428F" w:rsidRPr="009E428F" w:rsidRDefault="009E428F" w:rsidP="009E4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F">
              <w:rPr>
                <w:rFonts w:ascii="Times New Roman" w:hAnsi="Times New Roman"/>
                <w:sz w:val="24"/>
                <w:szCs w:val="24"/>
              </w:rPr>
              <w:t xml:space="preserve"> 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644DFD4A" w14:textId="1D47F169" w:rsidR="009E428F" w:rsidRPr="009E428F" w:rsidRDefault="009E428F" w:rsidP="009E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квалификации направлен 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D82EAF" w14:paraId="22B293EA" w14:textId="77777777" w:rsidTr="004A7122">
        <w:tc>
          <w:tcPr>
            <w:tcW w:w="697" w:type="dxa"/>
          </w:tcPr>
          <w:p w14:paraId="69FB6A72" w14:textId="47B7EEF4" w:rsidR="00D82EAF" w:rsidRPr="00045B3E" w:rsidRDefault="00D82EAF" w:rsidP="00E72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5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4430" w:type="dxa"/>
            <w:gridSpan w:val="7"/>
          </w:tcPr>
          <w:p w14:paraId="6E4330C3" w14:textId="4AFBA10E" w:rsidR="00D82EAF" w:rsidRPr="00D82EAF" w:rsidRDefault="00D82EAF" w:rsidP="00D82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Антикоррупционный мониторинг</w:t>
            </w:r>
          </w:p>
        </w:tc>
      </w:tr>
      <w:tr w:rsidR="008207C8" w14:paraId="6D4197BC" w14:textId="77777777" w:rsidTr="00F77D97">
        <w:tc>
          <w:tcPr>
            <w:tcW w:w="697" w:type="dxa"/>
          </w:tcPr>
          <w:p w14:paraId="0D95E649" w14:textId="3FD867D9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6" w:type="dxa"/>
            <w:gridSpan w:val="2"/>
          </w:tcPr>
          <w:p w14:paraId="4AB025C8" w14:textId="6C14D4C2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Анализ жалоб граждан на предмет выявления фактов коррупции и коррупционно опасных факторов в деятельности администрации муниципального образования</w:t>
            </w:r>
          </w:p>
        </w:tc>
        <w:tc>
          <w:tcPr>
            <w:tcW w:w="1894" w:type="dxa"/>
          </w:tcPr>
          <w:p w14:paraId="76330A03" w14:textId="77777777" w:rsidR="008207C8" w:rsidRPr="008207C8" w:rsidRDefault="008207C8" w:rsidP="008207C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F1418E4" w14:textId="77777777" w:rsidR="008207C8" w:rsidRPr="008207C8" w:rsidRDefault="008207C8" w:rsidP="008207C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64A63" w14:textId="77777777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2080A4EA" w14:textId="705C70BD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0C1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C8">
              <w:rPr>
                <w:rFonts w:ascii="Times New Roman" w:hAnsi="Times New Roman"/>
                <w:sz w:val="24"/>
                <w:szCs w:val="24"/>
              </w:rPr>
              <w:t xml:space="preserve">за противодействие коррупции   </w:t>
            </w:r>
          </w:p>
        </w:tc>
        <w:tc>
          <w:tcPr>
            <w:tcW w:w="6145" w:type="dxa"/>
            <w:gridSpan w:val="2"/>
          </w:tcPr>
          <w:p w14:paraId="02435C89" w14:textId="065ACC7C" w:rsidR="008207C8" w:rsidRDefault="000C1D03" w:rsidP="00E0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обращений граждан о фактах коррупции со стороны муниципальных служащих не поступало.</w:t>
            </w:r>
          </w:p>
        </w:tc>
      </w:tr>
      <w:tr w:rsidR="008207C8" w14:paraId="3C72363C" w14:textId="77777777" w:rsidTr="00F77D97">
        <w:tc>
          <w:tcPr>
            <w:tcW w:w="697" w:type="dxa"/>
          </w:tcPr>
          <w:p w14:paraId="2A1FB5C1" w14:textId="177D5E63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6" w:type="dxa"/>
            <w:gridSpan w:val="2"/>
          </w:tcPr>
          <w:p w14:paraId="1D8C890D" w14:textId="3F9AB1B0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Осуществление мониторинга реализации плана по противодействию коррупции</w:t>
            </w:r>
          </w:p>
        </w:tc>
        <w:tc>
          <w:tcPr>
            <w:tcW w:w="1894" w:type="dxa"/>
          </w:tcPr>
          <w:p w14:paraId="2C9F8FD8" w14:textId="77777777" w:rsidR="008207C8" w:rsidRPr="008207C8" w:rsidRDefault="008207C8" w:rsidP="008207C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один раз</w:t>
            </w:r>
          </w:p>
          <w:p w14:paraId="33728CB1" w14:textId="005E2252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в квартал</w:t>
            </w:r>
          </w:p>
        </w:tc>
        <w:tc>
          <w:tcPr>
            <w:tcW w:w="2135" w:type="dxa"/>
            <w:gridSpan w:val="2"/>
          </w:tcPr>
          <w:p w14:paraId="4C8C3B64" w14:textId="365756E4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3ACF440B" w14:textId="492430D1" w:rsidR="008207C8" w:rsidRDefault="00E00A4E" w:rsidP="00E0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A4E">
              <w:rPr>
                <w:rFonts w:ascii="Times New Roman" w:hAnsi="Times New Roman" w:cs="Times New Roman"/>
                <w:sz w:val="24"/>
                <w:szCs w:val="24"/>
              </w:rPr>
              <w:t>Антикоррупционный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в соответствии с утвержденным планом.</w:t>
            </w:r>
          </w:p>
        </w:tc>
      </w:tr>
      <w:tr w:rsidR="008207C8" w14:paraId="577AA511" w14:textId="77777777" w:rsidTr="00F77D97">
        <w:tc>
          <w:tcPr>
            <w:tcW w:w="697" w:type="dxa"/>
          </w:tcPr>
          <w:p w14:paraId="7D5DD54A" w14:textId="4FAD3E06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6" w:type="dxa"/>
            <w:gridSpan w:val="2"/>
          </w:tcPr>
          <w:p w14:paraId="13CC8427" w14:textId="44314233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Проведение мониторинга правоприменения положений законодательства Российской Федерации, связанного с повседневными потребностями граждан, с целью выявления</w:t>
            </w:r>
            <w:r w:rsidRPr="008207C8">
              <w:rPr>
                <w:rFonts w:ascii="Times New Roman" w:hAnsi="Times New Roman"/>
                <w:sz w:val="24"/>
                <w:szCs w:val="24"/>
              </w:rPr>
              <w:br/>
              <w:t>противоречий, избыточного регулирования и сложных для восприятия положений, которые способствуют проявлению</w:t>
            </w:r>
            <w:r w:rsidRPr="008207C8">
              <w:rPr>
                <w:rFonts w:ascii="Times New Roman" w:hAnsi="Times New Roman"/>
                <w:sz w:val="24"/>
                <w:szCs w:val="24"/>
              </w:rPr>
              <w:br/>
              <w:t>коррупции и тормозят развитие правовой грамотности граждан.</w:t>
            </w:r>
          </w:p>
        </w:tc>
        <w:tc>
          <w:tcPr>
            <w:tcW w:w="1894" w:type="dxa"/>
          </w:tcPr>
          <w:p w14:paraId="30C56616" w14:textId="77777777" w:rsidR="008207C8" w:rsidRPr="008207C8" w:rsidRDefault="008207C8" w:rsidP="008207C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27F680D8" w14:textId="1FEA1F61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2021 - 2023 гг.</w:t>
            </w:r>
          </w:p>
        </w:tc>
        <w:tc>
          <w:tcPr>
            <w:tcW w:w="2135" w:type="dxa"/>
            <w:gridSpan w:val="2"/>
          </w:tcPr>
          <w:p w14:paraId="36B9AC8C" w14:textId="73C2875B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0C1D34AE" w14:textId="4F331482" w:rsidR="008207C8" w:rsidRDefault="00E00A4E" w:rsidP="00820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действующего законодательства Российской Федерации отсутствуют.</w:t>
            </w:r>
          </w:p>
        </w:tc>
      </w:tr>
      <w:tr w:rsidR="008207C8" w14:paraId="4546F66E" w14:textId="77777777" w:rsidTr="00F77D97">
        <w:tc>
          <w:tcPr>
            <w:tcW w:w="697" w:type="dxa"/>
          </w:tcPr>
          <w:p w14:paraId="782B581D" w14:textId="08CF93F7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6" w:type="dxa"/>
            <w:gridSpan w:val="2"/>
          </w:tcPr>
          <w:p w14:paraId="31E03F48" w14:textId="1E6C1F68" w:rsidR="008207C8" w:rsidRPr="008207C8" w:rsidRDefault="008207C8" w:rsidP="0082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</w:t>
            </w:r>
            <w:r w:rsidRPr="008207C8">
              <w:rPr>
                <w:rFonts w:ascii="Times New Roman" w:hAnsi="Times New Roman"/>
                <w:sz w:val="24"/>
                <w:szCs w:val="24"/>
              </w:rPr>
              <w:br/>
              <w:t>антикоррупционных стандартов поведения, и выработка предложений о совершенствовании соответствующей</w:t>
            </w:r>
            <w:r w:rsidRPr="008207C8">
              <w:rPr>
                <w:rFonts w:ascii="Times New Roman" w:hAnsi="Times New Roman"/>
                <w:sz w:val="24"/>
                <w:szCs w:val="24"/>
              </w:rPr>
              <w:br/>
              <w:t>работы.</w:t>
            </w:r>
          </w:p>
        </w:tc>
        <w:tc>
          <w:tcPr>
            <w:tcW w:w="1894" w:type="dxa"/>
          </w:tcPr>
          <w:p w14:paraId="34FDA6DC" w14:textId="77777777" w:rsidR="008207C8" w:rsidRPr="008207C8" w:rsidRDefault="008207C8" w:rsidP="008207C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02E8729E" w14:textId="01F703BE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>2021 - 2023 гг.</w:t>
            </w:r>
          </w:p>
        </w:tc>
        <w:tc>
          <w:tcPr>
            <w:tcW w:w="2135" w:type="dxa"/>
            <w:gridSpan w:val="2"/>
          </w:tcPr>
          <w:p w14:paraId="2A81D97D" w14:textId="7C573DE0" w:rsidR="008207C8" w:rsidRPr="008207C8" w:rsidRDefault="008207C8" w:rsidP="0082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45" w:type="dxa"/>
            <w:gridSpan w:val="2"/>
          </w:tcPr>
          <w:p w14:paraId="52814BD4" w14:textId="5EEB0BF5" w:rsidR="008207C8" w:rsidRDefault="004C4F2D" w:rsidP="004C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осуществляется в соответствии с планом мероприятий.</w:t>
            </w:r>
          </w:p>
        </w:tc>
      </w:tr>
      <w:tr w:rsidR="00DB4ED9" w14:paraId="1962EBB5" w14:textId="77777777" w:rsidTr="006E0714">
        <w:tc>
          <w:tcPr>
            <w:tcW w:w="697" w:type="dxa"/>
          </w:tcPr>
          <w:p w14:paraId="26CD4463" w14:textId="1D5096B0" w:rsidR="00DB4ED9" w:rsidRPr="00DB4ED9" w:rsidRDefault="00DB4ED9" w:rsidP="00E72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4430" w:type="dxa"/>
            <w:gridSpan w:val="7"/>
          </w:tcPr>
          <w:p w14:paraId="672BE0FB" w14:textId="4EC0683E" w:rsidR="00DB4ED9" w:rsidRPr="00DB4ED9" w:rsidRDefault="00DB4ED9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 граждан и институтов гражданского общества к реализации антикоррупционной политики</w:t>
            </w:r>
          </w:p>
        </w:tc>
      </w:tr>
      <w:tr w:rsidR="00DB4ED9" w14:paraId="60D3F1F1" w14:textId="5376E4F3" w:rsidTr="00DB4ED9">
        <w:tc>
          <w:tcPr>
            <w:tcW w:w="697" w:type="dxa"/>
          </w:tcPr>
          <w:p w14:paraId="4B7F2A5B" w14:textId="10459E5B" w:rsidR="00DB4ED9" w:rsidRPr="00DB4ED9" w:rsidRDefault="00DB4ED9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14:paraId="6888BD52" w14:textId="656B80B8" w:rsidR="00DB4ED9" w:rsidRPr="009F36D6" w:rsidRDefault="009F36D6" w:rsidP="009F3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6D6">
              <w:rPr>
                <w:rFonts w:ascii="Times New Roman" w:hAnsi="Times New Roman"/>
                <w:sz w:val="24"/>
                <w:szCs w:val="24"/>
              </w:rPr>
              <w:t>Ведение и поддержание актуальной редакции раздела «Противодействие коррупции» на официальном сайте</w:t>
            </w:r>
          </w:p>
        </w:tc>
        <w:tc>
          <w:tcPr>
            <w:tcW w:w="1956" w:type="dxa"/>
            <w:gridSpan w:val="3"/>
          </w:tcPr>
          <w:p w14:paraId="1688D7A0" w14:textId="60828150" w:rsidR="00DB4ED9" w:rsidRPr="001F7382" w:rsidRDefault="001F7382" w:rsidP="00DB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в течение 2021-2023 г.</w:t>
            </w:r>
          </w:p>
        </w:tc>
        <w:tc>
          <w:tcPr>
            <w:tcW w:w="2088" w:type="dxa"/>
            <w:gridSpan w:val="2"/>
          </w:tcPr>
          <w:p w14:paraId="6CF8FD00" w14:textId="7241FE94" w:rsidR="00DB4ED9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38" w:type="dxa"/>
          </w:tcPr>
          <w:p w14:paraId="133A2562" w14:textId="74281BF5" w:rsidR="00DB4ED9" w:rsidRPr="00931D87" w:rsidRDefault="00931D87" w:rsidP="009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официального сайта администрации городского поселения Зеленоборский Кандалакшского района по вопросам противодействия коррупции обновляется по мере необходимости.</w:t>
            </w:r>
          </w:p>
        </w:tc>
      </w:tr>
      <w:tr w:rsidR="000D5E71" w14:paraId="037A2A70" w14:textId="77777777" w:rsidTr="00DB4ED9">
        <w:tc>
          <w:tcPr>
            <w:tcW w:w="697" w:type="dxa"/>
          </w:tcPr>
          <w:p w14:paraId="5777E2F8" w14:textId="6ADF8446" w:rsidR="000D5E71" w:rsidRPr="00DB4ED9" w:rsidRDefault="000D5E71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14:paraId="2D4B3B15" w14:textId="71B2A908" w:rsidR="000D5E71" w:rsidRPr="001F7382" w:rsidRDefault="001F7382" w:rsidP="001F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>Участие муниципальных служащих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1956" w:type="dxa"/>
            <w:gridSpan w:val="3"/>
          </w:tcPr>
          <w:p w14:paraId="3A265930" w14:textId="09806E2E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в течение 2021-2023 г.</w:t>
            </w:r>
          </w:p>
        </w:tc>
        <w:tc>
          <w:tcPr>
            <w:tcW w:w="2088" w:type="dxa"/>
            <w:gridSpan w:val="2"/>
          </w:tcPr>
          <w:p w14:paraId="6C3867FE" w14:textId="1EBECA63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38" w:type="dxa"/>
          </w:tcPr>
          <w:p w14:paraId="4AFA6825" w14:textId="5ED21551" w:rsidR="000D5E71" w:rsidRPr="00976608" w:rsidRDefault="00976608" w:rsidP="0097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>В отчетном периоде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 </w:t>
            </w: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имали </w:t>
            </w:r>
            <w:r w:rsidRPr="001F7382">
              <w:rPr>
                <w:rFonts w:ascii="Times New Roman" w:hAnsi="Times New Roman"/>
                <w:sz w:val="24"/>
                <w:szCs w:val="24"/>
              </w:rPr>
              <w:t>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5E71" w14:paraId="13BDD483" w14:textId="77777777" w:rsidTr="00DB4ED9">
        <w:tc>
          <w:tcPr>
            <w:tcW w:w="697" w:type="dxa"/>
          </w:tcPr>
          <w:p w14:paraId="0817ECA1" w14:textId="594DC440" w:rsidR="000D5E71" w:rsidRPr="00DB4ED9" w:rsidRDefault="000D5E71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14:paraId="18DD885D" w14:textId="4A121EAC" w:rsidR="000D5E71" w:rsidRPr="001F7382" w:rsidRDefault="001F7382" w:rsidP="001F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и распространение информационных материалов в целях доведения   положений законодательства Российской Федерации о противодействии коррупции.</w:t>
            </w:r>
          </w:p>
        </w:tc>
        <w:tc>
          <w:tcPr>
            <w:tcW w:w="1956" w:type="dxa"/>
            <w:gridSpan w:val="3"/>
          </w:tcPr>
          <w:p w14:paraId="05C50588" w14:textId="0A9E9EFC" w:rsidR="000D5E71" w:rsidRPr="001F7382" w:rsidRDefault="001F7382" w:rsidP="00DB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8" w:type="dxa"/>
            <w:gridSpan w:val="2"/>
          </w:tcPr>
          <w:p w14:paraId="7271F4E7" w14:textId="287BC44A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C8">
              <w:rPr>
                <w:rFonts w:ascii="Times New Roman" w:hAnsi="Times New Roman"/>
                <w:sz w:val="24"/>
                <w:szCs w:val="24"/>
              </w:rPr>
              <w:t xml:space="preserve">ответственные за противодействие коррупции   </w:t>
            </w:r>
          </w:p>
        </w:tc>
        <w:tc>
          <w:tcPr>
            <w:tcW w:w="6138" w:type="dxa"/>
          </w:tcPr>
          <w:p w14:paraId="6D3057B3" w14:textId="598584AA" w:rsidR="00976608" w:rsidRPr="00976608" w:rsidRDefault="00976608" w:rsidP="0097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проведены с гражданами,</w:t>
            </w:r>
          </w:p>
          <w:p w14:paraId="72A15F8A" w14:textId="4C6A1E0C" w:rsidR="00976608" w:rsidRPr="00DB4ED9" w:rsidRDefault="00976608" w:rsidP="009766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 xml:space="preserve">впервые поступившими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муниципальную службу, а также с принятыми сотрудниками в подведомственных учреждениях.</w:t>
            </w:r>
          </w:p>
          <w:p w14:paraId="18CD36D9" w14:textId="723F596D" w:rsidR="000D5E71" w:rsidRPr="00DB4ED9" w:rsidRDefault="000D5E71" w:rsidP="009766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ED9" w14:paraId="1CA36AFB" w14:textId="77777777" w:rsidTr="00FE0A25">
        <w:tc>
          <w:tcPr>
            <w:tcW w:w="697" w:type="dxa"/>
          </w:tcPr>
          <w:p w14:paraId="28904B79" w14:textId="44E48C06" w:rsidR="00DB4ED9" w:rsidRPr="00DB4ED9" w:rsidRDefault="00DB4ED9" w:rsidP="00E72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430" w:type="dxa"/>
            <w:gridSpan w:val="7"/>
          </w:tcPr>
          <w:p w14:paraId="6A821D1A" w14:textId="65BF1C46" w:rsidR="00DB4ED9" w:rsidRPr="00DB4ED9" w:rsidRDefault="00DB4ED9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сфере закупок товаров, работ, услуг для обеспечения муниципальных нужд</w:t>
            </w:r>
          </w:p>
        </w:tc>
      </w:tr>
      <w:tr w:rsidR="00DB4ED9" w14:paraId="53DEC34F" w14:textId="77777777" w:rsidTr="00DB4ED9">
        <w:tc>
          <w:tcPr>
            <w:tcW w:w="697" w:type="dxa"/>
          </w:tcPr>
          <w:p w14:paraId="76FAAEA0" w14:textId="24943B5F" w:rsidR="00DB4ED9" w:rsidRPr="00DB4ED9" w:rsidRDefault="007C3A13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14:paraId="0A0A3593" w14:textId="6D18E40F" w:rsidR="00DB4ED9" w:rsidRPr="001F7382" w:rsidRDefault="001F7382" w:rsidP="001F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требований, установленных Федеральным законом </w:t>
            </w:r>
            <w:r w:rsidRPr="001F73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05.04.2013 N 44-ФЗ (ред. от 28.12.2013) "О контрактной системе в сфере закупок товаров, работ, услуг для обеспечения государственных и муниципальных нужд"</w:t>
            </w:r>
            <w:r w:rsidRPr="001F738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56" w:type="dxa"/>
            <w:gridSpan w:val="3"/>
          </w:tcPr>
          <w:p w14:paraId="44B60F36" w14:textId="085707FC" w:rsidR="00DB4ED9" w:rsidRPr="001F7382" w:rsidRDefault="001F7382" w:rsidP="00DB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8" w:type="dxa"/>
            <w:gridSpan w:val="2"/>
          </w:tcPr>
          <w:p w14:paraId="1772570C" w14:textId="261603D3" w:rsidR="00DB4ED9" w:rsidRPr="001F7382" w:rsidRDefault="001F7382" w:rsidP="00DB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6138" w:type="dxa"/>
          </w:tcPr>
          <w:p w14:paraId="18822554" w14:textId="33D2DED6" w:rsidR="00DB4ED9" w:rsidRPr="00976608" w:rsidRDefault="00976608" w:rsidP="0097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установленные </w:t>
            </w:r>
            <w:r w:rsidRPr="00976608">
              <w:rPr>
                <w:rFonts w:ascii="Times New Roman" w:hAnsi="Times New Roman"/>
                <w:sz w:val="24"/>
                <w:szCs w:val="24"/>
              </w:rPr>
              <w:t xml:space="preserve">Федеральным законом </w:t>
            </w:r>
            <w:r w:rsidRPr="009766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05.04.2013 N 44-ФЗ (ред. от 28.12.2013)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отчетном периоде соблюдены.</w:t>
            </w:r>
          </w:p>
        </w:tc>
      </w:tr>
      <w:tr w:rsidR="000D5E71" w14:paraId="2AC0414F" w14:textId="77777777" w:rsidTr="00DB4ED9">
        <w:tc>
          <w:tcPr>
            <w:tcW w:w="697" w:type="dxa"/>
          </w:tcPr>
          <w:p w14:paraId="54AB36FB" w14:textId="1924671B" w:rsidR="000D5E71" w:rsidRDefault="000D5E71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8" w:type="dxa"/>
          </w:tcPr>
          <w:p w14:paraId="47692CED" w14:textId="2B4F8A8D" w:rsidR="000D5E71" w:rsidRPr="001F7382" w:rsidRDefault="001F7382" w:rsidP="001F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продукции для муниципальных нужд.</w:t>
            </w:r>
          </w:p>
        </w:tc>
        <w:tc>
          <w:tcPr>
            <w:tcW w:w="1956" w:type="dxa"/>
            <w:gridSpan w:val="3"/>
          </w:tcPr>
          <w:p w14:paraId="28ED4F99" w14:textId="5E0AF1C3" w:rsidR="000D5E71" w:rsidRPr="001F7382" w:rsidRDefault="001F7382" w:rsidP="00DB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8" w:type="dxa"/>
            <w:gridSpan w:val="2"/>
          </w:tcPr>
          <w:p w14:paraId="33136FB5" w14:textId="6B25AE2F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6138" w:type="dxa"/>
          </w:tcPr>
          <w:p w14:paraId="0BB14567" w14:textId="5F298470" w:rsidR="000D5E71" w:rsidRPr="00976608" w:rsidRDefault="00976608" w:rsidP="0006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повышение квалификации</w:t>
            </w:r>
            <w:r w:rsidR="00067A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в области противодействия коррупции прошел 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976608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BA31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6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E71" w14:paraId="799DF1EF" w14:textId="77777777" w:rsidTr="00DB4ED9">
        <w:tc>
          <w:tcPr>
            <w:tcW w:w="697" w:type="dxa"/>
          </w:tcPr>
          <w:p w14:paraId="298161E4" w14:textId="218EF443" w:rsidR="000D5E71" w:rsidRDefault="000D5E71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14:paraId="63954171" w14:textId="6E874FA2" w:rsidR="000D5E71" w:rsidRPr="001F7382" w:rsidRDefault="001F7382" w:rsidP="001F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56" w:type="dxa"/>
            <w:gridSpan w:val="3"/>
          </w:tcPr>
          <w:p w14:paraId="6FFC6F2E" w14:textId="6F2D8699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в течение 2021-2023 г.</w:t>
            </w:r>
          </w:p>
        </w:tc>
        <w:tc>
          <w:tcPr>
            <w:tcW w:w="2088" w:type="dxa"/>
            <w:gridSpan w:val="2"/>
          </w:tcPr>
          <w:p w14:paraId="42421D77" w14:textId="1F984088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6138" w:type="dxa"/>
          </w:tcPr>
          <w:p w14:paraId="7D712B7A" w14:textId="755E7420" w:rsidR="000D5E71" w:rsidRPr="00976608" w:rsidRDefault="00067A90" w:rsidP="0097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на постоянной основе.</w:t>
            </w:r>
          </w:p>
        </w:tc>
      </w:tr>
      <w:tr w:rsidR="00AA063F" w14:paraId="2E98ED23" w14:textId="77777777" w:rsidTr="00A03436">
        <w:tc>
          <w:tcPr>
            <w:tcW w:w="697" w:type="dxa"/>
          </w:tcPr>
          <w:p w14:paraId="0E2863ED" w14:textId="6D7B86D8" w:rsidR="00AA063F" w:rsidRPr="00AA063F" w:rsidRDefault="00AA063F" w:rsidP="00E72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06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4430" w:type="dxa"/>
            <w:gridSpan w:val="7"/>
          </w:tcPr>
          <w:p w14:paraId="17157E3F" w14:textId="611DA6D7" w:rsidR="00AA063F" w:rsidRPr="00DB4ED9" w:rsidRDefault="00AA063F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работе с муниципальной собственностью</w:t>
            </w:r>
          </w:p>
        </w:tc>
      </w:tr>
      <w:tr w:rsidR="00AA063F" w14:paraId="6A88FC0A" w14:textId="77777777" w:rsidTr="00DB4ED9">
        <w:tc>
          <w:tcPr>
            <w:tcW w:w="697" w:type="dxa"/>
          </w:tcPr>
          <w:p w14:paraId="0B57AECE" w14:textId="4B464D41" w:rsidR="00AA063F" w:rsidRPr="00AA063F" w:rsidRDefault="00AA063F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14:paraId="3DD9CC95" w14:textId="46CA25B9" w:rsidR="00AA063F" w:rsidRPr="001F7382" w:rsidRDefault="001F7382" w:rsidP="001F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>Ведение реестра муниципального имущества и предоставление информации о нем заинтересованным лицам</w:t>
            </w:r>
          </w:p>
        </w:tc>
        <w:tc>
          <w:tcPr>
            <w:tcW w:w="1956" w:type="dxa"/>
            <w:gridSpan w:val="3"/>
          </w:tcPr>
          <w:p w14:paraId="678A4F5C" w14:textId="0524C20B" w:rsidR="00AA063F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8" w:type="dxa"/>
            <w:gridSpan w:val="2"/>
          </w:tcPr>
          <w:p w14:paraId="40137774" w14:textId="41FEC2FB" w:rsidR="00AA063F" w:rsidRPr="001F7382" w:rsidRDefault="001F7382" w:rsidP="00DB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ответственный за муниципальное имущество</w:t>
            </w:r>
          </w:p>
        </w:tc>
        <w:tc>
          <w:tcPr>
            <w:tcW w:w="6138" w:type="dxa"/>
          </w:tcPr>
          <w:p w14:paraId="45DA80B8" w14:textId="1C1F0C48" w:rsidR="00AA063F" w:rsidRPr="00067A90" w:rsidRDefault="00067A90" w:rsidP="0006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90">
              <w:rPr>
                <w:rFonts w:ascii="Times New Roman" w:hAnsi="Times New Roman" w:cs="Times New Roman"/>
                <w:sz w:val="24"/>
                <w:szCs w:val="24"/>
              </w:rPr>
              <w:t>Сведения об объектах учета, содержащихся в реестрах, носят открытый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размещены на официальном сайте органа местного самоуправления в разделе «</w:t>
            </w:r>
            <w:r w:rsidRPr="00067A90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D5E71" w14:paraId="5018F969" w14:textId="77777777" w:rsidTr="00DB4ED9">
        <w:tc>
          <w:tcPr>
            <w:tcW w:w="697" w:type="dxa"/>
          </w:tcPr>
          <w:p w14:paraId="377B373D" w14:textId="4C5160A9" w:rsidR="000D5E71" w:rsidRPr="00AA063F" w:rsidRDefault="000D5E71" w:rsidP="00E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14:paraId="0D02FC99" w14:textId="2C6A9428" w:rsidR="000D5E71" w:rsidRPr="001F7382" w:rsidRDefault="001F7382" w:rsidP="001F7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/>
                <w:sz w:val="24"/>
                <w:szCs w:val="24"/>
              </w:rPr>
              <w:t>Обеспечение соблюдения действующего законодательства при передаче имущества в муниципальную собственность</w:t>
            </w:r>
          </w:p>
        </w:tc>
        <w:tc>
          <w:tcPr>
            <w:tcW w:w="1956" w:type="dxa"/>
            <w:gridSpan w:val="3"/>
          </w:tcPr>
          <w:p w14:paraId="46A14077" w14:textId="65FD6D18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8" w:type="dxa"/>
            <w:gridSpan w:val="2"/>
          </w:tcPr>
          <w:p w14:paraId="3332E8A0" w14:textId="4665E84B" w:rsidR="000D5E71" w:rsidRPr="00DB4ED9" w:rsidRDefault="001F7382" w:rsidP="00DB4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382">
              <w:rPr>
                <w:rFonts w:ascii="Times New Roman" w:hAnsi="Times New Roman" w:cs="Times New Roman"/>
                <w:sz w:val="24"/>
                <w:szCs w:val="24"/>
              </w:rPr>
              <w:t>ответственный за муниципальное имущество</w:t>
            </w:r>
            <w:r w:rsidR="0091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43132255" w14:textId="6EAE3702" w:rsidR="000D5E71" w:rsidRPr="00067A90" w:rsidRDefault="00067A90" w:rsidP="0006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 w:rsidRPr="00067A90">
              <w:rPr>
                <w:rFonts w:ascii="Times New Roman" w:hAnsi="Times New Roman"/>
                <w:sz w:val="24"/>
                <w:szCs w:val="24"/>
              </w:rPr>
              <w:t>действующего законодательства при передаче имущества в муниципальную собственность осуществляется на регулярной основе.</w:t>
            </w:r>
          </w:p>
        </w:tc>
      </w:tr>
    </w:tbl>
    <w:p w14:paraId="28AD4C9F" w14:textId="77777777" w:rsidR="00E72098" w:rsidRPr="00E72098" w:rsidRDefault="00E72098" w:rsidP="003418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2098" w:rsidRPr="00E72098" w:rsidSect="001C73AF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4D3"/>
    <w:multiLevelType w:val="hybridMultilevel"/>
    <w:tmpl w:val="C0F4F0B6"/>
    <w:lvl w:ilvl="0" w:tplc="D3AAE18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710991"/>
    <w:multiLevelType w:val="hybridMultilevel"/>
    <w:tmpl w:val="FC8E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D1"/>
    <w:rsid w:val="00016CA1"/>
    <w:rsid w:val="0003119A"/>
    <w:rsid w:val="000370C9"/>
    <w:rsid w:val="00045B3E"/>
    <w:rsid w:val="00050A19"/>
    <w:rsid w:val="00050EB7"/>
    <w:rsid w:val="00060919"/>
    <w:rsid w:val="00062966"/>
    <w:rsid w:val="00062CE1"/>
    <w:rsid w:val="00067A90"/>
    <w:rsid w:val="00081C5D"/>
    <w:rsid w:val="00082811"/>
    <w:rsid w:val="000A7912"/>
    <w:rsid w:val="000B4402"/>
    <w:rsid w:val="000C1D03"/>
    <w:rsid w:val="000C2992"/>
    <w:rsid w:val="000C7E61"/>
    <w:rsid w:val="000D4B62"/>
    <w:rsid w:val="000D5B43"/>
    <w:rsid w:val="000D5E71"/>
    <w:rsid w:val="000E71F0"/>
    <w:rsid w:val="00114E82"/>
    <w:rsid w:val="00126CBA"/>
    <w:rsid w:val="001376C9"/>
    <w:rsid w:val="001734BC"/>
    <w:rsid w:val="00192940"/>
    <w:rsid w:val="001A5DC5"/>
    <w:rsid w:val="001A79C9"/>
    <w:rsid w:val="001B1022"/>
    <w:rsid w:val="001B612E"/>
    <w:rsid w:val="001C73AF"/>
    <w:rsid w:val="001C7C7A"/>
    <w:rsid w:val="001D3710"/>
    <w:rsid w:val="001D38E2"/>
    <w:rsid w:val="001D7AD2"/>
    <w:rsid w:val="001E518F"/>
    <w:rsid w:val="001E7C9A"/>
    <w:rsid w:val="001F0A56"/>
    <w:rsid w:val="001F47FE"/>
    <w:rsid w:val="001F7382"/>
    <w:rsid w:val="00215F18"/>
    <w:rsid w:val="0023124A"/>
    <w:rsid w:val="0023361F"/>
    <w:rsid w:val="0025065D"/>
    <w:rsid w:val="00257F60"/>
    <w:rsid w:val="00262197"/>
    <w:rsid w:val="0027152E"/>
    <w:rsid w:val="00287944"/>
    <w:rsid w:val="002B20CC"/>
    <w:rsid w:val="002D2D1E"/>
    <w:rsid w:val="002E6304"/>
    <w:rsid w:val="002E684F"/>
    <w:rsid w:val="002F2DC8"/>
    <w:rsid w:val="003002D1"/>
    <w:rsid w:val="00306C3B"/>
    <w:rsid w:val="00330C2A"/>
    <w:rsid w:val="0034189A"/>
    <w:rsid w:val="003775A9"/>
    <w:rsid w:val="003A6E94"/>
    <w:rsid w:val="003B3FAF"/>
    <w:rsid w:val="003C39AD"/>
    <w:rsid w:val="003C3A7F"/>
    <w:rsid w:val="003C4519"/>
    <w:rsid w:val="003D45F9"/>
    <w:rsid w:val="00416794"/>
    <w:rsid w:val="00440D4D"/>
    <w:rsid w:val="00440FC8"/>
    <w:rsid w:val="00477755"/>
    <w:rsid w:val="00480403"/>
    <w:rsid w:val="00481581"/>
    <w:rsid w:val="00486780"/>
    <w:rsid w:val="004900D6"/>
    <w:rsid w:val="00493532"/>
    <w:rsid w:val="004946B8"/>
    <w:rsid w:val="004A1640"/>
    <w:rsid w:val="004C4F2D"/>
    <w:rsid w:val="004D60A6"/>
    <w:rsid w:val="004D70F9"/>
    <w:rsid w:val="004E68A9"/>
    <w:rsid w:val="004F534E"/>
    <w:rsid w:val="00502FA1"/>
    <w:rsid w:val="00526074"/>
    <w:rsid w:val="005375D4"/>
    <w:rsid w:val="00553AD8"/>
    <w:rsid w:val="00583BFE"/>
    <w:rsid w:val="005C0727"/>
    <w:rsid w:val="005D3B74"/>
    <w:rsid w:val="005F60DF"/>
    <w:rsid w:val="00600557"/>
    <w:rsid w:val="00602001"/>
    <w:rsid w:val="00606A8B"/>
    <w:rsid w:val="006527D7"/>
    <w:rsid w:val="00654E62"/>
    <w:rsid w:val="00656262"/>
    <w:rsid w:val="00660259"/>
    <w:rsid w:val="00667FEF"/>
    <w:rsid w:val="0069114D"/>
    <w:rsid w:val="006D4AD4"/>
    <w:rsid w:val="006E2083"/>
    <w:rsid w:val="006F557D"/>
    <w:rsid w:val="006F7F4D"/>
    <w:rsid w:val="00702559"/>
    <w:rsid w:val="00711477"/>
    <w:rsid w:val="00717F41"/>
    <w:rsid w:val="00735562"/>
    <w:rsid w:val="00735BF9"/>
    <w:rsid w:val="00755574"/>
    <w:rsid w:val="0077786A"/>
    <w:rsid w:val="00777C03"/>
    <w:rsid w:val="00797B5F"/>
    <w:rsid w:val="007B191E"/>
    <w:rsid w:val="007B212B"/>
    <w:rsid w:val="007C3A13"/>
    <w:rsid w:val="007D0787"/>
    <w:rsid w:val="007E1682"/>
    <w:rsid w:val="007E2A02"/>
    <w:rsid w:val="007F3806"/>
    <w:rsid w:val="00801998"/>
    <w:rsid w:val="008053D6"/>
    <w:rsid w:val="008207C8"/>
    <w:rsid w:val="00824DB5"/>
    <w:rsid w:val="00834D57"/>
    <w:rsid w:val="008355F9"/>
    <w:rsid w:val="00850DD5"/>
    <w:rsid w:val="00887C3B"/>
    <w:rsid w:val="008938E5"/>
    <w:rsid w:val="008A0E79"/>
    <w:rsid w:val="008A52EC"/>
    <w:rsid w:val="008B2EE1"/>
    <w:rsid w:val="008B35E8"/>
    <w:rsid w:val="008B7625"/>
    <w:rsid w:val="008C0E30"/>
    <w:rsid w:val="008C238C"/>
    <w:rsid w:val="008D17DC"/>
    <w:rsid w:val="008D33BC"/>
    <w:rsid w:val="008D57DA"/>
    <w:rsid w:val="008F6640"/>
    <w:rsid w:val="008F6CCB"/>
    <w:rsid w:val="0090021B"/>
    <w:rsid w:val="009126BC"/>
    <w:rsid w:val="00915951"/>
    <w:rsid w:val="00927772"/>
    <w:rsid w:val="00931D87"/>
    <w:rsid w:val="009342EB"/>
    <w:rsid w:val="00936196"/>
    <w:rsid w:val="00943609"/>
    <w:rsid w:val="00952165"/>
    <w:rsid w:val="009620D3"/>
    <w:rsid w:val="0096233E"/>
    <w:rsid w:val="00962692"/>
    <w:rsid w:val="00976608"/>
    <w:rsid w:val="00976A56"/>
    <w:rsid w:val="009B3D96"/>
    <w:rsid w:val="009C6785"/>
    <w:rsid w:val="009D1412"/>
    <w:rsid w:val="009E3D43"/>
    <w:rsid w:val="009E428F"/>
    <w:rsid w:val="009E54C6"/>
    <w:rsid w:val="009F28B5"/>
    <w:rsid w:val="009F36D6"/>
    <w:rsid w:val="009F6AAA"/>
    <w:rsid w:val="00A14F68"/>
    <w:rsid w:val="00A31A3B"/>
    <w:rsid w:val="00A33549"/>
    <w:rsid w:val="00A51B63"/>
    <w:rsid w:val="00A872D0"/>
    <w:rsid w:val="00A87F17"/>
    <w:rsid w:val="00A93A9F"/>
    <w:rsid w:val="00AA063F"/>
    <w:rsid w:val="00AC4781"/>
    <w:rsid w:val="00AE2B7A"/>
    <w:rsid w:val="00AF55F4"/>
    <w:rsid w:val="00B1437A"/>
    <w:rsid w:val="00B20D23"/>
    <w:rsid w:val="00B20E15"/>
    <w:rsid w:val="00B25737"/>
    <w:rsid w:val="00B42F74"/>
    <w:rsid w:val="00B51B4B"/>
    <w:rsid w:val="00B53FFE"/>
    <w:rsid w:val="00B60398"/>
    <w:rsid w:val="00B83CAF"/>
    <w:rsid w:val="00B94A26"/>
    <w:rsid w:val="00B979BD"/>
    <w:rsid w:val="00BA171D"/>
    <w:rsid w:val="00BA313B"/>
    <w:rsid w:val="00BC006F"/>
    <w:rsid w:val="00BC2E42"/>
    <w:rsid w:val="00BD1A9E"/>
    <w:rsid w:val="00BD541A"/>
    <w:rsid w:val="00BE71C2"/>
    <w:rsid w:val="00C01BC1"/>
    <w:rsid w:val="00C06D38"/>
    <w:rsid w:val="00C1687A"/>
    <w:rsid w:val="00C35110"/>
    <w:rsid w:val="00C43C93"/>
    <w:rsid w:val="00C44B28"/>
    <w:rsid w:val="00C4615A"/>
    <w:rsid w:val="00C50388"/>
    <w:rsid w:val="00C6090D"/>
    <w:rsid w:val="00C63058"/>
    <w:rsid w:val="00C65ADD"/>
    <w:rsid w:val="00C760A7"/>
    <w:rsid w:val="00C801FE"/>
    <w:rsid w:val="00C814DF"/>
    <w:rsid w:val="00C81734"/>
    <w:rsid w:val="00CA4CC7"/>
    <w:rsid w:val="00CB450D"/>
    <w:rsid w:val="00CC2BB6"/>
    <w:rsid w:val="00CC5F9D"/>
    <w:rsid w:val="00D30CBA"/>
    <w:rsid w:val="00D63443"/>
    <w:rsid w:val="00D648A4"/>
    <w:rsid w:val="00D66658"/>
    <w:rsid w:val="00D82EAF"/>
    <w:rsid w:val="00D96A87"/>
    <w:rsid w:val="00DB35FC"/>
    <w:rsid w:val="00DB4ED9"/>
    <w:rsid w:val="00DD6387"/>
    <w:rsid w:val="00E00A4E"/>
    <w:rsid w:val="00E05B73"/>
    <w:rsid w:val="00E23243"/>
    <w:rsid w:val="00E26B96"/>
    <w:rsid w:val="00E40488"/>
    <w:rsid w:val="00E53CA6"/>
    <w:rsid w:val="00E72098"/>
    <w:rsid w:val="00E735D8"/>
    <w:rsid w:val="00E900C0"/>
    <w:rsid w:val="00E904C4"/>
    <w:rsid w:val="00E91375"/>
    <w:rsid w:val="00E91BE6"/>
    <w:rsid w:val="00E95695"/>
    <w:rsid w:val="00EA098E"/>
    <w:rsid w:val="00EA418F"/>
    <w:rsid w:val="00EA517F"/>
    <w:rsid w:val="00EA7C37"/>
    <w:rsid w:val="00EB1A83"/>
    <w:rsid w:val="00EB61F8"/>
    <w:rsid w:val="00EC558A"/>
    <w:rsid w:val="00ED66D6"/>
    <w:rsid w:val="00EE5CD2"/>
    <w:rsid w:val="00EF3B69"/>
    <w:rsid w:val="00EF57C4"/>
    <w:rsid w:val="00F05277"/>
    <w:rsid w:val="00F20892"/>
    <w:rsid w:val="00F6227C"/>
    <w:rsid w:val="00F77D97"/>
    <w:rsid w:val="00F81291"/>
    <w:rsid w:val="00F87E4E"/>
    <w:rsid w:val="00FA65C5"/>
    <w:rsid w:val="00FB3587"/>
    <w:rsid w:val="00FC4C41"/>
    <w:rsid w:val="00FE241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88B"/>
  <w15:docId w15:val="{A6752385-E389-488D-92B8-83DB9E1C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0A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20E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0E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0E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0E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0E15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26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B20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BED3-6B23-4D73-ABEA-02165E8D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Русанова</dc:creator>
  <cp:lastModifiedBy>Инна Тромза</cp:lastModifiedBy>
  <cp:revision>5</cp:revision>
  <cp:lastPrinted>2024-03-19T07:43:00Z</cp:lastPrinted>
  <dcterms:created xsi:type="dcterms:W3CDTF">2024-03-20T06:56:00Z</dcterms:created>
  <dcterms:modified xsi:type="dcterms:W3CDTF">2024-03-20T07:05:00Z</dcterms:modified>
</cp:coreProperties>
</file>