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141" w:rsidRDefault="00BC6141" w:rsidP="00BC6141">
      <w:pPr>
        <w:spacing w:after="0" w:line="240" w:lineRule="auto"/>
        <w:ind w:left="11340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>УТВЕРЖДЕНА</w:t>
      </w:r>
    </w:p>
    <w:p w:rsidR="00BC6141" w:rsidRDefault="00BC6141" w:rsidP="00BC6141">
      <w:pPr>
        <w:spacing w:after="0" w:line="240" w:lineRule="auto"/>
        <w:ind w:left="11340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>приказом Министерства культуры Мурманской области</w:t>
      </w:r>
    </w:p>
    <w:p w:rsidR="00BC6141" w:rsidRDefault="00BC6141" w:rsidP="00BC6141">
      <w:pPr>
        <w:pStyle w:val="ConsPlusNormal"/>
        <w:widowControl/>
        <w:ind w:left="11340" w:firstLine="0"/>
        <w:rPr>
          <w:rFonts w:ascii="Liberation Serif" w:hAnsi="Liberation Serif"/>
        </w:rPr>
      </w:pPr>
      <w:r>
        <w:rPr>
          <w:rFonts w:ascii="Liberation Serif" w:hAnsi="Liberation Serif" w:cs="Times New Roman"/>
          <w:sz w:val="24"/>
          <w:szCs w:val="24"/>
        </w:rPr>
        <w:t xml:space="preserve">от </w:t>
      </w:r>
      <w:r>
        <w:rPr>
          <w:rFonts w:ascii="Liberation Serif" w:hAnsi="Liberation Serif" w:cs="Times New Roman"/>
          <w:sz w:val="24"/>
          <w:szCs w:val="24"/>
          <w:u w:val="single"/>
        </w:rPr>
        <w:t xml:space="preserve">25.11.2024 </w:t>
      </w:r>
      <w:r>
        <w:rPr>
          <w:rFonts w:ascii="Liberation Serif" w:hAnsi="Liberation Serif" w:cs="Times New Roman"/>
          <w:sz w:val="24"/>
          <w:szCs w:val="24"/>
        </w:rPr>
        <w:t xml:space="preserve">г. № </w:t>
      </w:r>
      <w:r>
        <w:rPr>
          <w:rFonts w:ascii="Liberation Serif" w:hAnsi="Liberation Serif" w:cs="Times New Roman"/>
          <w:sz w:val="24"/>
          <w:szCs w:val="24"/>
          <w:u w:val="single"/>
        </w:rPr>
        <w:t>246</w:t>
      </w:r>
    </w:p>
    <w:p w:rsidR="00BC6141" w:rsidRDefault="00BC6141" w:rsidP="00BC6141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</w:rPr>
        <w:tab/>
      </w:r>
    </w:p>
    <w:p w:rsidR="00BC6141" w:rsidRDefault="00BC6141" w:rsidP="00BC6141">
      <w:pPr>
        <w:pStyle w:val="ConsPlusNormal"/>
        <w:widowControl/>
        <w:ind w:firstLine="540"/>
        <w:jc w:val="both"/>
      </w:pPr>
    </w:p>
    <w:tbl>
      <w:tblPr>
        <w:tblW w:w="15950" w:type="dxa"/>
        <w:tblLook w:val="04A0"/>
      </w:tblPr>
      <w:tblGrid>
        <w:gridCol w:w="9322"/>
        <w:gridCol w:w="6628"/>
      </w:tblGrid>
      <w:tr w:rsidR="002E7C6B" w:rsidRPr="002E7C6B" w:rsidTr="002E7C6B">
        <w:tc>
          <w:tcPr>
            <w:tcW w:w="9322" w:type="dxa"/>
          </w:tcPr>
          <w:p w:rsidR="002E7C6B" w:rsidRPr="002E7C6B" w:rsidRDefault="002E7C6B" w:rsidP="002E7C6B">
            <w:pPr>
              <w:tabs>
                <w:tab w:val="right" w:pos="9921"/>
              </w:tabs>
              <w:spacing w:after="0"/>
              <w:rPr>
                <w:rFonts w:ascii="Times New Roman" w:hAnsi="Times New Roman"/>
                <w:b/>
              </w:rPr>
            </w:pPr>
            <w:r w:rsidRPr="002E7C6B">
              <w:rPr>
                <w:rFonts w:ascii="Times New Roman" w:hAnsi="Times New Roman"/>
                <w:b/>
              </w:rPr>
              <w:t>Согласовано:</w:t>
            </w:r>
          </w:p>
          <w:p w:rsidR="002E7C6B" w:rsidRPr="002E7C6B" w:rsidRDefault="002E7C6B" w:rsidP="002E7C6B">
            <w:pPr>
              <w:tabs>
                <w:tab w:val="right" w:pos="9921"/>
              </w:tabs>
              <w:spacing w:after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E7C6B">
              <w:rPr>
                <w:rFonts w:ascii="Times New Roman" w:hAnsi="Times New Roman"/>
                <w:sz w:val="20"/>
                <w:szCs w:val="20"/>
                <w:u w:val="single"/>
              </w:rPr>
              <w:t xml:space="preserve">И.о. Главы администрации </w:t>
            </w:r>
            <w:proofErr w:type="gramStart"/>
            <w:r w:rsidRPr="002E7C6B">
              <w:rPr>
                <w:rFonts w:ascii="Times New Roman" w:hAnsi="Times New Roman"/>
                <w:sz w:val="20"/>
                <w:szCs w:val="20"/>
                <w:u w:val="single"/>
              </w:rPr>
              <w:t>Муниципального</w:t>
            </w:r>
            <w:proofErr w:type="gramEnd"/>
          </w:p>
          <w:p w:rsidR="002E7C6B" w:rsidRPr="002E7C6B" w:rsidRDefault="002E7C6B" w:rsidP="002E7C6B">
            <w:pPr>
              <w:tabs>
                <w:tab w:val="right" w:pos="9921"/>
              </w:tabs>
              <w:spacing w:after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E7C6B">
              <w:rPr>
                <w:rFonts w:ascii="Times New Roman" w:hAnsi="Times New Roman"/>
                <w:sz w:val="20"/>
                <w:szCs w:val="20"/>
                <w:u w:val="single"/>
              </w:rPr>
              <w:t xml:space="preserve">образования городское поселение  Зеленоборский </w:t>
            </w:r>
          </w:p>
          <w:p w:rsidR="002E7C6B" w:rsidRPr="002E7C6B" w:rsidRDefault="002E7C6B" w:rsidP="002E7C6B">
            <w:pPr>
              <w:tabs>
                <w:tab w:val="right" w:pos="9921"/>
              </w:tabs>
              <w:spacing w:after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E7C6B">
              <w:rPr>
                <w:rFonts w:ascii="Times New Roman" w:hAnsi="Times New Roman"/>
                <w:sz w:val="20"/>
                <w:szCs w:val="20"/>
                <w:u w:val="single"/>
              </w:rPr>
              <w:t>Кандалакшского района  Мурманской области</w:t>
            </w:r>
          </w:p>
          <w:p w:rsidR="002E7C6B" w:rsidRPr="002E7C6B" w:rsidRDefault="002E7C6B" w:rsidP="002E7C6B">
            <w:pPr>
              <w:tabs>
                <w:tab w:val="right" w:pos="9921"/>
              </w:tabs>
              <w:spacing w:after="0"/>
              <w:rPr>
                <w:rFonts w:ascii="Times New Roman" w:hAnsi="Times New Roman"/>
                <w:b/>
              </w:rPr>
            </w:pPr>
            <w:proofErr w:type="spellStart"/>
            <w:r w:rsidRPr="002E7C6B">
              <w:rPr>
                <w:rFonts w:ascii="Times New Roman" w:hAnsi="Times New Roman"/>
                <w:b/>
              </w:rPr>
              <w:t>_______________________</w:t>
            </w:r>
            <w:r w:rsidRPr="002E7C6B">
              <w:rPr>
                <w:rFonts w:ascii="Times New Roman" w:hAnsi="Times New Roman"/>
                <w:sz w:val="20"/>
                <w:szCs w:val="20"/>
              </w:rPr>
              <w:t>Шеховцова</w:t>
            </w:r>
            <w:proofErr w:type="spellEnd"/>
            <w:r w:rsidRPr="002E7C6B">
              <w:rPr>
                <w:rFonts w:ascii="Times New Roman" w:hAnsi="Times New Roman"/>
                <w:sz w:val="20"/>
                <w:szCs w:val="20"/>
              </w:rPr>
              <w:t xml:space="preserve"> Л.П.</w:t>
            </w:r>
          </w:p>
          <w:p w:rsidR="002E7C6B" w:rsidRPr="002E7C6B" w:rsidRDefault="002E7C6B" w:rsidP="002E7C6B">
            <w:pPr>
              <w:tabs>
                <w:tab w:val="right" w:pos="9921"/>
              </w:tabs>
              <w:spacing w:after="0"/>
              <w:rPr>
                <w:rFonts w:ascii="Times New Roman" w:hAnsi="Times New Roman"/>
                <w:b/>
              </w:rPr>
            </w:pPr>
            <w:r w:rsidRPr="002E7C6B">
              <w:rPr>
                <w:rFonts w:ascii="Times New Roman" w:hAnsi="Times New Roman"/>
                <w:b/>
              </w:rPr>
              <w:t xml:space="preserve">«____»   _______________  </w:t>
            </w:r>
            <w:r w:rsidRPr="002E7C6B">
              <w:rPr>
                <w:rFonts w:ascii="Times New Roman" w:hAnsi="Times New Roman"/>
                <w:sz w:val="20"/>
                <w:szCs w:val="20"/>
              </w:rPr>
              <w:t>2025 г.</w:t>
            </w:r>
          </w:p>
          <w:p w:rsidR="002E7C6B" w:rsidRPr="002E7C6B" w:rsidRDefault="002E7C6B" w:rsidP="002E7C6B">
            <w:pPr>
              <w:tabs>
                <w:tab w:val="left" w:pos="6765"/>
                <w:tab w:val="right" w:pos="9921"/>
              </w:tabs>
              <w:spacing w:after="0"/>
              <w:rPr>
                <w:rFonts w:ascii="Times New Roman" w:hAnsi="Times New Roman"/>
              </w:rPr>
            </w:pPr>
            <w:r w:rsidRPr="002E7C6B">
              <w:rPr>
                <w:rFonts w:ascii="Times New Roman" w:hAnsi="Times New Roman"/>
              </w:rPr>
              <w:t>М.П.</w:t>
            </w:r>
          </w:p>
        </w:tc>
        <w:tc>
          <w:tcPr>
            <w:tcW w:w="6628" w:type="dxa"/>
          </w:tcPr>
          <w:p w:rsidR="002E7C6B" w:rsidRPr="002E7C6B" w:rsidRDefault="002E7C6B" w:rsidP="002E7C6B">
            <w:pPr>
              <w:tabs>
                <w:tab w:val="right" w:pos="9921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  <w:r w:rsidRPr="002E7C6B">
              <w:rPr>
                <w:rFonts w:ascii="Times New Roman" w:hAnsi="Times New Roman"/>
                <w:b/>
              </w:rPr>
              <w:t>Утверждаю:</w:t>
            </w:r>
          </w:p>
          <w:p w:rsidR="002E7C6B" w:rsidRPr="002E7C6B" w:rsidRDefault="002E7C6B" w:rsidP="002E7C6B">
            <w:pPr>
              <w:tabs>
                <w:tab w:val="right" w:pos="9921"/>
              </w:tabs>
              <w:spacing w:after="0"/>
              <w:ind w:left="3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E7C6B">
              <w:rPr>
                <w:rFonts w:ascii="Times New Roman" w:hAnsi="Times New Roman"/>
                <w:sz w:val="20"/>
                <w:szCs w:val="20"/>
              </w:rPr>
              <w:t>Директор Муниципального бюджетного учреждения культуры</w:t>
            </w:r>
          </w:p>
          <w:p w:rsidR="002E7C6B" w:rsidRPr="002E7C6B" w:rsidRDefault="002E7C6B" w:rsidP="002E7C6B">
            <w:pPr>
              <w:tabs>
                <w:tab w:val="right" w:pos="9921"/>
              </w:tabs>
              <w:spacing w:after="0"/>
              <w:ind w:left="3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E7C6B">
              <w:rPr>
                <w:rFonts w:ascii="Times New Roman" w:hAnsi="Times New Roman"/>
                <w:sz w:val="20"/>
                <w:szCs w:val="20"/>
              </w:rPr>
              <w:t xml:space="preserve">Зеленоборский Центральный Дом культуры </w:t>
            </w:r>
          </w:p>
          <w:p w:rsidR="002E7C6B" w:rsidRPr="002E7C6B" w:rsidRDefault="002E7C6B" w:rsidP="002E7C6B">
            <w:pPr>
              <w:tabs>
                <w:tab w:val="right" w:pos="9921"/>
              </w:tabs>
              <w:spacing w:after="0"/>
              <w:rPr>
                <w:rFonts w:ascii="Times New Roman" w:hAnsi="Times New Roman"/>
                <w:b/>
              </w:rPr>
            </w:pPr>
            <w:r w:rsidRPr="002E7C6B">
              <w:rPr>
                <w:rFonts w:ascii="Times New Roman" w:hAnsi="Times New Roman"/>
                <w:b/>
                <w:u w:val="single"/>
              </w:rPr>
              <w:t>_______________________</w:t>
            </w:r>
            <w:r w:rsidRPr="002E7C6B">
              <w:rPr>
                <w:rFonts w:ascii="Times New Roman" w:hAnsi="Times New Roman"/>
                <w:sz w:val="20"/>
                <w:szCs w:val="20"/>
              </w:rPr>
              <w:t>Самарина И.Н.</w:t>
            </w:r>
          </w:p>
          <w:p w:rsidR="002E7C6B" w:rsidRPr="002E7C6B" w:rsidRDefault="002E7C6B" w:rsidP="002E7C6B">
            <w:pPr>
              <w:tabs>
                <w:tab w:val="center" w:pos="3206"/>
                <w:tab w:val="right" w:pos="6412"/>
                <w:tab w:val="right" w:pos="992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E7C6B">
              <w:rPr>
                <w:rFonts w:ascii="Times New Roman" w:hAnsi="Times New Roman"/>
                <w:b/>
              </w:rPr>
              <w:t>«____»   _______________</w:t>
            </w:r>
            <w:r w:rsidRPr="002E7C6B">
              <w:rPr>
                <w:rFonts w:ascii="Times New Roman" w:hAnsi="Times New Roman"/>
                <w:sz w:val="20"/>
                <w:szCs w:val="20"/>
              </w:rPr>
              <w:t>2025 г.</w:t>
            </w:r>
          </w:p>
          <w:p w:rsidR="002E7C6B" w:rsidRPr="002E7C6B" w:rsidRDefault="002E7C6B" w:rsidP="002E7C6B">
            <w:pPr>
              <w:tabs>
                <w:tab w:val="center" w:pos="3206"/>
                <w:tab w:val="right" w:pos="6412"/>
                <w:tab w:val="right" w:pos="9921"/>
              </w:tabs>
              <w:spacing w:after="0"/>
              <w:rPr>
                <w:rFonts w:ascii="Times New Roman" w:hAnsi="Times New Roman"/>
                <w:b/>
              </w:rPr>
            </w:pPr>
            <w:r w:rsidRPr="002E7C6B">
              <w:rPr>
                <w:rFonts w:ascii="Times New Roman" w:hAnsi="Times New Roman"/>
                <w:sz w:val="20"/>
                <w:szCs w:val="20"/>
              </w:rPr>
              <w:t>М.П.</w:t>
            </w:r>
          </w:p>
          <w:p w:rsidR="002E7C6B" w:rsidRPr="002E7C6B" w:rsidRDefault="002E7C6B" w:rsidP="002E7C6B">
            <w:pPr>
              <w:tabs>
                <w:tab w:val="right" w:pos="9921"/>
              </w:tabs>
              <w:spacing w:after="0"/>
              <w:ind w:left="1595"/>
              <w:jc w:val="both"/>
              <w:rPr>
                <w:rFonts w:ascii="Times New Roman" w:hAnsi="Times New Roman"/>
                <w:b/>
              </w:rPr>
            </w:pPr>
          </w:p>
          <w:p w:rsidR="002E7C6B" w:rsidRPr="002E7C6B" w:rsidRDefault="002E7C6B" w:rsidP="002E7C6B">
            <w:pPr>
              <w:tabs>
                <w:tab w:val="right" w:pos="9921"/>
              </w:tabs>
              <w:spacing w:after="0"/>
              <w:ind w:left="1595"/>
              <w:jc w:val="right"/>
              <w:rPr>
                <w:rFonts w:ascii="Times New Roman" w:hAnsi="Times New Roman"/>
                <w:b/>
              </w:rPr>
            </w:pPr>
          </w:p>
        </w:tc>
      </w:tr>
    </w:tbl>
    <w:p w:rsidR="002E7C6B" w:rsidRPr="002E7C6B" w:rsidRDefault="002E7C6B" w:rsidP="002E7C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7C6B" w:rsidRPr="002E7C6B" w:rsidRDefault="002E7C6B" w:rsidP="002E7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7C6B" w:rsidRPr="002E7C6B" w:rsidRDefault="002E7C6B" w:rsidP="002E7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7C6B" w:rsidRPr="002E7C6B" w:rsidRDefault="002E7C6B" w:rsidP="002E7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7C6B">
        <w:rPr>
          <w:rFonts w:ascii="Times New Roman" w:eastAsia="Times New Roman" w:hAnsi="Times New Roman" w:cs="Times New Roman"/>
          <w:b/>
          <w:sz w:val="28"/>
          <w:szCs w:val="28"/>
        </w:rPr>
        <w:t>Годовой отчёт о деятельности учреждения культурно-досугового типа</w:t>
      </w:r>
    </w:p>
    <w:p w:rsidR="002E7C6B" w:rsidRPr="002E7C6B" w:rsidRDefault="002E7C6B" w:rsidP="002E7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7C6B" w:rsidRPr="002E7C6B" w:rsidRDefault="002E7C6B" w:rsidP="002E7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2E7C6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Муниципальное бюджетное учреждение культуры</w:t>
      </w:r>
    </w:p>
    <w:p w:rsidR="002E7C6B" w:rsidRPr="002E7C6B" w:rsidRDefault="002E7C6B" w:rsidP="002E7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2E7C6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Дом культуры «ДРУЖБА»</w:t>
      </w:r>
    </w:p>
    <w:p w:rsidR="002E7C6B" w:rsidRPr="002E7C6B" w:rsidRDefault="002E7C6B" w:rsidP="002E7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7C6B" w:rsidRPr="002E7C6B" w:rsidRDefault="002E7C6B" w:rsidP="002E7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7C6B" w:rsidRPr="002E7C6B" w:rsidRDefault="002E7C6B" w:rsidP="002E7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7C6B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</w:t>
      </w:r>
    </w:p>
    <w:p w:rsidR="002E7C6B" w:rsidRPr="002E7C6B" w:rsidRDefault="002E7C6B" w:rsidP="002E7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7C6B" w:rsidRPr="002E7C6B" w:rsidRDefault="002E7C6B" w:rsidP="002E7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2E7C6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ab/>
        <w:t>населенный пункт Лесозаводский</w:t>
      </w:r>
      <w:r w:rsidRPr="002E7C6B">
        <w:rPr>
          <w:rFonts w:ascii="Times New Roman" w:eastAsia="Times New Roman" w:hAnsi="Times New Roman" w:cs="Times New Roman"/>
          <w:i/>
          <w:sz w:val="28"/>
          <w:szCs w:val="28"/>
        </w:rPr>
        <w:t>___</w:t>
      </w:r>
    </w:p>
    <w:p w:rsidR="002E7C6B" w:rsidRPr="002E7C6B" w:rsidRDefault="002E7C6B" w:rsidP="002E7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  <w:r w:rsidRPr="002E7C6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Кандалакшского района Мурманской области</w:t>
      </w:r>
    </w:p>
    <w:p w:rsidR="002E7C6B" w:rsidRPr="002E7C6B" w:rsidRDefault="002E7C6B" w:rsidP="002E7C6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E7C6B" w:rsidRPr="002E7C6B" w:rsidRDefault="002E7C6B" w:rsidP="002E7C6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</w:rPr>
      </w:pPr>
    </w:p>
    <w:p w:rsidR="002E7C6B" w:rsidRPr="002E7C6B" w:rsidRDefault="002E7C6B" w:rsidP="002E7C6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</w:rPr>
      </w:pPr>
    </w:p>
    <w:p w:rsidR="00BC6141" w:rsidRPr="002E7C6B" w:rsidRDefault="002E7C6B" w:rsidP="002E7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7C6B"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 w:rsidRPr="002E7C6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2024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</w:p>
    <w:p w:rsidR="00BC6141" w:rsidRDefault="00BC6141" w:rsidP="00BC6141">
      <w:pPr>
        <w:pStyle w:val="ConsPlusNormal"/>
        <w:widowControl/>
        <w:ind w:left="1800" w:firstLine="0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b/>
          <w:sz w:val="24"/>
          <w:szCs w:val="24"/>
          <w:lang w:val="en-US"/>
        </w:rPr>
        <w:lastRenderedPageBreak/>
        <w:t>I</w:t>
      </w:r>
      <w:r>
        <w:rPr>
          <w:rFonts w:ascii="Liberation Serif" w:hAnsi="Liberation Serif" w:cs="Times New Roman"/>
          <w:b/>
          <w:sz w:val="24"/>
          <w:szCs w:val="24"/>
        </w:rPr>
        <w:t>. Общие сведения об учреждении</w:t>
      </w:r>
    </w:p>
    <w:tbl>
      <w:tblPr>
        <w:tblW w:w="23191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0"/>
        <w:gridCol w:w="6839"/>
        <w:gridCol w:w="7891"/>
        <w:gridCol w:w="7891"/>
      </w:tblGrid>
      <w:tr w:rsidR="002E7C6B" w:rsidTr="002E7C6B">
        <w:trPr>
          <w:trHeight w:val="23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E7C6B" w:rsidRDefault="002E7C6B" w:rsidP="00507326">
            <w:pPr>
              <w:pStyle w:val="ConsPlusNormal"/>
              <w:ind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1.1.</w:t>
            </w:r>
          </w:p>
        </w:tc>
        <w:tc>
          <w:tcPr>
            <w:tcW w:w="68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E7C6B" w:rsidRDefault="002E7C6B" w:rsidP="00507326">
            <w:pPr>
              <w:pStyle w:val="ConsPlusNormal"/>
              <w:ind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Полное наименование учреждения </w:t>
            </w:r>
            <w:r>
              <w:rPr>
                <w:rFonts w:ascii="Liberation Serif" w:hAnsi="Liberation Serif" w:cs="Times New Roman"/>
                <w:i/>
                <w:sz w:val="24"/>
                <w:szCs w:val="24"/>
              </w:rPr>
              <w:t>(</w:t>
            </w:r>
            <w:proofErr w:type="gramStart"/>
            <w:r>
              <w:rPr>
                <w:rFonts w:ascii="Liberation Serif" w:hAnsi="Liberation Serif" w:cs="Times New Roman"/>
                <w:i/>
                <w:sz w:val="24"/>
                <w:szCs w:val="24"/>
              </w:rPr>
              <w:t>согласно Устава</w:t>
            </w:r>
            <w:proofErr w:type="gramEnd"/>
            <w:r>
              <w:rPr>
                <w:rFonts w:ascii="Liberation Serif" w:hAnsi="Liberation Serif" w:cs="Times New Roman"/>
                <w:i/>
                <w:sz w:val="24"/>
                <w:szCs w:val="24"/>
              </w:rPr>
              <w:t>/Положения)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E7C6B" w:rsidRPr="00186DE3" w:rsidRDefault="002E7C6B" w:rsidP="002E7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E3">
              <w:rPr>
                <w:rFonts w:ascii="Times New Roman" w:eastAsia="Times New Roman" w:hAnsi="Times New Roman" w:cs="Times New Roman"/>
                <w:sz w:val="20"/>
                <w:szCs w:val="20"/>
              </w:rPr>
              <w:t>МБУК Зеленоборский  Центральный Дом  культуры - Филиал Сельский  Дом  культуры  «Дружба»</w:t>
            </w:r>
          </w:p>
        </w:tc>
        <w:tc>
          <w:tcPr>
            <w:tcW w:w="7891" w:type="dxa"/>
            <w:vMerge w:val="restart"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2E7C6B" w:rsidRDefault="002E7C6B" w:rsidP="00507326">
            <w:pPr>
              <w:pStyle w:val="ConsPlusNormal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E7C6B" w:rsidTr="002E7C6B">
        <w:trPr>
          <w:trHeight w:val="267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E7C6B" w:rsidRDefault="002E7C6B" w:rsidP="00507326">
            <w:pPr>
              <w:pStyle w:val="ConsPlusNormal"/>
              <w:ind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1.2.</w:t>
            </w:r>
          </w:p>
        </w:tc>
        <w:tc>
          <w:tcPr>
            <w:tcW w:w="68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E7C6B" w:rsidRDefault="002E7C6B" w:rsidP="00507326">
            <w:pPr>
              <w:pStyle w:val="ConsPlusNormal"/>
              <w:ind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E7C6B" w:rsidRPr="00186DE3" w:rsidRDefault="002E7C6B" w:rsidP="002E7C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184020  Мурманская  область, Кандалакшский  район, </w:t>
            </w:r>
            <w:proofErr w:type="spellStart"/>
            <w:r w:rsidRPr="00186DE3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гт</w:t>
            </w:r>
            <w:proofErr w:type="spellEnd"/>
            <w:r w:rsidRPr="00186D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Зеленоборский,  ул. Озёрная,  д.27 «А»</w:t>
            </w:r>
          </w:p>
        </w:tc>
        <w:tc>
          <w:tcPr>
            <w:tcW w:w="7891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2E7C6B" w:rsidRDefault="002E7C6B" w:rsidP="00507326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E7C6B" w:rsidTr="002E7C6B">
        <w:trPr>
          <w:trHeight w:val="189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E7C6B" w:rsidRDefault="002E7C6B" w:rsidP="00507326">
            <w:pPr>
              <w:pStyle w:val="ConsPlusNormal"/>
              <w:ind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1.3.</w:t>
            </w:r>
          </w:p>
        </w:tc>
        <w:tc>
          <w:tcPr>
            <w:tcW w:w="68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E7C6B" w:rsidRDefault="002E7C6B" w:rsidP="00507326">
            <w:pPr>
              <w:pStyle w:val="ConsPlusNormal"/>
              <w:ind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E7C6B" w:rsidRPr="00186DE3" w:rsidRDefault="002E7C6B" w:rsidP="002E7C6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184020  Мурманская  обл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асть, Кандалакшский 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нп</w:t>
            </w:r>
            <w:proofErr w:type="spellEnd"/>
            <w:r w:rsidRPr="00186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Лесозаводский, ул. Центральная,  д. 11 «А»</w:t>
            </w:r>
          </w:p>
        </w:tc>
        <w:tc>
          <w:tcPr>
            <w:tcW w:w="7891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2E7C6B" w:rsidRDefault="002E7C6B" w:rsidP="00507326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E7C6B" w:rsidTr="002E7C6B">
        <w:trPr>
          <w:trHeight w:val="174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E7C6B" w:rsidRDefault="002E7C6B" w:rsidP="00507326">
            <w:pPr>
              <w:pStyle w:val="ConsPlusNormal"/>
              <w:ind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1.4.</w:t>
            </w:r>
          </w:p>
        </w:tc>
        <w:tc>
          <w:tcPr>
            <w:tcW w:w="68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E7C6B" w:rsidRDefault="002E7C6B" w:rsidP="00507326">
            <w:pPr>
              <w:pStyle w:val="ConsPlusNormal"/>
              <w:ind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Контактная информация: </w:t>
            </w:r>
            <w:r>
              <w:rPr>
                <w:rFonts w:ascii="Liberation Serif" w:hAnsi="Liberation Serif" w:cs="Times New Roman"/>
                <w:i/>
                <w:color w:val="000000"/>
                <w:sz w:val="24"/>
                <w:szCs w:val="24"/>
              </w:rPr>
              <w:t>ИНН, ОКПО, телефон, факс, адрес официального сайта, адрес электронной почты, ссылки на учреждение в социальных сетях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E7C6B" w:rsidRPr="009D1911" w:rsidRDefault="002E7C6B" w:rsidP="002E7C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u w:val="single"/>
              </w:rPr>
            </w:pPr>
            <w:r w:rsidRPr="009D19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ИНН:  </w:t>
            </w:r>
            <w:r w:rsidRPr="009D19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u w:val="single"/>
              </w:rPr>
              <w:t>5102050754</w:t>
            </w:r>
          </w:p>
          <w:p w:rsidR="002E7C6B" w:rsidRPr="009D1911" w:rsidRDefault="002E7C6B" w:rsidP="002E7C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u w:val="single"/>
              </w:rPr>
            </w:pPr>
            <w:r w:rsidRPr="009D19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ОКПО   </w:t>
            </w:r>
            <w:r w:rsidRPr="009D19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u w:val="single"/>
              </w:rPr>
              <w:t>88025373</w:t>
            </w:r>
          </w:p>
          <w:p w:rsidR="002E7C6B" w:rsidRPr="009D1911" w:rsidRDefault="002E7C6B" w:rsidP="002E7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9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Тел/факс: </w:t>
            </w:r>
            <w:r w:rsidRPr="009D191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8(815-33)-66-225</w:t>
            </w:r>
          </w:p>
          <w:p w:rsidR="002E7C6B" w:rsidRPr="00373CE8" w:rsidRDefault="002E7C6B" w:rsidP="002E7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u w:val="single"/>
              </w:rPr>
            </w:pPr>
            <w:r w:rsidRPr="00373CE8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e</w:t>
            </w:r>
            <w:r w:rsidRPr="00373CE8">
              <w:rPr>
                <w:rFonts w:ascii="Times New Roman" w:eastAsia="Times New Roman" w:hAnsi="Times New Roman" w:cs="Times New Roman"/>
                <w:color w:val="333333"/>
              </w:rPr>
              <w:t>-</w:t>
            </w:r>
            <w:r w:rsidRPr="00373CE8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mail</w:t>
            </w:r>
            <w:r w:rsidRPr="00373CE8">
              <w:rPr>
                <w:rFonts w:ascii="Times New Roman" w:eastAsia="Times New Roman" w:hAnsi="Times New Roman" w:cs="Times New Roman"/>
                <w:color w:val="333333"/>
              </w:rPr>
              <w:t>:</w:t>
            </w:r>
            <w:r w:rsidRPr="00373CE8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 </w:t>
            </w:r>
            <w:proofErr w:type="spellStart"/>
            <w:r w:rsidRPr="00373CE8">
              <w:rPr>
                <w:rFonts w:ascii="Times New Roman" w:eastAsia="Times New Roman" w:hAnsi="Times New Roman" w:cs="Times New Roman"/>
                <w:b/>
                <w:color w:val="0070C0"/>
                <w:u w:val="single"/>
                <w:shd w:val="clear" w:color="auto" w:fill="FFFFFF"/>
                <w:lang w:val="en-US"/>
              </w:rPr>
              <w:t>zelcdk</w:t>
            </w:r>
            <w:proofErr w:type="spellEnd"/>
            <w:r w:rsidRPr="00373CE8">
              <w:rPr>
                <w:rFonts w:ascii="Times New Roman" w:eastAsia="Times New Roman" w:hAnsi="Times New Roman" w:cs="Times New Roman"/>
                <w:b/>
                <w:color w:val="0070C0"/>
                <w:u w:val="single"/>
                <w:shd w:val="clear" w:color="auto" w:fill="FFFFFF"/>
              </w:rPr>
              <w:t>@</w:t>
            </w:r>
            <w:proofErr w:type="spellStart"/>
            <w:r w:rsidRPr="00373CE8">
              <w:rPr>
                <w:rFonts w:ascii="Times New Roman" w:eastAsia="Times New Roman" w:hAnsi="Times New Roman" w:cs="Times New Roman"/>
                <w:b/>
                <w:color w:val="0070C0"/>
                <w:u w:val="single"/>
                <w:shd w:val="clear" w:color="auto" w:fill="FFFFFF"/>
                <w:lang w:val="en-US"/>
              </w:rPr>
              <w:t>bk</w:t>
            </w:r>
            <w:proofErr w:type="spellEnd"/>
            <w:r w:rsidRPr="00373CE8">
              <w:rPr>
                <w:rFonts w:ascii="Times New Roman" w:eastAsia="Times New Roman" w:hAnsi="Times New Roman" w:cs="Times New Roman"/>
                <w:b/>
                <w:color w:val="0070C0"/>
                <w:u w:val="single"/>
                <w:shd w:val="clear" w:color="auto" w:fill="FFFFFF"/>
              </w:rPr>
              <w:t>.</w:t>
            </w:r>
            <w:proofErr w:type="spellStart"/>
            <w:r w:rsidRPr="00373CE8">
              <w:rPr>
                <w:rFonts w:ascii="Times New Roman" w:eastAsia="Times New Roman" w:hAnsi="Times New Roman" w:cs="Times New Roman"/>
                <w:b/>
                <w:color w:val="0070C0"/>
                <w:u w:val="single"/>
                <w:shd w:val="clear" w:color="auto" w:fill="FFFFFF"/>
                <w:lang w:val="en-US"/>
              </w:rPr>
              <w:t>ru</w:t>
            </w:r>
            <w:proofErr w:type="spellEnd"/>
          </w:p>
          <w:p w:rsidR="002E7C6B" w:rsidRPr="00BE59D6" w:rsidRDefault="002E7C6B" w:rsidP="002E7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u w:val="single"/>
              </w:rPr>
            </w:pPr>
            <w:r w:rsidRPr="00373CE8">
              <w:rPr>
                <w:rFonts w:ascii="Times New Roman" w:eastAsia="Times New Roman" w:hAnsi="Times New Roman" w:cs="Times New Roman"/>
              </w:rPr>
              <w:t xml:space="preserve">Официальный сайт: 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u w:val="single"/>
                <w:shd w:val="clear" w:color="auto" w:fill="FFFFFF"/>
              </w:rPr>
              <w:t>https://</w:t>
            </w:r>
            <w:proofErr w:type="spellStart"/>
            <w:r w:rsidRPr="00373CE8">
              <w:rPr>
                <w:rFonts w:ascii="Times New Roman" w:eastAsia="Times New Roman" w:hAnsi="Times New Roman" w:cs="Times New Roman"/>
                <w:b/>
                <w:color w:val="0070C0"/>
                <w:u w:val="single"/>
                <w:shd w:val="clear" w:color="auto" w:fill="FFFFFF"/>
                <w:lang w:val="en-US"/>
              </w:rPr>
              <w:t>zelborcdk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70C0"/>
                <w:u w:val="single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70C0"/>
                <w:u w:val="single"/>
                <w:shd w:val="clear" w:color="auto" w:fill="FFFFFF"/>
                <w:lang w:val="en-US"/>
              </w:rPr>
              <w:t>ru</w:t>
            </w:r>
            <w:proofErr w:type="spellEnd"/>
          </w:p>
          <w:p w:rsidR="002E7C6B" w:rsidRPr="00186DE3" w:rsidRDefault="002E7C6B" w:rsidP="002E7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CE8">
              <w:rPr>
                <w:rFonts w:ascii="Times New Roman" w:eastAsia="Times New Roman" w:hAnsi="Times New Roman" w:cs="Times New Roman"/>
              </w:rPr>
              <w:t>Адрес учреждения в социальной сети «</w:t>
            </w:r>
            <w:proofErr w:type="spellStart"/>
            <w:r w:rsidRPr="00373CE8">
              <w:rPr>
                <w:rFonts w:ascii="Times New Roman" w:eastAsia="Times New Roman" w:hAnsi="Times New Roman" w:cs="Times New Roman"/>
              </w:rPr>
              <w:t>ВКонтакте</w:t>
            </w:r>
            <w:proofErr w:type="gramStart"/>
            <w:r w:rsidRPr="00373CE8">
              <w:rPr>
                <w:rFonts w:ascii="Times New Roman" w:eastAsia="Times New Roman" w:hAnsi="Times New Roman" w:cs="Times New Roman"/>
                <w:b/>
                <w:color w:val="0070C0"/>
                <w:u w:val="single"/>
                <w:shd w:val="clear" w:color="auto" w:fill="FFFFFF"/>
              </w:rPr>
              <w:t>https</w:t>
            </w:r>
            <w:proofErr w:type="spellEnd"/>
            <w:proofErr w:type="gramEnd"/>
            <w:r w:rsidRPr="00373CE8">
              <w:rPr>
                <w:rFonts w:ascii="Times New Roman" w:eastAsia="Times New Roman" w:hAnsi="Times New Roman" w:cs="Times New Roman"/>
                <w:b/>
                <w:color w:val="0070C0"/>
                <w:u w:val="single"/>
                <w:shd w:val="clear" w:color="auto" w:fill="FFFFFF"/>
              </w:rPr>
              <w:t>://vk.com/</w:t>
            </w:r>
            <w:proofErr w:type="spellStart"/>
            <w:r w:rsidRPr="00373CE8">
              <w:rPr>
                <w:rFonts w:ascii="Times New Roman" w:eastAsia="Times New Roman" w:hAnsi="Times New Roman" w:cs="Times New Roman"/>
                <w:b/>
                <w:color w:val="0070C0"/>
                <w:u w:val="single"/>
                <w:shd w:val="clear" w:color="auto" w:fill="FFFFFF"/>
                <w:lang w:val="en-US"/>
              </w:rPr>
              <w:t>zelborcdk</w:t>
            </w:r>
            <w:proofErr w:type="spellEnd"/>
          </w:p>
        </w:tc>
        <w:tc>
          <w:tcPr>
            <w:tcW w:w="7891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2E7C6B" w:rsidRDefault="002E7C6B" w:rsidP="00507326">
            <w:pPr>
              <w:pStyle w:val="ConsPlusNormal"/>
              <w:ind w:firstLine="0"/>
              <w:rPr>
                <w:rFonts w:ascii="Liberation Serif" w:hAnsi="Liberation Serif"/>
              </w:rPr>
            </w:pPr>
          </w:p>
        </w:tc>
      </w:tr>
      <w:tr w:rsidR="002E7C6B" w:rsidTr="002E7C6B">
        <w:trPr>
          <w:trHeight w:val="36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E7C6B" w:rsidRDefault="002E7C6B" w:rsidP="00507326">
            <w:pPr>
              <w:pStyle w:val="ConsPlusNormal"/>
              <w:ind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1.5.</w:t>
            </w:r>
          </w:p>
        </w:tc>
        <w:tc>
          <w:tcPr>
            <w:tcW w:w="68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E7C6B" w:rsidRDefault="002E7C6B" w:rsidP="00507326">
            <w:pPr>
              <w:pStyle w:val="ConsPlusNormal"/>
              <w:ind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Организационно-правовая форма</w:t>
            </w:r>
          </w:p>
          <w:p w:rsidR="002E7C6B" w:rsidRDefault="002E7C6B" w:rsidP="00507326">
            <w:pPr>
              <w:pStyle w:val="ConsPlusNormal"/>
              <w:ind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Регламентирующий документ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E7C6B" w:rsidRPr="00186DE3" w:rsidRDefault="002E7C6B" w:rsidP="002E7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E3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Устав МБУК ЗЦДК</w:t>
            </w:r>
          </w:p>
        </w:tc>
        <w:tc>
          <w:tcPr>
            <w:tcW w:w="7891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2E7C6B" w:rsidRDefault="002E7C6B" w:rsidP="00507326">
            <w:pPr>
              <w:pStyle w:val="ConsPlusNormal"/>
              <w:ind w:firstLine="0"/>
              <w:rPr>
                <w:rFonts w:ascii="Liberation Serif" w:hAnsi="Liberation Serif"/>
              </w:rPr>
            </w:pPr>
          </w:p>
        </w:tc>
      </w:tr>
      <w:tr w:rsidR="002E7C6B" w:rsidTr="002E7C6B">
        <w:trPr>
          <w:trHeight w:val="156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E7C6B" w:rsidRDefault="002E7C6B" w:rsidP="00507326">
            <w:pPr>
              <w:pStyle w:val="ConsPlusNormal"/>
              <w:ind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1.6.</w:t>
            </w:r>
          </w:p>
        </w:tc>
        <w:tc>
          <w:tcPr>
            <w:tcW w:w="68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E7C6B" w:rsidRDefault="002E7C6B" w:rsidP="00507326">
            <w:pPr>
              <w:pStyle w:val="ConsPlusNormal"/>
              <w:ind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Учредитель </w:t>
            </w:r>
            <w:r>
              <w:rPr>
                <w:rFonts w:ascii="Liberation Serif" w:hAnsi="Liberation Serif" w:cs="Times New Roman"/>
                <w:i/>
                <w:sz w:val="24"/>
                <w:szCs w:val="24"/>
              </w:rPr>
              <w:t>(указать название организации и Ф.И.О. руководителя)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E7C6B" w:rsidRPr="00186DE3" w:rsidRDefault="002E7C6B" w:rsidP="002E7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Администрация  г. п. Зеленоборский  Кандалакшского  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айона  Мурманской  области, и.о.</w:t>
            </w:r>
            <w:r w:rsidRPr="00186D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авы администрации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Шеховцова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Л.П.</w:t>
            </w:r>
          </w:p>
        </w:tc>
        <w:tc>
          <w:tcPr>
            <w:tcW w:w="7891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2E7C6B" w:rsidRDefault="002E7C6B" w:rsidP="00507326">
            <w:pPr>
              <w:pStyle w:val="ConsPlusNormal"/>
              <w:ind w:firstLine="0"/>
              <w:rPr>
                <w:rFonts w:ascii="Liberation Serif" w:hAnsi="Liberation Serif"/>
              </w:rPr>
            </w:pPr>
          </w:p>
        </w:tc>
      </w:tr>
      <w:tr w:rsidR="002E7C6B" w:rsidTr="002E7C6B">
        <w:trPr>
          <w:trHeight w:val="36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E7C6B" w:rsidRDefault="002E7C6B" w:rsidP="00507326">
            <w:pPr>
              <w:pStyle w:val="ConsPlusNormal"/>
              <w:ind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1.7.</w:t>
            </w:r>
          </w:p>
        </w:tc>
        <w:tc>
          <w:tcPr>
            <w:tcW w:w="68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E7C6B" w:rsidRDefault="002E7C6B" w:rsidP="00507326">
            <w:pPr>
              <w:pStyle w:val="ConsPlusNormal"/>
              <w:ind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Год создания учреждения</w:t>
            </w:r>
          </w:p>
          <w:p w:rsidR="002E7C6B" w:rsidRDefault="002E7C6B" w:rsidP="00507326">
            <w:pPr>
              <w:pStyle w:val="ConsPlusNormal"/>
              <w:ind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Название нормативного правового акта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E7C6B" w:rsidRPr="00186DE3" w:rsidRDefault="002E7C6B" w:rsidP="002E7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E3">
              <w:rPr>
                <w:rFonts w:ascii="Times New Roman" w:eastAsia="Times New Roman" w:hAnsi="Times New Roman" w:cs="Times New Roman"/>
                <w:sz w:val="20"/>
                <w:szCs w:val="20"/>
              </w:rPr>
              <w:t>1925 г.</w:t>
            </w:r>
          </w:p>
        </w:tc>
        <w:tc>
          <w:tcPr>
            <w:tcW w:w="7891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2E7C6B" w:rsidRDefault="002E7C6B" w:rsidP="00507326">
            <w:pPr>
              <w:pStyle w:val="ConsPlusNormal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E7C6B" w:rsidTr="002E7C6B">
        <w:trPr>
          <w:trHeight w:val="36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E7C6B" w:rsidRDefault="002E7C6B" w:rsidP="00507326">
            <w:pPr>
              <w:pStyle w:val="ConsPlusNormal"/>
              <w:ind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1.8.</w:t>
            </w:r>
          </w:p>
        </w:tc>
        <w:tc>
          <w:tcPr>
            <w:tcW w:w="68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E7C6B" w:rsidRDefault="002E7C6B" w:rsidP="00507326">
            <w:pPr>
              <w:pStyle w:val="ConsPlusNormal"/>
              <w:ind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Наличие у учреждения филиалов </w:t>
            </w:r>
            <w:r>
              <w:rPr>
                <w:rFonts w:ascii="Liberation Serif" w:hAnsi="Liberation Serif" w:cs="Times New Roman"/>
                <w:i/>
                <w:sz w:val="24"/>
                <w:szCs w:val="24"/>
              </w:rPr>
              <w:t>(в соответствии с Уставом учреждения)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E7C6B" w:rsidRPr="00186DE3" w:rsidRDefault="002E7C6B" w:rsidP="002E7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6DE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7891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2E7C6B" w:rsidRDefault="002E7C6B" w:rsidP="00507326">
            <w:pPr>
              <w:pStyle w:val="ConsPlusNormal"/>
              <w:ind w:firstLine="0"/>
              <w:jc w:val="both"/>
              <w:rPr>
                <w:rFonts w:ascii="Liberation Serif" w:hAnsi="Liberation Serif"/>
              </w:rPr>
            </w:pPr>
          </w:p>
        </w:tc>
      </w:tr>
      <w:tr w:rsidR="002E7C6B" w:rsidTr="002E7C6B">
        <w:trPr>
          <w:trHeight w:val="152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E7C6B" w:rsidRDefault="002E7C6B" w:rsidP="00507326">
            <w:pPr>
              <w:pStyle w:val="ConsPlusNormal"/>
              <w:ind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1.9.</w:t>
            </w:r>
          </w:p>
        </w:tc>
        <w:tc>
          <w:tcPr>
            <w:tcW w:w="68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E7C6B" w:rsidRDefault="002E7C6B" w:rsidP="00507326">
            <w:pPr>
              <w:pStyle w:val="ConsPlusNormal"/>
              <w:ind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Наличие у учреждения территориально обособленных структурных подразделений.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E7C6B" w:rsidRPr="00186DE3" w:rsidRDefault="002E7C6B" w:rsidP="002E7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6DE3">
              <w:rPr>
                <w:rFonts w:ascii="Times New Roman" w:eastAsia="Times New Roman" w:hAnsi="Times New Roman" w:cs="Arial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7891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2E7C6B" w:rsidRDefault="002E7C6B" w:rsidP="00507326">
            <w:pPr>
              <w:pStyle w:val="ConsPlusNormal"/>
              <w:ind w:firstLine="0"/>
              <w:rPr>
                <w:rFonts w:ascii="Liberation Serif" w:hAnsi="Liberation Serif"/>
              </w:rPr>
            </w:pPr>
          </w:p>
        </w:tc>
      </w:tr>
      <w:tr w:rsidR="002E7C6B" w:rsidTr="002E7C6B">
        <w:trPr>
          <w:trHeight w:val="17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E7C6B" w:rsidRDefault="002E7C6B" w:rsidP="00507326">
            <w:pPr>
              <w:pStyle w:val="ConsPlusNormal"/>
              <w:ind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1.10.</w:t>
            </w:r>
          </w:p>
        </w:tc>
        <w:tc>
          <w:tcPr>
            <w:tcW w:w="68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E7C6B" w:rsidRDefault="002E7C6B" w:rsidP="00507326">
            <w:pPr>
              <w:pStyle w:val="ConsPlusNormal"/>
              <w:ind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Структура учреждения:</w:t>
            </w:r>
          </w:p>
        </w:tc>
        <w:tc>
          <w:tcPr>
            <w:tcW w:w="78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E7C6B" w:rsidRPr="00186DE3" w:rsidRDefault="002E7C6B" w:rsidP="002E7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1" w:type="dxa"/>
            <w:vMerge/>
            <w:tcBorders>
              <w:left w:val="single" w:sz="4" w:space="0" w:color="000000"/>
              <w:bottom w:val="nil"/>
              <w:right w:val="single" w:sz="6" w:space="0" w:color="000000"/>
            </w:tcBorders>
          </w:tcPr>
          <w:p w:rsidR="002E7C6B" w:rsidRDefault="002E7C6B" w:rsidP="00507326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BC6141" w:rsidRDefault="00BC6141" w:rsidP="00BC6141">
      <w:pPr>
        <w:pStyle w:val="ConsPlusNormal"/>
        <w:widowControl/>
        <w:ind w:left="1080" w:firstLine="0"/>
        <w:jc w:val="center"/>
        <w:rPr>
          <w:rFonts w:ascii="Liberation Serif" w:hAnsi="Liberation Serif" w:cs="Times New Roman"/>
          <w:b/>
          <w:sz w:val="24"/>
          <w:szCs w:val="24"/>
          <w:lang w:val="en-US"/>
        </w:rPr>
      </w:pPr>
    </w:p>
    <w:p w:rsidR="00BC6141" w:rsidRDefault="00BC6141" w:rsidP="00BC6141">
      <w:pPr>
        <w:pStyle w:val="ConsPlusNormal"/>
        <w:widowControl/>
        <w:ind w:left="1080" w:firstLine="0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b/>
          <w:sz w:val="24"/>
          <w:szCs w:val="24"/>
          <w:lang w:val="en-US"/>
        </w:rPr>
        <w:t>II</w:t>
      </w:r>
      <w:r>
        <w:rPr>
          <w:rFonts w:ascii="Liberation Serif" w:hAnsi="Liberation Serif" w:cs="Times New Roman"/>
          <w:b/>
          <w:sz w:val="24"/>
          <w:szCs w:val="24"/>
        </w:rPr>
        <w:t>. Материальные ресурсы учреждения</w:t>
      </w:r>
    </w:p>
    <w:p w:rsidR="00BC6141" w:rsidRDefault="00BC6141" w:rsidP="00BC6141">
      <w:pPr>
        <w:pStyle w:val="ConsPlusNormal"/>
        <w:widowControl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 w:cs="Times New Roman"/>
          <w:b/>
          <w:i/>
          <w:sz w:val="24"/>
          <w:szCs w:val="24"/>
        </w:rPr>
        <w:t xml:space="preserve">2.1.  </w:t>
      </w:r>
      <w:proofErr w:type="gramStart"/>
      <w:r>
        <w:rPr>
          <w:rFonts w:ascii="Liberation Serif" w:hAnsi="Liberation Serif" w:cs="Times New Roman"/>
          <w:b/>
          <w:i/>
          <w:sz w:val="24"/>
          <w:szCs w:val="24"/>
        </w:rPr>
        <w:t>Характеристика здания (</w:t>
      </w:r>
      <w:proofErr w:type="spellStart"/>
      <w:r>
        <w:rPr>
          <w:rFonts w:ascii="Liberation Serif" w:hAnsi="Liberation Serif" w:cs="Times New Roman"/>
          <w:b/>
          <w:i/>
          <w:sz w:val="24"/>
          <w:szCs w:val="24"/>
        </w:rPr>
        <w:t>ий</w:t>
      </w:r>
      <w:proofErr w:type="spellEnd"/>
      <w:r>
        <w:rPr>
          <w:rFonts w:ascii="Liberation Serif" w:hAnsi="Liberation Serif" w:cs="Times New Roman"/>
          <w:b/>
          <w:i/>
          <w:sz w:val="24"/>
          <w:szCs w:val="24"/>
        </w:rPr>
        <w:t>)</w:t>
      </w:r>
      <w:r>
        <w:rPr>
          <w:rFonts w:ascii="Liberation Serif" w:hAnsi="Liberation Serif" w:cs="Times New Roman"/>
          <w:sz w:val="24"/>
          <w:szCs w:val="24"/>
        </w:rPr>
        <w:t xml:space="preserve"> (</w:t>
      </w:r>
      <w:r>
        <w:rPr>
          <w:rFonts w:ascii="Liberation Serif" w:hAnsi="Liberation Serif" w:cs="Times New Roman"/>
          <w:b/>
          <w:sz w:val="24"/>
          <w:szCs w:val="24"/>
        </w:rPr>
        <w:t>п.п. 2-10</w:t>
      </w:r>
      <w:r>
        <w:rPr>
          <w:rFonts w:ascii="Liberation Serif" w:hAnsi="Liberation Serif" w:cs="Times New Roman"/>
          <w:sz w:val="24"/>
          <w:szCs w:val="24"/>
        </w:rPr>
        <w:t xml:space="preserve">) </w:t>
      </w:r>
      <w:r>
        <w:rPr>
          <w:rFonts w:ascii="Liberation Serif" w:hAnsi="Liberation Serif" w:cs="Times New Roman"/>
          <w:i/>
          <w:sz w:val="24"/>
          <w:szCs w:val="24"/>
        </w:rPr>
        <w:t>в случае наличия нескольких зданий информация предоставляется по каждому зданию)</w:t>
      </w:r>
      <w:proofErr w:type="gramEnd"/>
    </w:p>
    <w:tbl>
      <w:tblPr>
        <w:tblW w:w="15294" w:type="dxa"/>
        <w:tblInd w:w="6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0"/>
        <w:gridCol w:w="6884"/>
        <w:gridCol w:w="7840"/>
      </w:tblGrid>
      <w:tr w:rsidR="00BC6141" w:rsidTr="00507326">
        <w:trPr>
          <w:trHeight w:val="42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41" w:rsidRDefault="00BC6141" w:rsidP="00507326">
            <w:pPr>
              <w:pStyle w:val="ConsPlusNormal"/>
              <w:ind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1.</w:t>
            </w:r>
          </w:p>
          <w:p w:rsidR="00BC6141" w:rsidRDefault="00BC6141" w:rsidP="00507326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884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</w:tcPr>
          <w:p w:rsidR="00BC6141" w:rsidRDefault="00BC6141" w:rsidP="00507326">
            <w:pPr>
              <w:pStyle w:val="ConsPlusNormal"/>
              <w:ind w:firstLine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Число зданий</w:t>
            </w:r>
          </w:p>
        </w:tc>
        <w:tc>
          <w:tcPr>
            <w:tcW w:w="7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C6141" w:rsidRDefault="00BC6141" w:rsidP="00507326">
            <w:pPr>
              <w:pStyle w:val="ConsPlusNormal"/>
              <w:ind w:firstLine="0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2E7C6B" w:rsidTr="00507326">
        <w:trPr>
          <w:trHeight w:val="272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E7C6B" w:rsidRDefault="002E7C6B" w:rsidP="00507326">
            <w:pPr>
              <w:pStyle w:val="ConsPlusNormal"/>
              <w:ind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2.</w:t>
            </w:r>
          </w:p>
        </w:tc>
        <w:tc>
          <w:tcPr>
            <w:tcW w:w="68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7C6B" w:rsidRDefault="002E7C6B" w:rsidP="00507326">
            <w:pPr>
              <w:pStyle w:val="ConsPlusNormal"/>
              <w:ind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Общая площадь здания (м</w:t>
            </w:r>
            <w:proofErr w:type="gramStart"/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)</w:t>
            </w:r>
          </w:p>
          <w:p w:rsidR="002E7C6B" w:rsidRDefault="002E7C6B" w:rsidP="00507326">
            <w:pPr>
              <w:pStyle w:val="ConsPlusNormal"/>
              <w:ind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  <w:t>(при наличии нескольких зданий – заполняется по каждому)</w:t>
            </w:r>
          </w:p>
        </w:tc>
        <w:tc>
          <w:tcPr>
            <w:tcW w:w="7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7C6B" w:rsidRPr="00186DE3" w:rsidRDefault="002E7C6B" w:rsidP="002E7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E3">
              <w:rPr>
                <w:rFonts w:ascii="Times New Roman" w:eastAsia="Times New Roman" w:hAnsi="Times New Roman" w:cs="Times New Roman"/>
                <w:sz w:val="20"/>
                <w:szCs w:val="20"/>
              </w:rPr>
              <w:t>545,8  кв. м.</w:t>
            </w:r>
          </w:p>
        </w:tc>
      </w:tr>
      <w:tr w:rsidR="002E7C6B" w:rsidTr="00507326">
        <w:trPr>
          <w:trHeight w:val="262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E7C6B" w:rsidRDefault="002E7C6B" w:rsidP="00507326">
            <w:pPr>
              <w:pStyle w:val="ConsPlusNormal"/>
              <w:ind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3.</w:t>
            </w:r>
          </w:p>
        </w:tc>
        <w:tc>
          <w:tcPr>
            <w:tcW w:w="68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7C6B" w:rsidRDefault="002E7C6B" w:rsidP="00507326">
            <w:pPr>
              <w:pStyle w:val="ConsPlusNormal"/>
              <w:ind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Исполнение здания (</w:t>
            </w:r>
            <w:r>
              <w:rPr>
                <w:rFonts w:ascii="Liberation Serif" w:hAnsi="Liberation Serif" w:cs="Times New Roman"/>
                <w:i/>
                <w:color w:val="000000"/>
                <w:sz w:val="24"/>
                <w:szCs w:val="24"/>
              </w:rPr>
              <w:t>типовое, приспособленное)</w:t>
            </w:r>
          </w:p>
          <w:p w:rsidR="002E7C6B" w:rsidRDefault="002E7C6B" w:rsidP="00507326">
            <w:pPr>
              <w:pStyle w:val="ConsPlusNormal"/>
              <w:ind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  <w:lastRenderedPageBreak/>
              <w:t>(при наличии нескольких зданий – заполняется по каждому)</w:t>
            </w:r>
          </w:p>
        </w:tc>
        <w:tc>
          <w:tcPr>
            <w:tcW w:w="7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7C6B" w:rsidRPr="00186DE3" w:rsidRDefault="002E7C6B" w:rsidP="002E7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Типовое</w:t>
            </w:r>
          </w:p>
        </w:tc>
      </w:tr>
      <w:tr w:rsidR="002E7C6B" w:rsidTr="00507326">
        <w:trPr>
          <w:trHeight w:val="138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E7C6B" w:rsidRDefault="002E7C6B" w:rsidP="00507326">
            <w:pPr>
              <w:pStyle w:val="ConsPlusNormal"/>
              <w:ind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8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7C6B" w:rsidRDefault="002E7C6B" w:rsidP="00507326">
            <w:pPr>
              <w:pStyle w:val="ConsPlusNormal"/>
              <w:ind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Год ввода в эксплуатацию</w:t>
            </w:r>
          </w:p>
          <w:p w:rsidR="002E7C6B" w:rsidRDefault="002E7C6B" w:rsidP="00507326">
            <w:pPr>
              <w:pStyle w:val="ConsPlusNormal"/>
              <w:ind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  <w:t>(при наличии нескольких зданий – заполняется по каждому)</w:t>
            </w:r>
          </w:p>
        </w:tc>
        <w:tc>
          <w:tcPr>
            <w:tcW w:w="7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7C6B" w:rsidRPr="00186DE3" w:rsidRDefault="002E7C6B" w:rsidP="002E7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E3">
              <w:rPr>
                <w:rFonts w:ascii="Times New Roman" w:eastAsia="Times New Roman" w:hAnsi="Times New Roman" w:cs="Times New Roman"/>
                <w:sz w:val="20"/>
                <w:szCs w:val="20"/>
              </w:rPr>
              <w:t>1925 г.</w:t>
            </w:r>
          </w:p>
        </w:tc>
      </w:tr>
      <w:tr w:rsidR="002E7C6B" w:rsidTr="00507326">
        <w:trPr>
          <w:trHeight w:val="17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E7C6B" w:rsidRDefault="002E7C6B" w:rsidP="00507326">
            <w:pPr>
              <w:pStyle w:val="ConsPlusNormal"/>
              <w:ind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5.</w:t>
            </w:r>
          </w:p>
        </w:tc>
        <w:tc>
          <w:tcPr>
            <w:tcW w:w="68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7C6B" w:rsidRDefault="002E7C6B" w:rsidP="00507326">
            <w:pPr>
              <w:pStyle w:val="ConsPlusNormal"/>
              <w:ind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Состояние объекта </w:t>
            </w:r>
            <w:r>
              <w:rPr>
                <w:rFonts w:ascii="Liberation Serif" w:hAnsi="Liberation Serif" w:cs="Times New Roman"/>
                <w:i/>
                <w:color w:val="000000"/>
                <w:sz w:val="24"/>
                <w:szCs w:val="24"/>
              </w:rPr>
              <w:t>(% износа)</w:t>
            </w:r>
          </w:p>
          <w:p w:rsidR="002E7C6B" w:rsidRDefault="002E7C6B" w:rsidP="00507326">
            <w:pPr>
              <w:pStyle w:val="ConsPlusNormal"/>
              <w:ind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  <w:t>(при наличии нескольких зданий – заполняется по каждому)</w:t>
            </w:r>
          </w:p>
        </w:tc>
        <w:tc>
          <w:tcPr>
            <w:tcW w:w="7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7C6B" w:rsidRPr="00186DE3" w:rsidRDefault="002E7C6B" w:rsidP="002E7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E3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E7C6B" w:rsidTr="00507326">
        <w:trPr>
          <w:trHeight w:val="216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E7C6B" w:rsidRDefault="002E7C6B" w:rsidP="00507326">
            <w:pPr>
              <w:pStyle w:val="ConsPlusNormal"/>
              <w:ind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6.</w:t>
            </w:r>
          </w:p>
        </w:tc>
        <w:tc>
          <w:tcPr>
            <w:tcW w:w="68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7C6B" w:rsidRDefault="002E7C6B" w:rsidP="00507326">
            <w:pPr>
              <w:pStyle w:val="ConsPlusNormal"/>
              <w:ind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Имеется ли технический паспорт на здание.</w:t>
            </w:r>
          </w:p>
          <w:p w:rsidR="002E7C6B" w:rsidRDefault="002E7C6B" w:rsidP="00507326">
            <w:pPr>
              <w:pStyle w:val="ConsPlusNormal"/>
              <w:ind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Кем и когда выдан паспорт.</w:t>
            </w:r>
          </w:p>
          <w:p w:rsidR="002E7C6B" w:rsidRDefault="002E7C6B" w:rsidP="00507326">
            <w:pPr>
              <w:pStyle w:val="ConsPlusNormal"/>
              <w:ind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  <w:t>(при наличии нескольких зданий – заполняется по каждому)</w:t>
            </w:r>
          </w:p>
        </w:tc>
        <w:tc>
          <w:tcPr>
            <w:tcW w:w="7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7C6B" w:rsidRPr="00186DE3" w:rsidRDefault="002E7C6B" w:rsidP="002E7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Кандалакшский  филиал  ГУПТИ   МО, 08.05.2009 г. </w:t>
            </w:r>
          </w:p>
        </w:tc>
      </w:tr>
      <w:tr w:rsidR="002E7C6B" w:rsidTr="00507326">
        <w:trPr>
          <w:trHeight w:val="36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E7C6B" w:rsidRDefault="002E7C6B" w:rsidP="00507326">
            <w:pPr>
              <w:pStyle w:val="ConsPlusNormal"/>
              <w:ind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68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7C6B" w:rsidRDefault="002E7C6B" w:rsidP="00507326">
            <w:pPr>
              <w:pStyle w:val="ConsPlusNormal"/>
              <w:ind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  <w:t>Техническое состояние здания</w:t>
            </w:r>
          </w:p>
          <w:p w:rsidR="002E7C6B" w:rsidRDefault="002E7C6B" w:rsidP="00507326">
            <w:pPr>
              <w:pStyle w:val="ConsPlusNormal"/>
              <w:ind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b/>
                <w:i/>
                <w:color w:val="000000"/>
                <w:sz w:val="24"/>
                <w:szCs w:val="24"/>
              </w:rPr>
              <w:t>(требует капитального ремонта/аварийное/иное).</w:t>
            </w:r>
          </w:p>
          <w:p w:rsidR="002E7C6B" w:rsidRDefault="002E7C6B" w:rsidP="00507326">
            <w:pPr>
              <w:pStyle w:val="ConsPlusNormal"/>
              <w:ind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b/>
                <w:i/>
                <w:color w:val="000000"/>
                <w:sz w:val="24"/>
                <w:szCs w:val="24"/>
              </w:rPr>
              <w:t>Приложить подтверждающий документ</w:t>
            </w:r>
          </w:p>
          <w:p w:rsidR="002E7C6B" w:rsidRDefault="002E7C6B" w:rsidP="00507326">
            <w:pPr>
              <w:pStyle w:val="ConsPlusNormal"/>
              <w:ind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  <w:t>(при наличии нескольких зданий – заполняется по каждому)</w:t>
            </w:r>
          </w:p>
        </w:tc>
        <w:tc>
          <w:tcPr>
            <w:tcW w:w="7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7C6B" w:rsidRPr="00186DE3" w:rsidRDefault="002E7C6B" w:rsidP="002E7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E3">
              <w:rPr>
                <w:rFonts w:ascii="Times New Roman" w:eastAsia="Times New Roman" w:hAnsi="Times New Roman" w:cs="Times New Roman"/>
                <w:sz w:val="20"/>
                <w:szCs w:val="20"/>
              </w:rPr>
              <w:t>аварийное</w:t>
            </w:r>
          </w:p>
        </w:tc>
      </w:tr>
      <w:tr w:rsidR="002E7C6B" w:rsidTr="00507326">
        <w:trPr>
          <w:trHeight w:val="36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E7C6B" w:rsidRDefault="002E7C6B" w:rsidP="00507326">
            <w:pPr>
              <w:pStyle w:val="ConsPlusNormal"/>
              <w:ind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8.</w:t>
            </w:r>
          </w:p>
        </w:tc>
        <w:tc>
          <w:tcPr>
            <w:tcW w:w="68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7C6B" w:rsidRDefault="002E7C6B" w:rsidP="00507326">
            <w:pPr>
              <w:pStyle w:val="ConsPlusNormal"/>
              <w:ind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Площадь прилегающей территории (м</w:t>
            </w:r>
            <w:proofErr w:type="gramStart"/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)</w:t>
            </w:r>
          </w:p>
          <w:p w:rsidR="002E7C6B" w:rsidRDefault="002E7C6B" w:rsidP="00507326">
            <w:pPr>
              <w:pStyle w:val="ConsPlusNormal"/>
              <w:ind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  <w:t>(при наличии нескольких зданий – заполняется по каждому)</w:t>
            </w:r>
          </w:p>
        </w:tc>
        <w:tc>
          <w:tcPr>
            <w:tcW w:w="7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7C6B" w:rsidRPr="00186DE3" w:rsidRDefault="002E7C6B" w:rsidP="002E7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E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E7C6B" w:rsidTr="00507326">
        <w:trPr>
          <w:trHeight w:val="36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E7C6B" w:rsidRDefault="002E7C6B" w:rsidP="00507326">
            <w:pPr>
              <w:pStyle w:val="ConsPlusNormal"/>
              <w:ind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9.</w:t>
            </w:r>
          </w:p>
        </w:tc>
        <w:tc>
          <w:tcPr>
            <w:tcW w:w="68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7C6B" w:rsidRDefault="002E7C6B" w:rsidP="00507326">
            <w:pPr>
              <w:pStyle w:val="ConsPlusNormal"/>
              <w:ind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Наличие документа, утверждающего право на земельный участок</w:t>
            </w:r>
          </w:p>
          <w:p w:rsidR="002E7C6B" w:rsidRDefault="002E7C6B" w:rsidP="00507326">
            <w:pPr>
              <w:pStyle w:val="ConsPlusNormal"/>
              <w:ind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i/>
                <w:color w:val="000000"/>
                <w:sz w:val="24"/>
                <w:szCs w:val="24"/>
              </w:rPr>
              <w:t>(наименование, номер и дата)</w:t>
            </w:r>
          </w:p>
          <w:p w:rsidR="002E7C6B" w:rsidRDefault="002E7C6B" w:rsidP="00507326">
            <w:pPr>
              <w:pStyle w:val="ConsPlusNormal"/>
              <w:ind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  <w:t>(при наличии нескольких зданий – заполняется по каждому)</w:t>
            </w:r>
          </w:p>
        </w:tc>
        <w:tc>
          <w:tcPr>
            <w:tcW w:w="7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7C6B" w:rsidRPr="00186DE3" w:rsidRDefault="002E7C6B" w:rsidP="002E7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E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E7C6B" w:rsidTr="00507326">
        <w:trPr>
          <w:trHeight w:val="360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:rsidR="002E7C6B" w:rsidRDefault="002E7C6B" w:rsidP="00507326">
            <w:pPr>
              <w:pStyle w:val="ConsPlusNormal"/>
              <w:ind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8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7C6B" w:rsidRDefault="002E7C6B" w:rsidP="00507326">
            <w:pPr>
              <w:pStyle w:val="ConsPlusNormal"/>
              <w:ind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Наличие условий, обеспечивающих доступность учреждения для инвалидов и маломобильных групп населения</w:t>
            </w:r>
          </w:p>
          <w:p w:rsidR="002E7C6B" w:rsidRDefault="002E7C6B" w:rsidP="00507326">
            <w:pPr>
              <w:pStyle w:val="ConsPlusNormal"/>
              <w:ind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  <w:t>(при наличии нескольких зданий – заполняется по каждому):</w:t>
            </w:r>
          </w:p>
        </w:tc>
        <w:tc>
          <w:tcPr>
            <w:tcW w:w="7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7C6B" w:rsidRPr="00186DE3" w:rsidRDefault="002E7C6B" w:rsidP="002E7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2E7C6B" w:rsidTr="00507326">
        <w:trPr>
          <w:trHeight w:val="360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:rsidR="002E7C6B" w:rsidRDefault="002E7C6B" w:rsidP="00507326">
            <w:pPr>
              <w:pStyle w:val="ConsPlusNormal"/>
              <w:ind w:firstLine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8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7C6B" w:rsidRDefault="002E7C6B" w:rsidP="00507326">
            <w:pPr>
              <w:pStyle w:val="ConsPlusNormal"/>
              <w:ind w:firstLine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  <w:t>Наличие оборудованного санитарно-гигиенического помещения</w:t>
            </w:r>
          </w:p>
        </w:tc>
        <w:tc>
          <w:tcPr>
            <w:tcW w:w="7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7C6B" w:rsidRPr="002E7C6B" w:rsidRDefault="002E7C6B" w:rsidP="00507326">
            <w:pPr>
              <w:pStyle w:val="ConsPlusNormal"/>
              <w:ind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2E7C6B" w:rsidTr="00507326">
        <w:trPr>
          <w:trHeight w:val="360"/>
        </w:trPr>
        <w:tc>
          <w:tcPr>
            <w:tcW w:w="570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:rsidR="002E7C6B" w:rsidRDefault="002E7C6B" w:rsidP="00507326">
            <w:pPr>
              <w:pStyle w:val="ConsPlusNormal"/>
              <w:ind w:firstLine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8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7C6B" w:rsidRDefault="002E7C6B" w:rsidP="00507326">
            <w:pPr>
              <w:pStyle w:val="ConsPlusNormal"/>
              <w:ind w:firstLine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  <w:t>Условия доступности для лиц, передвигающихся на креслах-колясках и с нарушениями опорно-двигательного аппарата</w:t>
            </w:r>
          </w:p>
        </w:tc>
        <w:tc>
          <w:tcPr>
            <w:tcW w:w="7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7C6B" w:rsidRPr="002E7C6B" w:rsidRDefault="002E7C6B" w:rsidP="00507326">
            <w:pPr>
              <w:pStyle w:val="ConsPlusNormal"/>
              <w:ind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2E7C6B" w:rsidTr="00507326">
        <w:trPr>
          <w:trHeight w:val="360"/>
        </w:trPr>
        <w:tc>
          <w:tcPr>
            <w:tcW w:w="570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:rsidR="002E7C6B" w:rsidRDefault="002E7C6B" w:rsidP="00507326">
            <w:pPr>
              <w:pStyle w:val="ConsPlusNormal"/>
              <w:ind w:firstLine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8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7C6B" w:rsidRDefault="002E7C6B" w:rsidP="00507326">
            <w:pPr>
              <w:pStyle w:val="ConsPlusNormal"/>
              <w:ind w:firstLine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  <w:t>Условия доступности для лиц с нарушениями зрения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(направляющие поручни, тактильную и звуковую навигацию, разметку для инвалидов по зрению, место для собаки-проводника, трости для незрячих, </w:t>
            </w:r>
            <w:proofErr w:type="spellStart"/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брайлевские</w:t>
            </w:r>
            <w:proofErr w:type="spellEnd"/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принтеры, увеличивающие устройства, звуковые маркеры, </w:t>
            </w:r>
            <w:proofErr w:type="spellStart"/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тифлофлешплееры</w:t>
            </w:r>
            <w:proofErr w:type="spellEnd"/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тифломагнитофоны</w:t>
            </w:r>
            <w:proofErr w:type="spellEnd"/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, читающие машины, </w:t>
            </w:r>
            <w:proofErr w:type="gramStart"/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экранного доступа и др.)</w:t>
            </w:r>
          </w:p>
        </w:tc>
        <w:tc>
          <w:tcPr>
            <w:tcW w:w="7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7C6B" w:rsidRPr="002E7C6B" w:rsidRDefault="002E7C6B" w:rsidP="00507326">
            <w:pPr>
              <w:pStyle w:val="ConsPlusNormal"/>
              <w:ind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2E7C6B" w:rsidTr="00507326">
        <w:trPr>
          <w:trHeight w:val="360"/>
        </w:trPr>
        <w:tc>
          <w:tcPr>
            <w:tcW w:w="570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:rsidR="002E7C6B" w:rsidRDefault="002E7C6B" w:rsidP="00507326">
            <w:pPr>
              <w:pStyle w:val="ConsPlusNormal"/>
              <w:ind w:firstLine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8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7C6B" w:rsidRDefault="002E7C6B" w:rsidP="00507326">
            <w:pPr>
              <w:pStyle w:val="ConsPlusNormal"/>
              <w:ind w:firstLine="0"/>
              <w:jc w:val="both"/>
              <w:rPr>
                <w:rFonts w:ascii="Liberation Serif" w:hAnsi="Liberation Serif"/>
              </w:rPr>
            </w:pPr>
            <w:proofErr w:type="gramStart"/>
            <w:r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  <w:t>Условия доступности для лиц с нарушениями слуха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(индукционные информационные системы для слабослышащих, наушники с усилителями для слабослышащих, оборудование для проведения скрытого прямого или автоматического </w:t>
            </w:r>
            <w:proofErr w:type="spellStart"/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субтитрирования</w:t>
            </w:r>
            <w:proofErr w:type="spellEnd"/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, «бегущая строка» и др.)</w:t>
            </w:r>
            <w:proofErr w:type="gramEnd"/>
          </w:p>
        </w:tc>
        <w:tc>
          <w:tcPr>
            <w:tcW w:w="7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7C6B" w:rsidRPr="002E7C6B" w:rsidRDefault="002E7C6B" w:rsidP="00507326">
            <w:pPr>
              <w:pStyle w:val="ConsPlusNormal"/>
              <w:ind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2E7C6B" w:rsidTr="00507326">
        <w:trPr>
          <w:trHeight w:val="360"/>
        </w:trPr>
        <w:tc>
          <w:tcPr>
            <w:tcW w:w="570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:rsidR="002E7C6B" w:rsidRDefault="002E7C6B" w:rsidP="00507326">
            <w:pPr>
              <w:pStyle w:val="ConsPlusNormal"/>
              <w:ind w:firstLine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8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7C6B" w:rsidRDefault="002E7C6B" w:rsidP="00507326">
            <w:pPr>
              <w:pStyle w:val="ConsPlusNormal"/>
              <w:ind w:firstLine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Локальные акты учреждения, определяющие сотрудников, ответственных за взаимодействие с людьми с инвалидностью</w:t>
            </w:r>
          </w:p>
        </w:tc>
        <w:tc>
          <w:tcPr>
            <w:tcW w:w="7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7C6B" w:rsidRPr="002E7C6B" w:rsidRDefault="002E7C6B" w:rsidP="00507326">
            <w:pPr>
              <w:pStyle w:val="ConsPlusNormal"/>
              <w:ind w:firstLine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</w:tbl>
    <w:p w:rsidR="00BC6141" w:rsidRDefault="00BC6141" w:rsidP="00BC6141">
      <w:pPr>
        <w:pStyle w:val="ConsPlusNormal"/>
        <w:widowControl/>
        <w:ind w:firstLine="0"/>
        <w:jc w:val="both"/>
        <w:rPr>
          <w:rFonts w:ascii="Liberation Serif" w:hAnsi="Liberation Serif" w:cs="Times New Roman"/>
          <w:b/>
          <w:i/>
          <w:color w:val="000000"/>
          <w:sz w:val="24"/>
          <w:szCs w:val="24"/>
        </w:rPr>
      </w:pPr>
    </w:p>
    <w:p w:rsidR="00BC6141" w:rsidRDefault="00BC6141" w:rsidP="00BC6141">
      <w:pPr>
        <w:pStyle w:val="ConsPlusNormal"/>
        <w:widowControl/>
        <w:ind w:left="1004" w:firstLine="0"/>
        <w:jc w:val="both"/>
        <w:rPr>
          <w:rFonts w:ascii="Liberation Serif" w:hAnsi="Liberation Serif"/>
        </w:rPr>
      </w:pPr>
      <w:r>
        <w:rPr>
          <w:rFonts w:ascii="Liberation Serif" w:hAnsi="Liberation Serif" w:cs="Times New Roman"/>
          <w:b/>
          <w:i/>
          <w:color w:val="000000"/>
          <w:sz w:val="24"/>
          <w:szCs w:val="24"/>
        </w:rPr>
        <w:t xml:space="preserve">2.2. Наличие помещений </w:t>
      </w:r>
      <w:r>
        <w:rPr>
          <w:rFonts w:ascii="Liberation Serif" w:hAnsi="Liberation Serif" w:cs="Times New Roman"/>
          <w:bCs/>
          <w:color w:val="000000"/>
          <w:sz w:val="24"/>
          <w:szCs w:val="24"/>
        </w:rPr>
        <w:t>(</w:t>
      </w:r>
      <w:r>
        <w:rPr>
          <w:rFonts w:ascii="Liberation Serif" w:hAnsi="Liberation Serif" w:cs="Times New Roman"/>
          <w:i/>
          <w:color w:val="000000"/>
          <w:sz w:val="24"/>
          <w:szCs w:val="24"/>
        </w:rPr>
        <w:t>в случае наличия нескольких зданий по каждому зданию заполняется своя таблица</w:t>
      </w:r>
      <w:r>
        <w:rPr>
          <w:rFonts w:ascii="Liberation Serif" w:hAnsi="Liberation Serif" w:cs="Times New Roman"/>
          <w:b/>
          <w:i/>
          <w:color w:val="000000"/>
          <w:sz w:val="24"/>
          <w:szCs w:val="24"/>
        </w:rPr>
        <w:t>)</w:t>
      </w:r>
    </w:p>
    <w:tbl>
      <w:tblPr>
        <w:tblW w:w="15300" w:type="dxa"/>
        <w:tblInd w:w="103" w:type="dxa"/>
        <w:tblLayout w:type="fixed"/>
        <w:tblLook w:val="0000"/>
      </w:tblPr>
      <w:tblGrid>
        <w:gridCol w:w="3676"/>
        <w:gridCol w:w="1395"/>
        <w:gridCol w:w="1394"/>
        <w:gridCol w:w="1395"/>
        <w:gridCol w:w="2925"/>
        <w:gridCol w:w="4515"/>
      </w:tblGrid>
      <w:tr w:rsidR="00BC6141" w:rsidTr="002E7C6B">
        <w:trPr>
          <w:cantSplit/>
          <w:trHeight w:val="724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</w:p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Наименование помещения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Число комнат/</w:t>
            </w:r>
          </w:p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мест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Площадь помещений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Собственные</w:t>
            </w:r>
          </w:p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i/>
                <w:sz w:val="20"/>
                <w:szCs w:val="20"/>
              </w:rPr>
              <w:t>(да/нет)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Арендуемы</w:t>
            </w:r>
            <w:proofErr w:type="gramStart"/>
            <w:r>
              <w:rPr>
                <w:rFonts w:ascii="Liberation Serif" w:hAnsi="Liberation Serif"/>
                <w:b/>
                <w:sz w:val="20"/>
                <w:szCs w:val="20"/>
              </w:rPr>
              <w:t>е</w:t>
            </w:r>
            <w:r>
              <w:rPr>
                <w:rFonts w:ascii="Liberation Serif" w:hAnsi="Liberation Serif"/>
                <w:b/>
                <w:i/>
                <w:sz w:val="20"/>
                <w:szCs w:val="20"/>
              </w:rPr>
              <w:t>(</w:t>
            </w:r>
            <w:proofErr w:type="gramEnd"/>
            <w:r>
              <w:rPr>
                <w:rFonts w:ascii="Liberation Serif" w:hAnsi="Liberation Serif"/>
                <w:b/>
                <w:i/>
                <w:sz w:val="20"/>
                <w:szCs w:val="20"/>
              </w:rPr>
              <w:t>да/нет)</w:t>
            </w:r>
          </w:p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i/>
                <w:sz w:val="20"/>
                <w:szCs w:val="20"/>
              </w:rPr>
              <w:t>Указать, где и у кого арендуются помещения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База других учреждени</w:t>
            </w:r>
            <w:proofErr w:type="gramStart"/>
            <w:r>
              <w:rPr>
                <w:rFonts w:ascii="Liberation Serif" w:hAnsi="Liberation Serif"/>
                <w:b/>
                <w:sz w:val="20"/>
                <w:szCs w:val="20"/>
              </w:rPr>
              <w:t>й</w:t>
            </w:r>
            <w:r>
              <w:rPr>
                <w:rFonts w:ascii="Liberation Serif" w:hAnsi="Liberation Serif"/>
                <w:b/>
                <w:i/>
                <w:sz w:val="20"/>
                <w:szCs w:val="20"/>
              </w:rPr>
              <w:t>(</w:t>
            </w:r>
            <w:proofErr w:type="gramEnd"/>
            <w:r>
              <w:rPr>
                <w:rFonts w:ascii="Liberation Serif" w:hAnsi="Liberation Serif"/>
                <w:b/>
                <w:i/>
                <w:sz w:val="20"/>
                <w:szCs w:val="20"/>
              </w:rPr>
              <w:t>да/нет)</w:t>
            </w:r>
          </w:p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i/>
                <w:sz w:val="20"/>
                <w:szCs w:val="20"/>
              </w:rPr>
              <w:t xml:space="preserve">Указать на </w:t>
            </w:r>
            <w:proofErr w:type="gramStart"/>
            <w:r>
              <w:rPr>
                <w:rFonts w:ascii="Liberation Serif" w:hAnsi="Liberation Serif"/>
                <w:i/>
                <w:sz w:val="20"/>
                <w:szCs w:val="20"/>
              </w:rPr>
              <w:t>базе</w:t>
            </w:r>
            <w:proofErr w:type="gramEnd"/>
            <w:r>
              <w:rPr>
                <w:rFonts w:ascii="Liberation Serif" w:hAnsi="Liberation Serif"/>
                <w:i/>
                <w:sz w:val="20"/>
                <w:szCs w:val="20"/>
              </w:rPr>
              <w:t xml:space="preserve"> какого учреждения</w:t>
            </w:r>
          </w:p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i/>
                <w:sz w:val="20"/>
                <w:szCs w:val="20"/>
              </w:rPr>
              <w:t>используется помещение</w:t>
            </w:r>
          </w:p>
        </w:tc>
      </w:tr>
      <w:tr w:rsidR="002E7C6B" w:rsidTr="002E7C6B">
        <w:trPr>
          <w:cantSplit/>
          <w:trHeight w:val="239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6B" w:rsidRDefault="002E7C6B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Зрительный зал/концертный зал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6B" w:rsidRPr="00186DE3" w:rsidRDefault="002E7C6B" w:rsidP="002E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E3"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6B" w:rsidRPr="00186DE3" w:rsidRDefault="005D11EB" w:rsidP="002E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203,4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6B" w:rsidRPr="00186DE3" w:rsidRDefault="002E7C6B" w:rsidP="002E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E3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6B" w:rsidRPr="00186DE3" w:rsidRDefault="002E7C6B" w:rsidP="002E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E3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6B" w:rsidRDefault="002E7C6B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86DE3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E7C6B" w:rsidTr="002E7C6B">
        <w:trPr>
          <w:cantSplit/>
          <w:trHeight w:val="11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6B" w:rsidRDefault="002E7C6B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Малый зал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6B" w:rsidRPr="00186DE3" w:rsidRDefault="002E7C6B" w:rsidP="002E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6B" w:rsidRPr="00186DE3" w:rsidRDefault="005D11EB" w:rsidP="002E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31,1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6B" w:rsidRPr="00186DE3" w:rsidRDefault="002E7C6B" w:rsidP="002E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E3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6B" w:rsidRPr="00186DE3" w:rsidRDefault="002E7C6B" w:rsidP="002E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E3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6B" w:rsidRDefault="002E7C6B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86DE3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E7C6B" w:rsidTr="002E7C6B">
        <w:trPr>
          <w:cantSplit/>
          <w:trHeight w:val="263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6B" w:rsidRDefault="002E7C6B" w:rsidP="0050732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Тан</w:t>
            </w:r>
            <w:proofErr w:type="gramStart"/>
            <w:r>
              <w:rPr>
                <w:rFonts w:ascii="Liberation Serif" w:hAnsi="Liberation Serif"/>
                <w:sz w:val="20"/>
                <w:szCs w:val="20"/>
              </w:rPr>
              <w:t>ц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>-</w:t>
            </w:r>
            <w:proofErr w:type="gramEnd"/>
            <w:r>
              <w:rPr>
                <w:rFonts w:ascii="Liberation Serif" w:hAnsi="Liberation Serif"/>
                <w:sz w:val="20"/>
                <w:szCs w:val="20"/>
              </w:rPr>
              <w:t>/диско- зал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6B" w:rsidRPr="00186DE3" w:rsidRDefault="005D11EB" w:rsidP="002E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6B" w:rsidRPr="00186DE3" w:rsidRDefault="005D11EB" w:rsidP="002E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6B" w:rsidRPr="00186DE3" w:rsidRDefault="002E7C6B" w:rsidP="002E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E3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6B" w:rsidRPr="00186DE3" w:rsidRDefault="002E7C6B" w:rsidP="002E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E3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6B" w:rsidRDefault="002E7C6B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86DE3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E7C6B" w:rsidTr="002E7C6B">
        <w:trPr>
          <w:cantSplit/>
          <w:trHeight w:val="134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6B" w:rsidRDefault="002E7C6B" w:rsidP="0050732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Спортзал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6B" w:rsidRPr="00186DE3" w:rsidRDefault="002E7C6B" w:rsidP="002E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6B" w:rsidRPr="00186DE3" w:rsidRDefault="005D11EB" w:rsidP="002E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6B" w:rsidRPr="00186DE3" w:rsidRDefault="002E7C6B" w:rsidP="002E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E3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6B" w:rsidRPr="00186DE3" w:rsidRDefault="002E7C6B" w:rsidP="002E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E3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6B" w:rsidRDefault="002E7C6B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86DE3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E7C6B" w:rsidTr="002E7C6B">
        <w:trPr>
          <w:cantSplit/>
          <w:trHeight w:val="166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6B" w:rsidRDefault="002E7C6B" w:rsidP="0050732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Выставочный зал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6B" w:rsidRPr="00186DE3" w:rsidRDefault="002E7C6B" w:rsidP="002E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6B" w:rsidRPr="00186DE3" w:rsidRDefault="005D11EB" w:rsidP="002E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6B" w:rsidRPr="00186DE3" w:rsidRDefault="002E7C6B" w:rsidP="002E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E3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6B" w:rsidRPr="00186DE3" w:rsidRDefault="002E7C6B" w:rsidP="002E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E3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6B" w:rsidRDefault="002E7C6B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86DE3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E7C6B" w:rsidTr="002E7C6B">
        <w:trPr>
          <w:cantSplit/>
          <w:trHeight w:val="21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6B" w:rsidRDefault="002E7C6B" w:rsidP="0050732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Видеосалон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6B" w:rsidRPr="00186DE3" w:rsidRDefault="002E7C6B" w:rsidP="002E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6B" w:rsidRPr="00186DE3" w:rsidRDefault="005D11EB" w:rsidP="002E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6B" w:rsidRPr="00186DE3" w:rsidRDefault="002E7C6B" w:rsidP="002E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E3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6B" w:rsidRPr="00186DE3" w:rsidRDefault="002E7C6B" w:rsidP="002E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E3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6B" w:rsidRDefault="002E7C6B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86DE3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E7C6B" w:rsidTr="002E7C6B">
        <w:trPr>
          <w:cantSplit/>
          <w:trHeight w:val="263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6B" w:rsidRDefault="002E7C6B" w:rsidP="0050732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Комнаты для работы клубных формирований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6B" w:rsidRPr="00186DE3" w:rsidRDefault="002E7C6B" w:rsidP="002E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E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6B" w:rsidRPr="00186DE3" w:rsidRDefault="005D11EB" w:rsidP="002E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6B" w:rsidRPr="00186DE3" w:rsidRDefault="002E7C6B" w:rsidP="002E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E3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6B" w:rsidRPr="00186DE3" w:rsidRDefault="002E7C6B" w:rsidP="002E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E3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6B" w:rsidRDefault="002E7C6B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86DE3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E7C6B" w:rsidTr="002E7C6B">
        <w:trPr>
          <w:cantSplit/>
          <w:trHeight w:val="263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6B" w:rsidRDefault="002E7C6B" w:rsidP="0050732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 в т.ч. хореографические классы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6B" w:rsidRPr="00186DE3" w:rsidRDefault="002E7C6B" w:rsidP="002E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6B" w:rsidRPr="00186DE3" w:rsidRDefault="005D11EB" w:rsidP="002E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6B" w:rsidRPr="00186DE3" w:rsidRDefault="002E7C6B" w:rsidP="002E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E3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6B" w:rsidRPr="00186DE3" w:rsidRDefault="002E7C6B" w:rsidP="002E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E3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6B" w:rsidRDefault="002E7C6B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86DE3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E7C6B" w:rsidTr="002E7C6B">
        <w:trPr>
          <w:cantSplit/>
          <w:trHeight w:val="137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6B" w:rsidRDefault="002E7C6B" w:rsidP="0050732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Комнаты игровые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6B" w:rsidRPr="00186DE3" w:rsidRDefault="002E7C6B" w:rsidP="002E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6B" w:rsidRPr="00186DE3" w:rsidRDefault="005D11EB" w:rsidP="002E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6B" w:rsidRPr="00186DE3" w:rsidRDefault="002E7C6B" w:rsidP="002E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E3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6B" w:rsidRPr="00186DE3" w:rsidRDefault="002E7C6B" w:rsidP="002E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E3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6B" w:rsidRDefault="002E7C6B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86DE3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E7C6B" w:rsidTr="002E7C6B">
        <w:trPr>
          <w:cantSplit/>
          <w:trHeight w:val="15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6B" w:rsidRDefault="002E7C6B" w:rsidP="0050732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Комнаты для музейной работы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6B" w:rsidRPr="00186DE3" w:rsidRDefault="002E7C6B" w:rsidP="002E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6B" w:rsidRPr="00186DE3" w:rsidRDefault="005D11EB" w:rsidP="002E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6B" w:rsidRPr="00186DE3" w:rsidRDefault="002E7C6B" w:rsidP="002E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E3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6B" w:rsidRPr="00186DE3" w:rsidRDefault="002E7C6B" w:rsidP="002E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E3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6B" w:rsidRDefault="002E7C6B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86DE3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E7C6B" w:rsidTr="002E7C6B">
        <w:trPr>
          <w:cantSplit/>
          <w:trHeight w:val="263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6B" w:rsidRDefault="002E7C6B" w:rsidP="0050732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Комнаты для библиотечной работы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6B" w:rsidRPr="00186DE3" w:rsidRDefault="002E7C6B" w:rsidP="002E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6B" w:rsidRPr="00186DE3" w:rsidRDefault="005D11EB" w:rsidP="002E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6B" w:rsidRPr="00186DE3" w:rsidRDefault="002E7C6B" w:rsidP="002E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E3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6B" w:rsidRPr="00186DE3" w:rsidRDefault="002E7C6B" w:rsidP="002E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E3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6B" w:rsidRDefault="002E7C6B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86DE3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E7C6B" w:rsidTr="002E7C6B">
        <w:trPr>
          <w:cantSplit/>
          <w:trHeight w:val="106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6B" w:rsidRDefault="002E7C6B" w:rsidP="0050732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Комнаты адм</w:t>
            </w:r>
            <w:proofErr w:type="gramStart"/>
            <w:r>
              <w:rPr>
                <w:rFonts w:ascii="Liberation Serif" w:hAnsi="Liberation Serif"/>
                <w:sz w:val="20"/>
                <w:szCs w:val="20"/>
              </w:rPr>
              <w:t>.-</w:t>
            </w:r>
            <w:proofErr w:type="gramEnd"/>
            <w:r>
              <w:rPr>
                <w:rFonts w:ascii="Liberation Serif" w:hAnsi="Liberation Serif"/>
                <w:sz w:val="20"/>
                <w:szCs w:val="20"/>
              </w:rPr>
              <w:t>хозяйственного персонала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6B" w:rsidRPr="00186DE3" w:rsidRDefault="002E7C6B" w:rsidP="002E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E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6B" w:rsidRPr="00186DE3" w:rsidRDefault="005D11EB" w:rsidP="002E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6B" w:rsidRPr="00186DE3" w:rsidRDefault="002E7C6B" w:rsidP="002E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E3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6B" w:rsidRPr="00186DE3" w:rsidRDefault="002E7C6B" w:rsidP="002E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E3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6B" w:rsidRDefault="002E7C6B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86DE3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E7C6B" w:rsidTr="002E7C6B">
        <w:trPr>
          <w:cantSplit/>
          <w:trHeight w:val="151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6B" w:rsidRDefault="002E7C6B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Комнаты </w:t>
            </w:r>
            <w:proofErr w:type="gramStart"/>
            <w:r>
              <w:rPr>
                <w:rFonts w:ascii="Liberation Serif" w:hAnsi="Liberation Serif"/>
                <w:sz w:val="20"/>
                <w:szCs w:val="20"/>
              </w:rPr>
              <w:t>художественно-метод</w:t>
            </w:r>
            <w:proofErr w:type="gramEnd"/>
            <w:r>
              <w:rPr>
                <w:rFonts w:ascii="Liberation Serif" w:hAnsi="Liberation Serif"/>
                <w:sz w:val="20"/>
                <w:szCs w:val="20"/>
              </w:rPr>
              <w:t>. персонала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6B" w:rsidRPr="00186DE3" w:rsidRDefault="002E7C6B" w:rsidP="002E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E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6B" w:rsidRPr="00186DE3" w:rsidRDefault="005D11EB" w:rsidP="002E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6B" w:rsidRPr="00186DE3" w:rsidRDefault="002E7C6B" w:rsidP="002E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E3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6B" w:rsidRPr="00186DE3" w:rsidRDefault="002E7C6B" w:rsidP="002E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E3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6B" w:rsidRDefault="002E7C6B" w:rsidP="002E7C6B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86DE3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E7C6B" w:rsidTr="002E7C6B">
        <w:trPr>
          <w:cantSplit/>
          <w:trHeight w:val="183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6B" w:rsidRDefault="002E7C6B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Звуко-технические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помещения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6B" w:rsidRPr="00186DE3" w:rsidRDefault="002E7C6B" w:rsidP="002E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6B" w:rsidRPr="00186DE3" w:rsidRDefault="002E7C6B" w:rsidP="002E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6B" w:rsidRPr="00186DE3" w:rsidRDefault="002E7C6B" w:rsidP="002E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E3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6B" w:rsidRPr="00186DE3" w:rsidRDefault="002E7C6B" w:rsidP="002E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E3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6B" w:rsidRDefault="005D11EB" w:rsidP="005D11EB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86DE3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E7C6B" w:rsidTr="002E7C6B">
        <w:trPr>
          <w:cantSplit/>
          <w:trHeight w:val="183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6B" w:rsidRDefault="002E7C6B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Фойе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6B" w:rsidRPr="00186DE3" w:rsidRDefault="002E7C6B" w:rsidP="002E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E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6B" w:rsidRPr="00186DE3" w:rsidRDefault="005D11EB" w:rsidP="002E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6B" w:rsidRPr="00186DE3" w:rsidRDefault="002E7C6B" w:rsidP="002E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E3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6B" w:rsidRPr="00186DE3" w:rsidRDefault="002E7C6B" w:rsidP="002E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E3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6B" w:rsidRDefault="005D11EB" w:rsidP="005D11EB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86DE3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E7C6B" w:rsidTr="002E7C6B">
        <w:trPr>
          <w:cantSplit/>
          <w:trHeight w:val="229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6B" w:rsidRDefault="002E7C6B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Бар/кафе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6B" w:rsidRPr="00186DE3" w:rsidRDefault="002E7C6B" w:rsidP="002E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6B" w:rsidRPr="00186DE3" w:rsidRDefault="005D11EB" w:rsidP="002E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6B" w:rsidRPr="00186DE3" w:rsidRDefault="002E7C6B" w:rsidP="002E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E3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6B" w:rsidRPr="00186DE3" w:rsidRDefault="002E7C6B" w:rsidP="002E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E3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6B" w:rsidRDefault="005D11EB" w:rsidP="005D11EB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86DE3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E7C6B" w:rsidTr="002E7C6B">
        <w:trPr>
          <w:cantSplit/>
          <w:trHeight w:val="133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6B" w:rsidRDefault="002E7C6B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Гардероб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6B" w:rsidRPr="00186DE3" w:rsidRDefault="002E7C6B" w:rsidP="002E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E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6B" w:rsidRPr="00186DE3" w:rsidRDefault="005D11EB" w:rsidP="002E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6B" w:rsidRPr="00186DE3" w:rsidRDefault="002E7C6B" w:rsidP="002E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E3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6B" w:rsidRPr="00186DE3" w:rsidRDefault="002E7C6B" w:rsidP="002E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E3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6B" w:rsidRDefault="005D11EB" w:rsidP="005D11EB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86DE3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E7C6B" w:rsidTr="002E7C6B">
        <w:trPr>
          <w:cantSplit/>
          <w:trHeight w:val="273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1EB" w:rsidRDefault="002E7C6B" w:rsidP="0050732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Другое</w:t>
            </w:r>
          </w:p>
          <w:p w:rsidR="002E7C6B" w:rsidRDefault="005D11EB" w:rsidP="00507326">
            <w:pPr>
              <w:widowControl w:val="0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кабинет директора</w:t>
            </w:r>
          </w:p>
          <w:p w:rsidR="005D11EB" w:rsidRPr="005D11EB" w:rsidRDefault="005D11EB" w:rsidP="00507326">
            <w:pPr>
              <w:widowControl w:val="0"/>
              <w:spacing w:after="0" w:line="240" w:lineRule="auto"/>
            </w:pPr>
            <w:r>
              <w:rPr>
                <w:i/>
                <w:sz w:val="20"/>
                <w:szCs w:val="20"/>
              </w:rPr>
              <w:t>- костюмерная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43" w:rsidRDefault="00502043" w:rsidP="002E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7C6B" w:rsidRDefault="00502043" w:rsidP="002E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502043" w:rsidRPr="00186DE3" w:rsidRDefault="00502043" w:rsidP="002E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1EB" w:rsidRDefault="005D11EB" w:rsidP="002E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7C6B" w:rsidRDefault="005D11EB" w:rsidP="002E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16,0</w:t>
            </w:r>
          </w:p>
          <w:p w:rsidR="00502043" w:rsidRPr="00186DE3" w:rsidRDefault="00502043" w:rsidP="002E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6B" w:rsidRPr="00186DE3" w:rsidRDefault="005D11EB" w:rsidP="002E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6B" w:rsidRPr="00186DE3" w:rsidRDefault="002E7C6B" w:rsidP="002E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E3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6B" w:rsidRDefault="005D11EB" w:rsidP="005D11EB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86DE3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BC6141" w:rsidRDefault="00BC6141" w:rsidP="00BC6141">
      <w:pPr>
        <w:pStyle w:val="ConsPlusNormal"/>
        <w:widowControl/>
        <w:ind w:left="1080" w:firstLine="0"/>
        <w:jc w:val="both"/>
        <w:rPr>
          <w:rFonts w:ascii="Liberation Serif" w:hAnsi="Liberation Serif" w:cs="Times New Roman"/>
          <w:b/>
          <w:i/>
          <w:color w:val="000000"/>
        </w:rPr>
      </w:pPr>
      <w:r>
        <w:br w:type="page"/>
      </w:r>
    </w:p>
    <w:p w:rsidR="00BC6141" w:rsidRDefault="00BC6141" w:rsidP="00BC6141">
      <w:pPr>
        <w:pStyle w:val="ConsPlusNormal"/>
        <w:widowControl/>
        <w:ind w:left="644" w:firstLine="0"/>
        <w:jc w:val="both"/>
        <w:rPr>
          <w:rFonts w:ascii="Liberation Serif" w:hAnsi="Liberation Serif"/>
        </w:rPr>
      </w:pPr>
      <w:r>
        <w:rPr>
          <w:rFonts w:ascii="Liberation Serif" w:hAnsi="Liberation Serif" w:cs="Times New Roman"/>
          <w:b/>
          <w:i/>
          <w:sz w:val="24"/>
          <w:szCs w:val="24"/>
        </w:rPr>
        <w:lastRenderedPageBreak/>
        <w:t xml:space="preserve">2.3. Материально-техническое оснащение </w:t>
      </w:r>
    </w:p>
    <w:tbl>
      <w:tblPr>
        <w:tblW w:w="15300" w:type="dxa"/>
        <w:tblInd w:w="6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70"/>
        <w:gridCol w:w="3510"/>
        <w:gridCol w:w="6720"/>
      </w:tblGrid>
      <w:tr w:rsidR="00BC6141" w:rsidTr="00507326">
        <w:trPr>
          <w:trHeight w:val="316"/>
        </w:trPr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Количество единиц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Техническое состояние </w:t>
            </w:r>
            <w:r>
              <w:rPr>
                <w:rFonts w:ascii="Liberation Serif" w:hAnsi="Liberation Serif"/>
                <w:i/>
                <w:color w:val="000000"/>
                <w:sz w:val="24"/>
                <w:szCs w:val="24"/>
              </w:rPr>
              <w:t>(удовлетворительное/неудовлетворительное)</w:t>
            </w:r>
          </w:p>
        </w:tc>
      </w:tr>
      <w:tr w:rsidR="00502043" w:rsidTr="00507326">
        <w:trPr>
          <w:trHeight w:val="264"/>
        </w:trPr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043" w:rsidRDefault="00502043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Музыкальные инструменты</w:t>
            </w:r>
          </w:p>
          <w:p w:rsidR="00502043" w:rsidRDefault="00502043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(</w:t>
            </w:r>
            <w:r>
              <w:rPr>
                <w:rFonts w:ascii="Liberation Serif" w:hAnsi="Liberation Serif"/>
                <w:i/>
                <w:color w:val="000000"/>
                <w:sz w:val="24"/>
                <w:szCs w:val="24"/>
              </w:rPr>
              <w:t>перечислить основные)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043" w:rsidRPr="00186DE3" w:rsidRDefault="00502043" w:rsidP="008B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86D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043" w:rsidRPr="00186DE3" w:rsidRDefault="00502043" w:rsidP="008B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02043" w:rsidTr="00507326">
        <w:trPr>
          <w:trHeight w:val="264"/>
        </w:trPr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043" w:rsidRDefault="00502043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Транспорт </w:t>
            </w:r>
            <w:r>
              <w:rPr>
                <w:rFonts w:ascii="Liberation Serif" w:hAnsi="Liberation Serif"/>
                <w:i/>
                <w:sz w:val="24"/>
                <w:szCs w:val="24"/>
              </w:rPr>
              <w:t>(перечислить)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043" w:rsidRPr="00186DE3" w:rsidRDefault="00502043" w:rsidP="008B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86D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043" w:rsidRPr="00186DE3" w:rsidRDefault="00502043" w:rsidP="008B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02043" w:rsidTr="00507326">
        <w:trPr>
          <w:trHeight w:val="144"/>
        </w:trPr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043" w:rsidRDefault="00502043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Книжный/методический фонд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043" w:rsidRPr="00186DE3" w:rsidRDefault="00502043" w:rsidP="008B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86D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043" w:rsidRPr="00186DE3" w:rsidRDefault="00502043" w:rsidP="008B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02043" w:rsidTr="00507326">
        <w:trPr>
          <w:trHeight w:val="176"/>
        </w:trPr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043" w:rsidRDefault="00502043" w:rsidP="0050732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Костюмерный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фонд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043" w:rsidRPr="00186DE3" w:rsidRDefault="00502043" w:rsidP="008B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86D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043" w:rsidRPr="00186DE3" w:rsidRDefault="00502043" w:rsidP="008B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02043" w:rsidTr="00507326">
        <w:trPr>
          <w:trHeight w:val="208"/>
        </w:trPr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043" w:rsidRDefault="00502043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Оргтехника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043" w:rsidRPr="00186DE3" w:rsidRDefault="00502043" w:rsidP="008B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86D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043" w:rsidRPr="00186DE3" w:rsidRDefault="00502043" w:rsidP="008B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02043" w:rsidTr="00507326">
        <w:trPr>
          <w:trHeight w:val="208"/>
        </w:trPr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043" w:rsidRDefault="00502043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Технические средства для оснащения залов (</w:t>
            </w:r>
            <w:proofErr w:type="gram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мульти-медиа</w:t>
            </w:r>
            <w:proofErr w:type="gram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оборудование, звуковое оборудование, осветительные проборы и др.)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043" w:rsidRPr="00186DE3" w:rsidRDefault="00502043" w:rsidP="008B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043" w:rsidRPr="00186DE3" w:rsidRDefault="00502043" w:rsidP="008B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удовлетворительное</w:t>
            </w:r>
          </w:p>
        </w:tc>
      </w:tr>
      <w:tr w:rsidR="00502043" w:rsidTr="00507326">
        <w:trPr>
          <w:trHeight w:val="208"/>
        </w:trPr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043" w:rsidRDefault="00502043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Игровой реквизит (надувной, объёмный и др.)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043" w:rsidRPr="00186DE3" w:rsidRDefault="00502043" w:rsidP="008B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86D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043" w:rsidRPr="00186DE3" w:rsidRDefault="00502043" w:rsidP="008B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02043" w:rsidTr="00507326">
        <w:trPr>
          <w:trHeight w:val="208"/>
        </w:trPr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043" w:rsidRDefault="00502043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Специализированное оборудование для маломобильных групп населения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043" w:rsidRPr="009272BE" w:rsidRDefault="00502043" w:rsidP="008B11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043" w:rsidRPr="009272BE" w:rsidRDefault="00502043" w:rsidP="008B1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043" w:rsidTr="00507326">
        <w:trPr>
          <w:trHeight w:val="208"/>
        </w:trPr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043" w:rsidRDefault="00502043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Мебель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043" w:rsidRPr="009272BE" w:rsidRDefault="00502043" w:rsidP="008B11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043" w:rsidRPr="009272BE" w:rsidRDefault="00502043" w:rsidP="008B1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C6141" w:rsidRDefault="00BC6141" w:rsidP="00BC6141">
      <w:pPr>
        <w:pStyle w:val="ConsPlusNormal"/>
        <w:widowControl/>
        <w:ind w:firstLine="0"/>
        <w:jc w:val="both"/>
        <w:rPr>
          <w:rFonts w:ascii="Liberation Serif" w:hAnsi="Liberation Serif" w:cs="Times New Roman"/>
          <w:b/>
          <w:i/>
          <w:sz w:val="24"/>
          <w:szCs w:val="24"/>
        </w:rPr>
      </w:pPr>
    </w:p>
    <w:p w:rsidR="00BC6141" w:rsidRDefault="00BC6141" w:rsidP="00BC6141">
      <w:pPr>
        <w:pStyle w:val="ConsPlusNormal"/>
        <w:widowControl/>
        <w:ind w:firstLine="0"/>
        <w:jc w:val="both"/>
        <w:rPr>
          <w:rFonts w:ascii="Liberation Serif" w:hAnsi="Liberation Serif"/>
        </w:rPr>
      </w:pPr>
      <w:r>
        <w:rPr>
          <w:rFonts w:ascii="Liberation Serif" w:hAnsi="Liberation Serif" w:cs="Times New Roman"/>
          <w:b/>
          <w:i/>
          <w:sz w:val="24"/>
          <w:szCs w:val="24"/>
        </w:rPr>
        <w:t>2.3.1. Потребность в технических средствах для оснащения залов (</w:t>
      </w:r>
      <w:proofErr w:type="gramStart"/>
      <w:r>
        <w:rPr>
          <w:rFonts w:ascii="Liberation Serif" w:hAnsi="Liberation Serif" w:cs="Times New Roman"/>
          <w:b/>
          <w:i/>
          <w:sz w:val="24"/>
          <w:szCs w:val="24"/>
        </w:rPr>
        <w:t>мульти-медиа</w:t>
      </w:r>
      <w:proofErr w:type="gramEnd"/>
      <w:r>
        <w:rPr>
          <w:rFonts w:ascii="Liberation Serif" w:hAnsi="Liberation Serif" w:cs="Times New Roman"/>
          <w:b/>
          <w:i/>
          <w:sz w:val="24"/>
          <w:szCs w:val="24"/>
        </w:rPr>
        <w:t xml:space="preserve"> оборудование, звуковое оборудование, осветительные проборы и др.)</w:t>
      </w:r>
    </w:p>
    <w:p w:rsidR="00BC6141" w:rsidRDefault="00BC6141" w:rsidP="00BC6141">
      <w:pPr>
        <w:pStyle w:val="ConsPlusNormal"/>
        <w:widowControl/>
        <w:ind w:firstLine="0"/>
        <w:jc w:val="both"/>
        <w:rPr>
          <w:rFonts w:ascii="Liberation Serif" w:hAnsi="Liberation Serif" w:cs="Times New Roman"/>
          <w:b/>
          <w:i/>
          <w:sz w:val="24"/>
          <w:szCs w:val="24"/>
        </w:rPr>
      </w:pPr>
    </w:p>
    <w:tbl>
      <w:tblPr>
        <w:tblW w:w="9882" w:type="dxa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20"/>
        <w:gridCol w:w="4962"/>
      </w:tblGrid>
      <w:tr w:rsidR="00BC6141" w:rsidTr="00507326">
        <w:tc>
          <w:tcPr>
            <w:tcW w:w="4920" w:type="dxa"/>
          </w:tcPr>
          <w:p w:rsidR="00BC6141" w:rsidRPr="002A2E17" w:rsidRDefault="00BC6141" w:rsidP="00507326">
            <w:pPr>
              <w:pStyle w:val="ConsPlusNormal"/>
              <w:ind w:firstLine="0"/>
              <w:jc w:val="center"/>
              <w:rPr>
                <w:rFonts w:ascii="Liberation Serif" w:hAnsi="Liberation Serif"/>
              </w:rPr>
            </w:pPr>
            <w:r w:rsidRPr="002A2E17"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4961" w:type="dxa"/>
          </w:tcPr>
          <w:p w:rsidR="00BC6141" w:rsidRPr="002A2E17" w:rsidRDefault="00BC6141" w:rsidP="00507326">
            <w:pPr>
              <w:pStyle w:val="ConsPlusNormal"/>
              <w:ind w:firstLine="0"/>
              <w:jc w:val="center"/>
              <w:rPr>
                <w:rFonts w:ascii="Liberation Serif" w:hAnsi="Liberation Serif"/>
              </w:rPr>
            </w:pPr>
            <w:r w:rsidRPr="002A2E17"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  <w:t>Количество единиц</w:t>
            </w:r>
          </w:p>
        </w:tc>
      </w:tr>
      <w:tr w:rsidR="00BC6141" w:rsidTr="00507326">
        <w:tc>
          <w:tcPr>
            <w:tcW w:w="4920" w:type="dxa"/>
          </w:tcPr>
          <w:p w:rsidR="00BC6141" w:rsidRPr="00502043" w:rsidRDefault="00502043" w:rsidP="00507326">
            <w:pPr>
              <w:pStyle w:val="ConsPlusNormal"/>
              <w:ind w:firstLine="0"/>
              <w:jc w:val="both"/>
              <w:rPr>
                <w:rFonts w:asciiTheme="minorHAnsi" w:hAnsiTheme="minorHAnsi" w:cs="Times New Roman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:rsidR="00BC6141" w:rsidRPr="00502043" w:rsidRDefault="00502043" w:rsidP="00507326">
            <w:pPr>
              <w:pStyle w:val="ConsPlusNormal"/>
              <w:ind w:firstLine="0"/>
              <w:jc w:val="both"/>
              <w:rPr>
                <w:rFonts w:asciiTheme="minorHAnsi" w:hAnsiTheme="minorHAnsi" w:cs="Times New Roman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BC6141" w:rsidTr="00507326">
        <w:tc>
          <w:tcPr>
            <w:tcW w:w="4920" w:type="dxa"/>
          </w:tcPr>
          <w:p w:rsidR="00BC6141" w:rsidRPr="00502043" w:rsidRDefault="00502043" w:rsidP="00507326">
            <w:pPr>
              <w:pStyle w:val="ConsPlusNormal"/>
              <w:ind w:firstLine="0"/>
              <w:jc w:val="both"/>
              <w:rPr>
                <w:rFonts w:asciiTheme="minorHAnsi" w:hAnsiTheme="minorHAnsi" w:cs="Times New Roman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:rsidR="00BC6141" w:rsidRPr="00502043" w:rsidRDefault="00502043" w:rsidP="00507326">
            <w:pPr>
              <w:pStyle w:val="ConsPlusNormal"/>
              <w:ind w:firstLine="0"/>
              <w:jc w:val="both"/>
              <w:rPr>
                <w:rFonts w:asciiTheme="minorHAnsi" w:hAnsiTheme="minorHAnsi" w:cs="Times New Roman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BC6141" w:rsidTr="00507326">
        <w:tc>
          <w:tcPr>
            <w:tcW w:w="4920" w:type="dxa"/>
          </w:tcPr>
          <w:p w:rsidR="00BC6141" w:rsidRPr="00502043" w:rsidRDefault="00502043" w:rsidP="00507326">
            <w:pPr>
              <w:pStyle w:val="ConsPlusNormal"/>
              <w:ind w:firstLine="0"/>
              <w:jc w:val="both"/>
              <w:rPr>
                <w:rFonts w:asciiTheme="minorHAnsi" w:hAnsiTheme="minorHAnsi" w:cs="Times New Roman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:rsidR="00BC6141" w:rsidRPr="00502043" w:rsidRDefault="00502043" w:rsidP="00507326">
            <w:pPr>
              <w:pStyle w:val="ConsPlusNormal"/>
              <w:ind w:firstLine="0"/>
              <w:jc w:val="both"/>
              <w:rPr>
                <w:rFonts w:asciiTheme="minorHAnsi" w:hAnsiTheme="minorHAnsi" w:cs="Times New Roman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i/>
                <w:sz w:val="24"/>
                <w:szCs w:val="24"/>
              </w:rPr>
              <w:t>-</w:t>
            </w:r>
          </w:p>
        </w:tc>
      </w:tr>
    </w:tbl>
    <w:p w:rsidR="00BC6141" w:rsidRDefault="00BC6141" w:rsidP="00BC6141">
      <w:pPr>
        <w:pStyle w:val="ConsPlusNormal"/>
        <w:widowControl/>
        <w:ind w:firstLine="0"/>
        <w:jc w:val="both"/>
        <w:rPr>
          <w:rFonts w:ascii="Liberation Serif" w:hAnsi="Liberation Serif" w:cs="Times New Roman"/>
          <w:b/>
          <w:i/>
          <w:sz w:val="24"/>
          <w:szCs w:val="24"/>
        </w:rPr>
      </w:pPr>
      <w:r>
        <w:br w:type="page"/>
      </w:r>
    </w:p>
    <w:p w:rsidR="00BC6141" w:rsidRDefault="00BC6141" w:rsidP="00BC6141">
      <w:pPr>
        <w:pStyle w:val="ConsPlusNormal"/>
        <w:widowControl/>
        <w:ind w:left="284" w:firstLine="0"/>
        <w:jc w:val="both"/>
        <w:rPr>
          <w:rFonts w:ascii="Liberation Serif" w:hAnsi="Liberation Serif"/>
        </w:rPr>
      </w:pPr>
      <w:r>
        <w:rPr>
          <w:rFonts w:ascii="Liberation Serif" w:hAnsi="Liberation Serif" w:cs="Times New Roman"/>
          <w:b/>
          <w:i/>
          <w:sz w:val="24"/>
          <w:szCs w:val="24"/>
        </w:rPr>
        <w:lastRenderedPageBreak/>
        <w:t xml:space="preserve">2.4.  Материально-технические средства, приобретенные за отчетный год </w:t>
      </w:r>
      <w:r>
        <w:rPr>
          <w:rFonts w:ascii="Liberation Serif" w:hAnsi="Liberation Serif" w:cs="Times New Roman"/>
          <w:bCs/>
          <w:i/>
          <w:sz w:val="24"/>
          <w:szCs w:val="24"/>
        </w:rPr>
        <w:t>(указывается общее количество)</w:t>
      </w:r>
    </w:p>
    <w:p w:rsidR="00BC6141" w:rsidRDefault="00BC6141" w:rsidP="00BC6141">
      <w:pPr>
        <w:pStyle w:val="ConsPlusNormal"/>
        <w:widowControl/>
        <w:ind w:left="284" w:firstLine="0"/>
        <w:jc w:val="both"/>
        <w:rPr>
          <w:rFonts w:ascii="Liberation Serif" w:hAnsi="Liberation Serif" w:cs="Times New Roman"/>
          <w:b/>
          <w:i/>
          <w:sz w:val="24"/>
          <w:szCs w:val="24"/>
        </w:rPr>
      </w:pPr>
    </w:p>
    <w:tbl>
      <w:tblPr>
        <w:tblW w:w="15240" w:type="dxa"/>
        <w:tblInd w:w="149" w:type="dxa"/>
        <w:tblLayout w:type="fixed"/>
        <w:tblLook w:val="04A0"/>
      </w:tblPr>
      <w:tblGrid>
        <w:gridCol w:w="539"/>
        <w:gridCol w:w="7636"/>
        <w:gridCol w:w="1515"/>
        <w:gridCol w:w="5550"/>
      </w:tblGrid>
      <w:tr w:rsidR="00BC6141" w:rsidTr="00507326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Сумма </w:t>
            </w:r>
            <w:r>
              <w:rPr>
                <w:rFonts w:ascii="Liberation Serif" w:hAnsi="Liberation Serif"/>
                <w:i/>
                <w:color w:val="000000"/>
                <w:sz w:val="24"/>
                <w:szCs w:val="24"/>
              </w:rPr>
              <w:t>(тыс. руб.)</w:t>
            </w: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,</w:t>
            </w:r>
          </w:p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источник</w:t>
            </w:r>
          </w:p>
        </w:tc>
      </w:tr>
      <w:tr w:rsidR="00BC6141" w:rsidTr="00507326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i/>
                <w:color w:val="000000"/>
                <w:sz w:val="24"/>
                <w:szCs w:val="24"/>
              </w:rPr>
              <w:t>Музыкальные инструменты</w:t>
            </w:r>
          </w:p>
        </w:tc>
      </w:tr>
      <w:tr w:rsidR="00BC6141" w:rsidTr="00507326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3"/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1.1.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3"/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бюджет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502043" w:rsidRDefault="00502043" w:rsidP="00507326">
            <w:pPr>
              <w:pStyle w:val="a3"/>
              <w:widowContro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502043" w:rsidRDefault="00502043" w:rsidP="00507326">
            <w:pPr>
              <w:pStyle w:val="a3"/>
              <w:widowContro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BC6141" w:rsidTr="00507326">
        <w:trPr>
          <w:trHeight w:val="15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3"/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1.2.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3"/>
              <w:widowControl w:val="0"/>
              <w:rPr>
                <w:rFonts w:ascii="Liberation Serif" w:hAnsi="Liberation Serif"/>
              </w:rPr>
            </w:pPr>
            <w:proofErr w:type="gramStart"/>
            <w:r>
              <w:rPr>
                <w:rFonts w:ascii="Liberation Serif" w:hAnsi="Liberation Serif"/>
              </w:rPr>
              <w:t>вне</w:t>
            </w:r>
            <w:proofErr w:type="gramEnd"/>
            <w:r>
              <w:rPr>
                <w:rFonts w:ascii="Liberation Serif" w:hAnsi="Liberation Serif"/>
              </w:rPr>
              <w:t>/бюджет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502043" w:rsidRDefault="00502043" w:rsidP="00507326">
            <w:pPr>
              <w:pStyle w:val="a3"/>
              <w:widowContro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502043" w:rsidRDefault="00502043" w:rsidP="00507326">
            <w:pPr>
              <w:pStyle w:val="a3"/>
              <w:widowContro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BC6141" w:rsidTr="00507326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ВСЕГО музыкальные инструменты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  <w:bCs/>
                <w:color w:val="000000"/>
              </w:rPr>
            </w:pPr>
          </w:p>
        </w:tc>
      </w:tr>
      <w:tr w:rsidR="00BC6141" w:rsidTr="00507326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i/>
                <w:color w:val="000000"/>
                <w:sz w:val="24"/>
                <w:szCs w:val="24"/>
              </w:rPr>
              <w:t>Транспорт</w:t>
            </w:r>
          </w:p>
        </w:tc>
      </w:tr>
      <w:tr w:rsidR="00BC6141" w:rsidTr="00507326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бюджет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502043" w:rsidRDefault="00502043" w:rsidP="00507326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502043" w:rsidRDefault="00502043" w:rsidP="00507326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C6141" w:rsidTr="00507326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proofErr w:type="gramStart"/>
            <w:r>
              <w:rPr>
                <w:rFonts w:ascii="Liberation Serif" w:hAnsi="Liberation Serif"/>
              </w:rPr>
              <w:t>вне</w:t>
            </w:r>
            <w:proofErr w:type="gramEnd"/>
            <w:r>
              <w:rPr>
                <w:rFonts w:ascii="Liberation Serif" w:hAnsi="Liberation Serif"/>
              </w:rPr>
              <w:t>/бюджет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502043" w:rsidRDefault="00502043" w:rsidP="00507326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502043" w:rsidRDefault="00502043" w:rsidP="00507326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C6141" w:rsidTr="00507326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ВСЕГО транспорт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BC6141" w:rsidTr="00507326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i/>
                <w:sz w:val="24"/>
                <w:szCs w:val="24"/>
              </w:rPr>
              <w:t>Книжный/методический фонд</w:t>
            </w:r>
          </w:p>
        </w:tc>
      </w:tr>
      <w:tr w:rsidR="00BC6141" w:rsidTr="00507326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3"/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3.1.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3"/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бюджет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502043" w:rsidRDefault="00502043" w:rsidP="00507326">
            <w:pPr>
              <w:pStyle w:val="a3"/>
              <w:widowContro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502043" w:rsidRDefault="00502043" w:rsidP="00507326">
            <w:pPr>
              <w:pStyle w:val="a3"/>
              <w:widowContro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BC6141" w:rsidTr="00507326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3"/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3.2.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3"/>
              <w:widowControl w:val="0"/>
              <w:rPr>
                <w:rFonts w:ascii="Liberation Serif" w:hAnsi="Liberation Serif"/>
              </w:rPr>
            </w:pPr>
            <w:proofErr w:type="gramStart"/>
            <w:r>
              <w:rPr>
                <w:rFonts w:ascii="Liberation Serif" w:hAnsi="Liberation Serif"/>
              </w:rPr>
              <w:t>вне</w:t>
            </w:r>
            <w:proofErr w:type="gramEnd"/>
            <w:r>
              <w:rPr>
                <w:rFonts w:ascii="Liberation Serif" w:hAnsi="Liberation Serif"/>
              </w:rPr>
              <w:t>/бюджет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502043" w:rsidRDefault="00502043" w:rsidP="00507326">
            <w:pPr>
              <w:pStyle w:val="a3"/>
              <w:widowContro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502043" w:rsidRDefault="00502043" w:rsidP="00507326">
            <w:pPr>
              <w:pStyle w:val="a3"/>
              <w:widowContro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BC6141" w:rsidTr="00507326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ВСЕГО книжный/методический фонд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  <w:color w:val="000000"/>
              </w:rPr>
            </w:pPr>
          </w:p>
        </w:tc>
      </w:tr>
      <w:tr w:rsidR="00BC6141" w:rsidTr="00507326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i/>
                <w:color w:val="000000"/>
                <w:sz w:val="24"/>
                <w:szCs w:val="24"/>
              </w:rPr>
              <w:t>Костюмерный фонд</w:t>
            </w:r>
          </w:p>
        </w:tc>
      </w:tr>
      <w:tr w:rsidR="00BC6141" w:rsidTr="00507326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бюджет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502043" w:rsidRDefault="00502043" w:rsidP="00507326">
            <w:pPr>
              <w:widowControl w:val="0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502043" w:rsidRDefault="00502043" w:rsidP="00507326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C6141" w:rsidTr="00507326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proofErr w:type="gramStart"/>
            <w:r>
              <w:rPr>
                <w:rFonts w:ascii="Liberation Serif" w:hAnsi="Liberation Serif"/>
              </w:rPr>
              <w:t>вне</w:t>
            </w:r>
            <w:proofErr w:type="gramEnd"/>
            <w:r>
              <w:rPr>
                <w:rFonts w:ascii="Liberation Serif" w:hAnsi="Liberation Serif"/>
              </w:rPr>
              <w:t>/бюджет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502043" w:rsidRDefault="00502043" w:rsidP="00507326">
            <w:pPr>
              <w:widowControl w:val="0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502043" w:rsidRDefault="00502043" w:rsidP="00507326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C6141" w:rsidTr="00507326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ВСЕГО костюмерный фонд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BC6141" w:rsidTr="00507326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i/>
                <w:color w:val="000000"/>
                <w:sz w:val="24"/>
                <w:szCs w:val="24"/>
              </w:rPr>
              <w:t>Оргтехника</w:t>
            </w:r>
          </w:p>
        </w:tc>
      </w:tr>
      <w:tr w:rsidR="00BC6141" w:rsidTr="00507326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3"/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5.1.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3"/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бюджет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502043" w:rsidRDefault="00502043" w:rsidP="00507326">
            <w:pPr>
              <w:pStyle w:val="a3"/>
              <w:widowContro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502043" w:rsidRDefault="00502043" w:rsidP="00507326">
            <w:pPr>
              <w:pStyle w:val="a3"/>
              <w:widowContro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BC6141" w:rsidTr="00507326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3"/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5.2.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3"/>
              <w:widowControl w:val="0"/>
              <w:rPr>
                <w:rFonts w:ascii="Liberation Serif" w:hAnsi="Liberation Serif"/>
              </w:rPr>
            </w:pPr>
            <w:proofErr w:type="gramStart"/>
            <w:r>
              <w:rPr>
                <w:rFonts w:ascii="Liberation Serif" w:hAnsi="Liberation Serif"/>
              </w:rPr>
              <w:t>вне</w:t>
            </w:r>
            <w:proofErr w:type="gramEnd"/>
            <w:r>
              <w:rPr>
                <w:rFonts w:ascii="Liberation Serif" w:hAnsi="Liberation Serif"/>
              </w:rPr>
              <w:t>/бюджет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502043" w:rsidRDefault="00502043" w:rsidP="00507326">
            <w:pPr>
              <w:pStyle w:val="a3"/>
              <w:widowContro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502043" w:rsidRDefault="00502043" w:rsidP="00507326">
            <w:pPr>
              <w:pStyle w:val="a3"/>
              <w:widowContro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BC6141" w:rsidTr="00507326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ВСЕГО оргтехника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</w:tr>
      <w:tr w:rsidR="00BC6141" w:rsidTr="00507326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i/>
                <w:color w:val="000000"/>
                <w:sz w:val="24"/>
                <w:szCs w:val="24"/>
              </w:rPr>
              <w:t>Технические средства для оснащения залов</w:t>
            </w:r>
          </w:p>
        </w:tc>
      </w:tr>
      <w:tr w:rsidR="00BC6141" w:rsidTr="00507326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3"/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6.1.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3"/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бюджет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502043" w:rsidRDefault="00502043" w:rsidP="00507326">
            <w:pPr>
              <w:pStyle w:val="a3"/>
              <w:widowContro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502043" w:rsidRDefault="00502043" w:rsidP="00507326">
            <w:pPr>
              <w:pStyle w:val="a3"/>
              <w:widowContro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BC6141" w:rsidTr="00507326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3"/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6.2.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3"/>
              <w:widowControl w:val="0"/>
              <w:rPr>
                <w:rFonts w:ascii="Liberation Serif" w:hAnsi="Liberation Serif"/>
              </w:rPr>
            </w:pPr>
            <w:proofErr w:type="gramStart"/>
            <w:r>
              <w:rPr>
                <w:rFonts w:ascii="Liberation Serif" w:hAnsi="Liberation Serif"/>
              </w:rPr>
              <w:t>вне</w:t>
            </w:r>
            <w:proofErr w:type="gramEnd"/>
            <w:r>
              <w:rPr>
                <w:rFonts w:ascii="Liberation Serif" w:hAnsi="Liberation Serif"/>
              </w:rPr>
              <w:t>/бюджет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502043" w:rsidRDefault="00502043" w:rsidP="00507326">
            <w:pPr>
              <w:pStyle w:val="a3"/>
              <w:widowContro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502043" w:rsidRDefault="00502043" w:rsidP="00507326">
            <w:pPr>
              <w:pStyle w:val="a3"/>
              <w:widowContro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BC6141" w:rsidTr="00507326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ВСЕГО технические средства для оснащения залов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BC6141" w:rsidTr="00507326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i/>
                <w:iCs/>
                <w:color w:val="000000"/>
                <w:sz w:val="24"/>
                <w:szCs w:val="24"/>
              </w:rPr>
              <w:t>Игровой реквизит</w:t>
            </w:r>
          </w:p>
        </w:tc>
      </w:tr>
      <w:tr w:rsidR="00BC6141" w:rsidTr="00507326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бюджет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502043" w:rsidRDefault="00502043" w:rsidP="00507326">
            <w:pPr>
              <w:widowControl w:val="0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502043" w:rsidRDefault="00502043" w:rsidP="00507326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C6141" w:rsidTr="00507326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proofErr w:type="gramStart"/>
            <w:r>
              <w:rPr>
                <w:rFonts w:ascii="Liberation Serif" w:hAnsi="Liberation Serif"/>
              </w:rPr>
              <w:t>вне</w:t>
            </w:r>
            <w:proofErr w:type="gramEnd"/>
            <w:r>
              <w:rPr>
                <w:rFonts w:ascii="Liberation Serif" w:hAnsi="Liberation Serif"/>
              </w:rPr>
              <w:t>/бюджет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502043" w:rsidRDefault="00502043" w:rsidP="00507326">
            <w:pPr>
              <w:widowControl w:val="0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502043" w:rsidRDefault="00502043" w:rsidP="00507326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C6141" w:rsidTr="00507326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ВСЕГО игровой реквизит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BC6141" w:rsidTr="00507326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14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i/>
                <w:iCs/>
                <w:color w:val="000000"/>
                <w:sz w:val="24"/>
                <w:szCs w:val="24"/>
              </w:rPr>
              <w:t>Специализированное оборудование для МГН</w:t>
            </w:r>
          </w:p>
        </w:tc>
      </w:tr>
      <w:tr w:rsidR="00BC6141" w:rsidTr="00507326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бюджет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502043" w:rsidRDefault="00502043" w:rsidP="00507326">
            <w:pPr>
              <w:widowControl w:val="0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502043" w:rsidRDefault="00502043" w:rsidP="00507326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C6141" w:rsidTr="00507326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8.2.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proofErr w:type="gramStart"/>
            <w:r>
              <w:rPr>
                <w:rFonts w:ascii="Liberation Serif" w:hAnsi="Liberation Serif"/>
              </w:rPr>
              <w:t>вне</w:t>
            </w:r>
            <w:proofErr w:type="gramEnd"/>
            <w:r>
              <w:rPr>
                <w:rFonts w:ascii="Liberation Serif" w:hAnsi="Liberation Serif"/>
              </w:rPr>
              <w:t>/бюджет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502043" w:rsidRDefault="00502043" w:rsidP="00507326">
            <w:pPr>
              <w:widowControl w:val="0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502043" w:rsidRDefault="00502043" w:rsidP="00507326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C6141" w:rsidTr="00507326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ВСЕГО специализированное оборудование для МГН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BC6141" w:rsidTr="00507326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14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i/>
                <w:iCs/>
                <w:color w:val="000000"/>
                <w:sz w:val="24"/>
                <w:szCs w:val="24"/>
              </w:rPr>
              <w:t>Мебель</w:t>
            </w:r>
          </w:p>
        </w:tc>
      </w:tr>
      <w:tr w:rsidR="00BC6141" w:rsidTr="00507326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9.1.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бюджет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502043" w:rsidRDefault="00502043" w:rsidP="00507326">
            <w:pPr>
              <w:widowControl w:val="0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502043" w:rsidRDefault="00502043" w:rsidP="00507326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C6141" w:rsidTr="00507326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9.2.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proofErr w:type="gramStart"/>
            <w:r>
              <w:rPr>
                <w:rFonts w:ascii="Liberation Serif" w:hAnsi="Liberation Serif"/>
              </w:rPr>
              <w:t>вне</w:t>
            </w:r>
            <w:proofErr w:type="gramEnd"/>
            <w:r>
              <w:rPr>
                <w:rFonts w:ascii="Liberation Serif" w:hAnsi="Liberation Serif"/>
              </w:rPr>
              <w:t>/бюджет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502043" w:rsidRDefault="00502043" w:rsidP="00507326">
            <w:pPr>
              <w:widowControl w:val="0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502043" w:rsidRDefault="00502043" w:rsidP="00507326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C6141" w:rsidTr="00507326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ВСЕГО мебель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502043" w:rsidRDefault="00502043" w:rsidP="00507326">
            <w:pPr>
              <w:widowControl w:val="0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502043" w:rsidRDefault="00502043" w:rsidP="00507326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BC6141" w:rsidRDefault="00BC6141" w:rsidP="00BC6141">
      <w:pPr>
        <w:pStyle w:val="a5"/>
        <w:spacing w:after="0" w:line="240" w:lineRule="auto"/>
        <w:ind w:left="0"/>
        <w:rPr>
          <w:rFonts w:ascii="Liberation Serif" w:hAnsi="Liberation Serif"/>
          <w:b/>
          <w:sz w:val="24"/>
          <w:szCs w:val="24"/>
        </w:rPr>
      </w:pPr>
    </w:p>
    <w:p w:rsidR="00BC6141" w:rsidRDefault="00BC6141" w:rsidP="00BC6141">
      <w:pPr>
        <w:pStyle w:val="a5"/>
        <w:spacing w:after="0" w:line="240" w:lineRule="auto"/>
        <w:ind w:left="0"/>
        <w:rPr>
          <w:rFonts w:ascii="Liberation Serif" w:hAnsi="Liberation Serif"/>
          <w:b/>
          <w:sz w:val="24"/>
          <w:szCs w:val="24"/>
        </w:rPr>
      </w:pPr>
    </w:p>
    <w:p w:rsidR="00BC6141" w:rsidRDefault="00BC6141" w:rsidP="00BC6141">
      <w:pPr>
        <w:pStyle w:val="a5"/>
        <w:spacing w:after="0" w:line="240" w:lineRule="auto"/>
        <w:ind w:left="0"/>
        <w:jc w:val="center"/>
        <w:rPr>
          <w:rFonts w:ascii="Liberation Serif" w:hAnsi="Liberation Serif"/>
          <w:b/>
          <w:sz w:val="24"/>
          <w:szCs w:val="24"/>
          <w:lang w:val="en-US"/>
        </w:rPr>
      </w:pPr>
      <w:r>
        <w:br w:type="page"/>
      </w:r>
    </w:p>
    <w:p w:rsidR="00BC6141" w:rsidRDefault="00BC6141" w:rsidP="00BC6141">
      <w:pPr>
        <w:pStyle w:val="a5"/>
        <w:spacing w:after="0" w:line="240" w:lineRule="auto"/>
        <w:ind w:left="0"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  <w:lang w:val="en-US"/>
        </w:rPr>
        <w:lastRenderedPageBreak/>
        <w:t>III</w:t>
      </w:r>
      <w:r>
        <w:rPr>
          <w:rFonts w:ascii="Liberation Serif" w:hAnsi="Liberation Serif"/>
          <w:b/>
          <w:sz w:val="24"/>
          <w:szCs w:val="24"/>
        </w:rPr>
        <w:t>. Кадровые ресурсы</w:t>
      </w:r>
    </w:p>
    <w:p w:rsidR="00BC6141" w:rsidRDefault="00BC6141" w:rsidP="00BC6141">
      <w:pPr>
        <w:pStyle w:val="ad"/>
        <w:spacing w:after="0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t xml:space="preserve">3.1. Состояние кадров в культурно-досуговом учреждении на </w:t>
      </w:r>
      <w:r>
        <w:rPr>
          <w:rFonts w:ascii="Liberation Serif" w:hAnsi="Liberation Serif"/>
          <w:b/>
          <w:color w:val="000000"/>
          <w:sz w:val="24"/>
          <w:szCs w:val="24"/>
        </w:rPr>
        <w:t>01.01.2025</w:t>
      </w:r>
    </w:p>
    <w:tbl>
      <w:tblPr>
        <w:tblW w:w="15225" w:type="dxa"/>
        <w:tblInd w:w="134" w:type="dxa"/>
        <w:tblLayout w:type="fixed"/>
        <w:tblLook w:val="0000"/>
      </w:tblPr>
      <w:tblGrid>
        <w:gridCol w:w="1185"/>
        <w:gridCol w:w="1786"/>
        <w:gridCol w:w="990"/>
        <w:gridCol w:w="1560"/>
        <w:gridCol w:w="1169"/>
        <w:gridCol w:w="1246"/>
        <w:gridCol w:w="1035"/>
        <w:gridCol w:w="720"/>
        <w:gridCol w:w="719"/>
        <w:gridCol w:w="601"/>
        <w:gridCol w:w="839"/>
        <w:gridCol w:w="1771"/>
        <w:gridCol w:w="1604"/>
      </w:tblGrid>
      <w:tr w:rsidR="00BC6141" w:rsidTr="00502043">
        <w:trPr>
          <w:cantSplit/>
          <w:trHeight w:val="264"/>
        </w:trPr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Default="00BC6141" w:rsidP="00507326">
            <w:pPr>
              <w:pStyle w:val="a3"/>
              <w:widowControl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Численность работников всего, человек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3"/>
              <w:widowControl w:val="0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6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Default="00BC6141" w:rsidP="00507326">
            <w:pPr>
              <w:pStyle w:val="a3"/>
              <w:widowControl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Из общей численности работников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Default="00BC6141" w:rsidP="00507326">
            <w:pPr>
              <w:pStyle w:val="a3"/>
              <w:widowControl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 xml:space="preserve">из числа </w:t>
            </w:r>
            <w:proofErr w:type="gramStart"/>
            <w:r>
              <w:rPr>
                <w:rFonts w:ascii="Liberation Serif" w:hAnsi="Liberation Serif"/>
                <w:b/>
              </w:rPr>
              <w:t>штатных</w:t>
            </w:r>
            <w:proofErr w:type="gramEnd"/>
            <w:r>
              <w:rPr>
                <w:rFonts w:ascii="Liberation Serif" w:hAnsi="Liberation Serif"/>
                <w:b/>
              </w:rPr>
              <w:t xml:space="preserve"> имеют стаж работы</w:t>
            </w:r>
          </w:p>
        </w:tc>
        <w:tc>
          <w:tcPr>
            <w:tcW w:w="321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3"/>
              <w:widowControl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Возраст (из численности основного персонала)</w:t>
            </w:r>
          </w:p>
        </w:tc>
        <w:tc>
          <w:tcPr>
            <w:tcW w:w="16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3"/>
              <w:widowControl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Потребность в кадрах</w:t>
            </w:r>
          </w:p>
        </w:tc>
      </w:tr>
      <w:tr w:rsidR="00BC6141" w:rsidTr="00502043">
        <w:trPr>
          <w:cantSplit/>
          <w:trHeight w:val="358"/>
        </w:trPr>
        <w:tc>
          <w:tcPr>
            <w:tcW w:w="11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6141" w:rsidRDefault="00BC6141" w:rsidP="00507326">
            <w:pPr>
              <w:pStyle w:val="a3"/>
              <w:widowControl w:val="0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786" w:type="dxa"/>
            <w:tcBorders>
              <w:left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3"/>
              <w:widowControl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Численность работников, имеющих профильное образование / прошедших переподготовку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Default="00BC6141" w:rsidP="00507326">
            <w:pPr>
              <w:pStyle w:val="a3"/>
              <w:widowControl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штатных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Default="00BC6141" w:rsidP="00507326">
            <w:pPr>
              <w:pStyle w:val="a3"/>
              <w:widowControl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работников,</w:t>
            </w:r>
          </w:p>
          <w:p w:rsidR="00BC6141" w:rsidRDefault="00BC6141" w:rsidP="00507326">
            <w:pPr>
              <w:pStyle w:val="a3"/>
              <w:widowControl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относящихся</w:t>
            </w:r>
          </w:p>
          <w:p w:rsidR="00BC6141" w:rsidRDefault="00BC6141" w:rsidP="00507326">
            <w:pPr>
              <w:pStyle w:val="a3"/>
              <w:widowControl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к основному персоналу</w:t>
            </w:r>
          </w:p>
        </w:tc>
        <w:tc>
          <w:tcPr>
            <w:tcW w:w="3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Default="00BC6141" w:rsidP="00507326">
            <w:pPr>
              <w:pStyle w:val="a3"/>
              <w:widowControl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из общего числа работников имеют образование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Default="00BC6141" w:rsidP="00507326">
            <w:pPr>
              <w:pStyle w:val="a3"/>
              <w:widowControl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от 3 до 6 лет</w:t>
            </w:r>
          </w:p>
        </w:tc>
        <w:tc>
          <w:tcPr>
            <w:tcW w:w="71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Default="00BC6141" w:rsidP="00507326">
            <w:pPr>
              <w:pStyle w:val="a3"/>
              <w:widowControl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от 6 до 10 лет</w:t>
            </w:r>
          </w:p>
        </w:tc>
        <w:tc>
          <w:tcPr>
            <w:tcW w:w="60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Default="00BC6141" w:rsidP="00507326">
            <w:pPr>
              <w:pStyle w:val="a3"/>
              <w:widowControl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до 30 лет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Default="00BC6141" w:rsidP="00507326">
            <w:pPr>
              <w:pStyle w:val="a3"/>
              <w:widowControl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от 30 до 55 лет</w:t>
            </w:r>
          </w:p>
        </w:tc>
        <w:tc>
          <w:tcPr>
            <w:tcW w:w="177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Default="00BC6141" w:rsidP="00507326">
            <w:pPr>
              <w:pStyle w:val="a3"/>
              <w:widowControl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55 лет и старше</w:t>
            </w:r>
          </w:p>
        </w:tc>
        <w:tc>
          <w:tcPr>
            <w:tcW w:w="1604" w:type="dxa"/>
            <w:tcBorders>
              <w:top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3"/>
              <w:widowControl w:val="0"/>
              <w:jc w:val="center"/>
              <w:rPr>
                <w:rFonts w:ascii="Liberation Serif" w:hAnsi="Liberation Serif"/>
                <w:b/>
              </w:rPr>
            </w:pPr>
          </w:p>
          <w:p w:rsidR="00BC6141" w:rsidRDefault="00BC6141" w:rsidP="00507326">
            <w:pPr>
              <w:pStyle w:val="a3"/>
              <w:widowControl w:val="0"/>
              <w:jc w:val="center"/>
              <w:rPr>
                <w:rFonts w:ascii="Liberation Serif" w:hAnsi="Liberation Serif"/>
                <w:b/>
              </w:rPr>
            </w:pPr>
          </w:p>
          <w:p w:rsidR="00BC6141" w:rsidRDefault="00BC6141" w:rsidP="00507326">
            <w:pPr>
              <w:pStyle w:val="a3"/>
              <w:widowControl w:val="0"/>
              <w:jc w:val="center"/>
              <w:rPr>
                <w:rFonts w:ascii="Liberation Serif" w:hAnsi="Liberation Serif"/>
                <w:b/>
              </w:rPr>
            </w:pPr>
          </w:p>
          <w:p w:rsidR="00BC6141" w:rsidRDefault="00BC6141" w:rsidP="00507326">
            <w:pPr>
              <w:pStyle w:val="a3"/>
              <w:widowControl w:val="0"/>
              <w:jc w:val="center"/>
              <w:rPr>
                <w:rFonts w:ascii="Liberation Serif" w:hAnsi="Liberation Serif"/>
                <w:b/>
              </w:rPr>
            </w:pPr>
          </w:p>
          <w:p w:rsidR="00BC6141" w:rsidRDefault="00BC6141" w:rsidP="00507326">
            <w:pPr>
              <w:pStyle w:val="a3"/>
              <w:widowControl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количество ед.</w:t>
            </w:r>
          </w:p>
        </w:tc>
      </w:tr>
      <w:tr w:rsidR="00BC6141" w:rsidTr="00502043">
        <w:trPr>
          <w:cantSplit/>
          <w:trHeight w:val="466"/>
        </w:trPr>
        <w:tc>
          <w:tcPr>
            <w:tcW w:w="11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Default="00BC6141" w:rsidP="00507326">
            <w:pPr>
              <w:pStyle w:val="a3"/>
              <w:widowControl w:val="0"/>
              <w:rPr>
                <w:rFonts w:ascii="Liberation Serif" w:hAnsi="Liberation Serif"/>
              </w:rPr>
            </w:pP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3"/>
              <w:widowControl w:val="0"/>
              <w:rPr>
                <w:rFonts w:ascii="Liberation Serif" w:hAnsi="Liberation Serif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Default="00BC6141" w:rsidP="00507326">
            <w:pPr>
              <w:pStyle w:val="a3"/>
              <w:widowControl w:val="0"/>
              <w:rPr>
                <w:rFonts w:ascii="Liberation Serif" w:hAnsi="Liberation Serif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Default="00BC6141" w:rsidP="00507326">
            <w:pPr>
              <w:pStyle w:val="a3"/>
              <w:widowControl w:val="0"/>
              <w:rPr>
                <w:rFonts w:ascii="Liberation Serif" w:hAnsi="Liberation Serif"/>
              </w:rPr>
            </w:pP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Default="00BC6141" w:rsidP="00507326">
            <w:pPr>
              <w:pStyle w:val="a3"/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высшее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Default="00BC6141" w:rsidP="00507326">
            <w:pPr>
              <w:pStyle w:val="a3"/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н/высшее</w:t>
            </w:r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Default="00BC6141" w:rsidP="00507326">
            <w:pPr>
              <w:pStyle w:val="a3"/>
              <w:widowControl w:val="0"/>
              <w:rPr>
                <w:rFonts w:ascii="Liberation Serif" w:hAnsi="Liberation Serif"/>
              </w:rPr>
            </w:pPr>
            <w:proofErr w:type="gramStart"/>
            <w:r>
              <w:rPr>
                <w:rFonts w:ascii="Liberation Serif" w:hAnsi="Liberation Serif"/>
                <w:b/>
              </w:rPr>
              <w:t>с</w:t>
            </w:r>
            <w:proofErr w:type="gramEnd"/>
            <w:r>
              <w:rPr>
                <w:rFonts w:ascii="Liberation Serif" w:hAnsi="Liberation Serif"/>
                <w:b/>
              </w:rPr>
              <w:t>/спец</w:t>
            </w:r>
          </w:p>
        </w:tc>
        <w:tc>
          <w:tcPr>
            <w:tcW w:w="720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Default="00BC6141" w:rsidP="00507326">
            <w:pPr>
              <w:pStyle w:val="a3"/>
              <w:widowControl w:val="0"/>
              <w:rPr>
                <w:rFonts w:ascii="Liberation Serif" w:hAnsi="Liberation Serif"/>
              </w:rPr>
            </w:pPr>
          </w:p>
        </w:tc>
        <w:tc>
          <w:tcPr>
            <w:tcW w:w="719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Default="00BC6141" w:rsidP="00507326">
            <w:pPr>
              <w:pStyle w:val="a3"/>
              <w:widowControl w:val="0"/>
              <w:rPr>
                <w:rFonts w:ascii="Liberation Serif" w:hAnsi="Liberation Serif"/>
              </w:rPr>
            </w:pPr>
          </w:p>
        </w:tc>
        <w:tc>
          <w:tcPr>
            <w:tcW w:w="601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3"/>
              <w:widowControl w:val="0"/>
              <w:rPr>
                <w:rFonts w:ascii="Liberation Serif" w:hAnsi="Liberation Serif"/>
              </w:rPr>
            </w:pPr>
          </w:p>
        </w:tc>
        <w:tc>
          <w:tcPr>
            <w:tcW w:w="839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3"/>
              <w:widowControl w:val="0"/>
              <w:rPr>
                <w:rFonts w:ascii="Liberation Serif" w:hAnsi="Liberation Serif"/>
              </w:rPr>
            </w:pPr>
          </w:p>
        </w:tc>
        <w:tc>
          <w:tcPr>
            <w:tcW w:w="1771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3"/>
              <w:widowControl w:val="0"/>
              <w:rPr>
                <w:rFonts w:ascii="Liberation Serif" w:hAnsi="Liberation Serif"/>
              </w:rPr>
            </w:pPr>
          </w:p>
        </w:tc>
        <w:tc>
          <w:tcPr>
            <w:tcW w:w="1604" w:type="dxa"/>
            <w:tcBorders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3"/>
              <w:widowControl w:val="0"/>
              <w:rPr>
                <w:rFonts w:ascii="Liberation Serif" w:hAnsi="Liberation Serif"/>
              </w:rPr>
            </w:pPr>
          </w:p>
        </w:tc>
      </w:tr>
      <w:tr w:rsidR="00502043" w:rsidTr="00502043">
        <w:trPr>
          <w:cantSplit/>
          <w:trHeight w:val="292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43" w:rsidRPr="00186DE3" w:rsidRDefault="00502043" w:rsidP="008B1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43" w:rsidRPr="00186DE3" w:rsidRDefault="00502043" w:rsidP="008B11EE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186DE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43" w:rsidRPr="00186DE3" w:rsidRDefault="00502043" w:rsidP="008B11EE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186DE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43" w:rsidRPr="00186DE3" w:rsidRDefault="00502043" w:rsidP="008B11EE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186DE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43" w:rsidRPr="00186DE3" w:rsidRDefault="00502043" w:rsidP="008B11EE">
            <w:pPr>
              <w:jc w:val="center"/>
              <w:rPr>
                <w:rFonts w:ascii="Times New Roman" w:eastAsia="Times New Roman" w:hAnsi="Times New Roman" w:cs="Times New Roman"/>
                <w:noProof/>
                <w:color w:val="1D1B11"/>
                <w:sz w:val="24"/>
                <w:szCs w:val="24"/>
              </w:rPr>
            </w:pPr>
            <w:r w:rsidRPr="00186DE3">
              <w:rPr>
                <w:rFonts w:ascii="Times New Roman" w:eastAsia="Times New Roman" w:hAnsi="Times New Roman" w:cs="Times New Roman"/>
                <w:noProof/>
                <w:color w:val="1D1B11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43" w:rsidRPr="00186DE3" w:rsidRDefault="00502043" w:rsidP="008B11EE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186DE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43" w:rsidRPr="00186DE3" w:rsidRDefault="00502043" w:rsidP="008B11EE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186DE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43" w:rsidRPr="00186DE3" w:rsidRDefault="00502043" w:rsidP="008B11EE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186DE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043" w:rsidRPr="00186DE3" w:rsidRDefault="00502043" w:rsidP="008B11EE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186DE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0</w:t>
            </w: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43" w:rsidRPr="00186DE3" w:rsidRDefault="00502043" w:rsidP="008B11EE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43" w:rsidRPr="00186DE3" w:rsidRDefault="00502043" w:rsidP="008B11EE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186DE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43" w:rsidRPr="00186DE3" w:rsidRDefault="00502043" w:rsidP="008B11EE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186DE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0</w:t>
            </w:r>
          </w:p>
        </w:tc>
        <w:tc>
          <w:tcPr>
            <w:tcW w:w="16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43" w:rsidRPr="00B479FE" w:rsidRDefault="00502043" w:rsidP="008B11E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BC6141" w:rsidRDefault="00BC6141" w:rsidP="00BC6141">
      <w:pPr>
        <w:pStyle w:val="ad"/>
        <w:spacing w:after="0"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  <w:i/>
          <w:color w:val="1D1B11"/>
          <w:sz w:val="16"/>
          <w:szCs w:val="16"/>
        </w:rPr>
        <w:t xml:space="preserve">Примечание: При заполнении показываются данные по состоянию на отчетную </w:t>
      </w:r>
      <w:r>
        <w:rPr>
          <w:rFonts w:ascii="Liberation Serif" w:hAnsi="Liberation Serif"/>
          <w:i/>
          <w:color w:val="000000"/>
          <w:sz w:val="16"/>
          <w:szCs w:val="16"/>
        </w:rPr>
        <w:t>дату (на 31.12.2024)</w:t>
      </w:r>
      <w:r>
        <w:rPr>
          <w:rFonts w:ascii="Liberation Serif" w:hAnsi="Liberation Serif"/>
          <w:i/>
          <w:color w:val="1D1B11"/>
          <w:sz w:val="16"/>
          <w:szCs w:val="16"/>
        </w:rPr>
        <w:t xml:space="preserve"> по</w:t>
      </w:r>
      <w:r>
        <w:rPr>
          <w:rFonts w:ascii="Liberation Serif" w:hAnsi="Liberation Serif"/>
          <w:b/>
          <w:i/>
          <w:color w:val="1D1B11"/>
          <w:sz w:val="16"/>
          <w:szCs w:val="16"/>
        </w:rPr>
        <w:t xml:space="preserve"> фактической</w:t>
      </w:r>
      <w:r>
        <w:rPr>
          <w:rFonts w:ascii="Liberation Serif" w:hAnsi="Liberation Serif"/>
          <w:i/>
          <w:color w:val="1D1B11"/>
          <w:sz w:val="16"/>
          <w:szCs w:val="16"/>
        </w:rPr>
        <w:t xml:space="preserve"> численности лиц списочного состава.</w:t>
      </w:r>
    </w:p>
    <w:p w:rsidR="00BC6141" w:rsidRDefault="00BC6141" w:rsidP="00BC6141">
      <w:pPr>
        <w:pStyle w:val="ad"/>
        <w:spacing w:after="0"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  <w:i/>
          <w:color w:val="1D1B11"/>
          <w:sz w:val="16"/>
          <w:szCs w:val="16"/>
        </w:rPr>
        <w:tab/>
        <w:t>Работник, принятый на работу на неполный рабочий день в соответствии с трудовым договором, учитывается как один человек. Работник, оформленный в организации как внутренний совместитель, тоже учитывается как один человек по основному месту работы.</w:t>
      </w:r>
    </w:p>
    <w:p w:rsidR="00BC6141" w:rsidRDefault="00BC6141" w:rsidP="00BC6141">
      <w:pPr>
        <w:pStyle w:val="ad"/>
        <w:spacing w:after="0"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  <w:i/>
          <w:color w:val="1D1B11"/>
          <w:sz w:val="16"/>
          <w:szCs w:val="16"/>
        </w:rPr>
        <w:tab/>
        <w:t>В отчет включаются работники, принятые на работу по совместительству из других организаций.</w:t>
      </w:r>
    </w:p>
    <w:p w:rsidR="00BC6141" w:rsidRDefault="00BC6141" w:rsidP="00BC6141">
      <w:pPr>
        <w:pStyle w:val="ad"/>
        <w:spacing w:after="0"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  <w:i/>
          <w:color w:val="1D1B11"/>
          <w:sz w:val="16"/>
          <w:szCs w:val="16"/>
        </w:rPr>
        <w:tab/>
        <w:t xml:space="preserve">Работник, отсутствующий ввиду продолжительной болезни, отпуска по беременности и родам или по уходу за ребенком включается в отчет в случае, если его штатная должность </w:t>
      </w:r>
      <w:r>
        <w:rPr>
          <w:rFonts w:ascii="Liberation Serif" w:hAnsi="Liberation Serif"/>
          <w:i/>
          <w:color w:val="1D1B11"/>
          <w:sz w:val="16"/>
          <w:szCs w:val="16"/>
          <w:u w:val="single"/>
        </w:rPr>
        <w:t>не замещена другим работником</w:t>
      </w:r>
      <w:r>
        <w:rPr>
          <w:rFonts w:ascii="Liberation Serif" w:hAnsi="Liberation Serif"/>
          <w:i/>
          <w:color w:val="1D1B11"/>
          <w:sz w:val="16"/>
          <w:szCs w:val="16"/>
        </w:rPr>
        <w:t>, принятым на время его отсутствия.</w:t>
      </w:r>
    </w:p>
    <w:p w:rsidR="00BC6141" w:rsidRDefault="00BC6141" w:rsidP="00BC6141">
      <w:pPr>
        <w:pStyle w:val="ad"/>
        <w:spacing w:after="0" w:line="240" w:lineRule="auto"/>
        <w:jc w:val="both"/>
        <w:rPr>
          <w:rFonts w:ascii="Liberation Serif" w:hAnsi="Liberation Serif"/>
          <w:i/>
          <w:color w:val="1D1B11"/>
        </w:rPr>
      </w:pPr>
    </w:p>
    <w:p w:rsidR="00BC6141" w:rsidRDefault="00BC6141" w:rsidP="00BC6141">
      <w:pPr>
        <w:pStyle w:val="ad"/>
        <w:spacing w:after="0"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color w:val="1D1B11"/>
          <w:sz w:val="24"/>
        </w:rPr>
        <w:t>3.2. Аттестация сотрудников в отчётном году</w:t>
      </w:r>
    </w:p>
    <w:tbl>
      <w:tblPr>
        <w:tblW w:w="15255" w:type="dxa"/>
        <w:tblInd w:w="134" w:type="dxa"/>
        <w:tblLayout w:type="fixed"/>
        <w:tblLook w:val="0000"/>
      </w:tblPr>
      <w:tblGrid>
        <w:gridCol w:w="1561"/>
        <w:gridCol w:w="2265"/>
        <w:gridCol w:w="1425"/>
        <w:gridCol w:w="2131"/>
        <w:gridCol w:w="2085"/>
        <w:gridCol w:w="1274"/>
        <w:gridCol w:w="1411"/>
        <w:gridCol w:w="1335"/>
        <w:gridCol w:w="1768"/>
      </w:tblGrid>
      <w:tr w:rsidR="00BC6141" w:rsidTr="00507326">
        <w:trPr>
          <w:cantSplit/>
          <w:trHeight w:val="264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Pr="00FF2692" w:rsidRDefault="00BC6141" w:rsidP="00507326">
            <w:pPr>
              <w:pStyle w:val="ad"/>
              <w:widowControl w:val="0"/>
              <w:spacing w:after="0" w:line="240" w:lineRule="auto"/>
              <w:jc w:val="both"/>
              <w:rPr>
                <w:rFonts w:ascii="Liberation Serif" w:hAnsi="Liberation Serif"/>
                <w:b/>
                <w:color w:val="1D1B11"/>
                <w:sz w:val="24"/>
              </w:rPr>
            </w:pP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Pr="00FF2692" w:rsidRDefault="00BC6141" w:rsidP="00507326">
            <w:pPr>
              <w:pStyle w:val="ad"/>
              <w:widowControl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FF2692">
              <w:rPr>
                <w:rFonts w:ascii="Liberation Serif" w:hAnsi="Liberation Serif"/>
                <w:bCs/>
                <w:color w:val="1D1B11"/>
                <w:szCs w:val="20"/>
              </w:rPr>
              <w:t>Аттестовано работников всего, человек</w:t>
            </w:r>
          </w:p>
        </w:tc>
        <w:tc>
          <w:tcPr>
            <w:tcW w:w="1142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6141" w:rsidRPr="00FF2692" w:rsidRDefault="00BC6141" w:rsidP="00507326">
            <w:pPr>
              <w:pStyle w:val="ad"/>
              <w:widowControl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FF2692">
              <w:rPr>
                <w:rFonts w:ascii="Liberation Serif" w:hAnsi="Liberation Serif"/>
                <w:bCs/>
                <w:color w:val="1D1B11"/>
                <w:szCs w:val="20"/>
              </w:rPr>
              <w:t>Из общей численности работников</w:t>
            </w:r>
          </w:p>
        </w:tc>
      </w:tr>
      <w:tr w:rsidR="00BC6141" w:rsidTr="00507326">
        <w:trPr>
          <w:cantSplit/>
          <w:trHeight w:val="35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6141" w:rsidRPr="00FF2692" w:rsidRDefault="00BC6141" w:rsidP="00507326">
            <w:pPr>
              <w:pStyle w:val="ad"/>
              <w:widowControl w:val="0"/>
              <w:spacing w:after="0" w:line="240" w:lineRule="auto"/>
              <w:jc w:val="both"/>
              <w:rPr>
                <w:rFonts w:ascii="Liberation Serif" w:hAnsi="Liberation Serif"/>
                <w:b/>
                <w:color w:val="1D1B11"/>
                <w:sz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6141" w:rsidRPr="00FF2692" w:rsidRDefault="00BC6141" w:rsidP="00507326">
            <w:pPr>
              <w:pStyle w:val="ad"/>
              <w:widowControl w:val="0"/>
              <w:spacing w:after="0" w:line="240" w:lineRule="auto"/>
              <w:jc w:val="both"/>
              <w:rPr>
                <w:rFonts w:ascii="Liberation Serif" w:hAnsi="Liberation Serif"/>
                <w:bCs/>
                <w:color w:val="1D1B11"/>
                <w:szCs w:val="20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Pr="00FF2692" w:rsidRDefault="00BC6141" w:rsidP="00507326">
            <w:pPr>
              <w:pStyle w:val="ad"/>
              <w:widowControl w:val="0"/>
              <w:spacing w:after="0" w:line="240" w:lineRule="auto"/>
              <w:rPr>
                <w:rFonts w:ascii="Liberation Serif" w:hAnsi="Liberation Serif"/>
              </w:rPr>
            </w:pPr>
            <w:r w:rsidRPr="00FF2692">
              <w:rPr>
                <w:rFonts w:ascii="Liberation Serif" w:hAnsi="Liberation Serif"/>
                <w:bCs/>
                <w:color w:val="1D1B11"/>
                <w:szCs w:val="20"/>
              </w:rPr>
              <w:t>Штатных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FF2692" w:rsidRDefault="00BC6141" w:rsidP="00507326">
            <w:pPr>
              <w:pStyle w:val="ad"/>
              <w:widowControl w:val="0"/>
              <w:spacing w:after="0" w:line="240" w:lineRule="auto"/>
              <w:rPr>
                <w:rFonts w:ascii="Liberation Serif" w:hAnsi="Liberation Serif"/>
                <w:bCs/>
                <w:color w:val="1D1B11"/>
                <w:szCs w:val="20"/>
              </w:rPr>
            </w:pPr>
          </w:p>
          <w:p w:rsidR="00BC6141" w:rsidRPr="00FF2692" w:rsidRDefault="00BC6141" w:rsidP="00507326">
            <w:pPr>
              <w:pStyle w:val="ad"/>
              <w:widowControl w:val="0"/>
              <w:spacing w:after="0" w:line="240" w:lineRule="auto"/>
              <w:rPr>
                <w:rFonts w:ascii="Liberation Serif" w:hAnsi="Liberation Serif"/>
              </w:rPr>
            </w:pPr>
            <w:r w:rsidRPr="00FF2692">
              <w:rPr>
                <w:rFonts w:ascii="Liberation Serif" w:hAnsi="Liberation Serif"/>
                <w:bCs/>
                <w:color w:val="1D1B11"/>
                <w:szCs w:val="20"/>
              </w:rPr>
              <w:t>работников,</w:t>
            </w:r>
          </w:p>
          <w:p w:rsidR="00BC6141" w:rsidRPr="00FF2692" w:rsidRDefault="00BC6141" w:rsidP="00507326">
            <w:pPr>
              <w:pStyle w:val="ad"/>
              <w:widowControl w:val="0"/>
              <w:spacing w:after="0" w:line="240" w:lineRule="auto"/>
              <w:rPr>
                <w:rFonts w:ascii="Liberation Serif" w:hAnsi="Liberation Serif"/>
              </w:rPr>
            </w:pPr>
            <w:r w:rsidRPr="00FF2692">
              <w:rPr>
                <w:rFonts w:ascii="Liberation Serif" w:hAnsi="Liberation Serif"/>
                <w:bCs/>
                <w:color w:val="1D1B11"/>
                <w:szCs w:val="20"/>
              </w:rPr>
              <w:t>относящихся</w:t>
            </w:r>
          </w:p>
          <w:p w:rsidR="00BC6141" w:rsidRPr="00FF2692" w:rsidRDefault="00BC6141" w:rsidP="00507326">
            <w:pPr>
              <w:pStyle w:val="ad"/>
              <w:widowControl w:val="0"/>
              <w:spacing w:after="0" w:line="240" w:lineRule="auto"/>
              <w:rPr>
                <w:rFonts w:ascii="Liberation Serif" w:hAnsi="Liberation Serif"/>
              </w:rPr>
            </w:pPr>
            <w:r w:rsidRPr="00FF2692">
              <w:rPr>
                <w:rFonts w:ascii="Liberation Serif" w:hAnsi="Liberation Serif"/>
                <w:bCs/>
                <w:color w:val="1D1B11"/>
                <w:szCs w:val="20"/>
              </w:rPr>
              <w:t>к основному персоналу</w:t>
            </w:r>
          </w:p>
        </w:tc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Pr="00FF2692" w:rsidRDefault="00BC6141" w:rsidP="00507326">
            <w:pPr>
              <w:pStyle w:val="ad"/>
              <w:widowControl w:val="0"/>
              <w:spacing w:after="0" w:line="240" w:lineRule="auto"/>
              <w:rPr>
                <w:rFonts w:ascii="Liberation Serif" w:hAnsi="Liberation Serif"/>
              </w:rPr>
            </w:pPr>
            <w:r w:rsidRPr="00FF2692">
              <w:rPr>
                <w:rFonts w:ascii="Liberation Serif" w:hAnsi="Liberation Serif"/>
                <w:bCs/>
                <w:color w:val="1D1B11"/>
                <w:szCs w:val="20"/>
              </w:rPr>
              <w:t>работников, относящихся к вспомогательному персоналу</w:t>
            </w:r>
          </w:p>
        </w:tc>
        <w:tc>
          <w:tcPr>
            <w:tcW w:w="5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Pr="00FF2692" w:rsidRDefault="00BC6141" w:rsidP="00507326">
            <w:pPr>
              <w:pStyle w:val="ad"/>
              <w:widowControl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FF2692">
              <w:rPr>
                <w:rFonts w:ascii="Liberation Serif" w:hAnsi="Liberation Serif"/>
                <w:bCs/>
                <w:color w:val="1D1B11"/>
                <w:szCs w:val="20"/>
              </w:rPr>
              <w:t>присвоенная категория</w:t>
            </w:r>
          </w:p>
        </w:tc>
      </w:tr>
      <w:tr w:rsidR="00BC6141" w:rsidTr="00507326">
        <w:trPr>
          <w:cantSplit/>
          <w:trHeight w:val="466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Pr="00FF2692" w:rsidRDefault="00BC6141" w:rsidP="00507326">
            <w:pPr>
              <w:pStyle w:val="ad"/>
              <w:widowControl w:val="0"/>
              <w:spacing w:after="0" w:line="240" w:lineRule="auto"/>
              <w:jc w:val="both"/>
              <w:rPr>
                <w:rFonts w:ascii="Liberation Serif" w:hAnsi="Liberation Serif"/>
                <w:b/>
                <w:color w:val="1D1B11"/>
                <w:sz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Pr="00FF2692" w:rsidRDefault="00BC6141" w:rsidP="00507326">
            <w:pPr>
              <w:pStyle w:val="ad"/>
              <w:widowControl w:val="0"/>
              <w:spacing w:after="0" w:line="240" w:lineRule="auto"/>
              <w:jc w:val="both"/>
              <w:rPr>
                <w:rFonts w:ascii="Liberation Serif" w:hAnsi="Liberation Serif"/>
                <w:bCs/>
                <w:color w:val="1D1B11"/>
                <w:szCs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Pr="00FF2692" w:rsidRDefault="00BC6141" w:rsidP="00507326">
            <w:pPr>
              <w:pStyle w:val="ad"/>
              <w:widowControl w:val="0"/>
              <w:spacing w:after="0" w:line="240" w:lineRule="auto"/>
              <w:jc w:val="both"/>
              <w:rPr>
                <w:rFonts w:ascii="Liberation Serif" w:hAnsi="Liberation Serif"/>
                <w:bCs/>
                <w:color w:val="1D1B11"/>
                <w:szCs w:val="20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Pr="00FF2692" w:rsidRDefault="00BC6141" w:rsidP="00507326">
            <w:pPr>
              <w:pStyle w:val="ad"/>
              <w:widowControl w:val="0"/>
              <w:spacing w:after="0" w:line="240" w:lineRule="auto"/>
              <w:jc w:val="both"/>
              <w:rPr>
                <w:rFonts w:ascii="Liberation Serif" w:hAnsi="Liberation Serif"/>
                <w:bCs/>
                <w:color w:val="1D1B11"/>
                <w:szCs w:val="2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Pr="00FF2692" w:rsidRDefault="00BC6141" w:rsidP="00507326">
            <w:pPr>
              <w:pStyle w:val="ad"/>
              <w:widowControl w:val="0"/>
              <w:spacing w:after="0" w:line="240" w:lineRule="auto"/>
              <w:jc w:val="both"/>
              <w:rPr>
                <w:rFonts w:ascii="Liberation Serif" w:hAnsi="Liberation Serif"/>
                <w:bCs/>
                <w:color w:val="1D1B11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Pr="00FF2692" w:rsidRDefault="00BC6141" w:rsidP="00507326">
            <w:pPr>
              <w:pStyle w:val="ad"/>
              <w:widowControl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FF2692">
              <w:rPr>
                <w:rFonts w:ascii="Liberation Serif" w:hAnsi="Liberation Serif"/>
                <w:bCs/>
                <w:color w:val="1D1B11"/>
                <w:szCs w:val="20"/>
              </w:rPr>
              <w:t>высшая</w:t>
            </w:r>
          </w:p>
        </w:tc>
        <w:tc>
          <w:tcPr>
            <w:tcW w:w="14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Pr="00FF2692" w:rsidRDefault="00BC6141" w:rsidP="00507326">
            <w:pPr>
              <w:pStyle w:val="ad"/>
              <w:widowControl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FF2692">
              <w:rPr>
                <w:rFonts w:ascii="Liberation Serif" w:hAnsi="Liberation Serif"/>
                <w:bCs/>
                <w:color w:val="1D1B11"/>
                <w:szCs w:val="20"/>
              </w:rPr>
              <w:t>1 категория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Pr="00FF2692" w:rsidRDefault="00BC6141" w:rsidP="00507326">
            <w:pPr>
              <w:pStyle w:val="ad"/>
              <w:widowControl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FF2692">
              <w:rPr>
                <w:rFonts w:ascii="Liberation Serif" w:hAnsi="Liberation Serif"/>
                <w:bCs/>
                <w:color w:val="1D1B11"/>
                <w:szCs w:val="20"/>
              </w:rPr>
              <w:t>2 категория</w:t>
            </w:r>
          </w:p>
        </w:tc>
        <w:tc>
          <w:tcPr>
            <w:tcW w:w="1768" w:type="dxa"/>
            <w:tcBorders>
              <w:bottom w:val="single" w:sz="4" w:space="0" w:color="000000"/>
              <w:right w:val="single" w:sz="4" w:space="0" w:color="000000"/>
            </w:tcBorders>
          </w:tcPr>
          <w:p w:rsidR="00BC6141" w:rsidRPr="00FF2692" w:rsidRDefault="00BC6141" w:rsidP="00507326">
            <w:pPr>
              <w:pStyle w:val="ad"/>
              <w:widowControl w:val="0"/>
              <w:spacing w:after="0" w:line="240" w:lineRule="auto"/>
              <w:jc w:val="both"/>
              <w:rPr>
                <w:rFonts w:ascii="Liberation Serif" w:hAnsi="Liberation Serif"/>
                <w:bCs/>
                <w:color w:val="1D1B11"/>
                <w:szCs w:val="20"/>
              </w:rPr>
            </w:pPr>
          </w:p>
          <w:p w:rsidR="00BC6141" w:rsidRPr="00FF2692" w:rsidRDefault="00BC6141" w:rsidP="00507326">
            <w:pPr>
              <w:pStyle w:val="ad"/>
              <w:widowControl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FF2692">
              <w:rPr>
                <w:rFonts w:ascii="Liberation Serif" w:hAnsi="Liberation Serif"/>
                <w:bCs/>
                <w:color w:val="1D1B11"/>
                <w:szCs w:val="20"/>
              </w:rPr>
              <w:t>подтверждена имеющаяся категория</w:t>
            </w:r>
          </w:p>
        </w:tc>
      </w:tr>
      <w:tr w:rsidR="00BC6141" w:rsidTr="00507326">
        <w:trPr>
          <w:cantSplit/>
          <w:trHeight w:val="29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FF2692" w:rsidRDefault="00BC6141" w:rsidP="00507326">
            <w:pPr>
              <w:pStyle w:val="ad"/>
              <w:widowControl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FF2692">
              <w:rPr>
                <w:rFonts w:ascii="Liberation Serif" w:hAnsi="Liberation Serif"/>
                <w:color w:val="1D1B11"/>
              </w:rPr>
              <w:t>Клубные работники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502043" w:rsidRDefault="00502043" w:rsidP="00507326">
            <w:pPr>
              <w:pStyle w:val="ad"/>
              <w:widowControl w:val="0"/>
              <w:spacing w:after="0" w:line="240" w:lineRule="auto"/>
              <w:jc w:val="both"/>
              <w:rPr>
                <w:b/>
                <w:color w:val="1D1B11"/>
                <w:sz w:val="24"/>
              </w:rPr>
            </w:pPr>
            <w:r>
              <w:rPr>
                <w:b/>
                <w:color w:val="1D1B11"/>
                <w:sz w:val="24"/>
              </w:rP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502043" w:rsidRDefault="00502043" w:rsidP="00507326">
            <w:pPr>
              <w:pStyle w:val="ad"/>
              <w:widowControl w:val="0"/>
              <w:spacing w:after="0" w:line="240" w:lineRule="auto"/>
              <w:jc w:val="both"/>
              <w:rPr>
                <w:b/>
                <w:color w:val="1D1B11"/>
                <w:sz w:val="24"/>
              </w:rPr>
            </w:pPr>
            <w:r>
              <w:rPr>
                <w:b/>
                <w:color w:val="1D1B11"/>
                <w:sz w:val="24"/>
              </w:rPr>
              <w:t>-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502043" w:rsidRDefault="00502043" w:rsidP="00507326">
            <w:pPr>
              <w:pStyle w:val="ad"/>
              <w:widowControl w:val="0"/>
              <w:spacing w:after="0" w:line="240" w:lineRule="auto"/>
              <w:jc w:val="both"/>
              <w:rPr>
                <w:b/>
                <w:color w:val="1D1B11"/>
                <w:sz w:val="24"/>
              </w:rPr>
            </w:pPr>
            <w:r>
              <w:rPr>
                <w:b/>
                <w:color w:val="1D1B11"/>
                <w:sz w:val="24"/>
              </w:rPr>
              <w:t>-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502043" w:rsidRDefault="00502043" w:rsidP="00507326">
            <w:pPr>
              <w:pStyle w:val="ad"/>
              <w:widowControl w:val="0"/>
              <w:spacing w:after="0" w:line="240" w:lineRule="auto"/>
              <w:jc w:val="both"/>
              <w:rPr>
                <w:b/>
                <w:color w:val="1D1B11"/>
                <w:sz w:val="24"/>
              </w:rPr>
            </w:pPr>
            <w:r>
              <w:rPr>
                <w:b/>
                <w:color w:val="1D1B11"/>
                <w:sz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502043" w:rsidRDefault="00502043" w:rsidP="00507326">
            <w:pPr>
              <w:pStyle w:val="ad"/>
              <w:widowControl w:val="0"/>
              <w:spacing w:after="0" w:line="240" w:lineRule="auto"/>
              <w:jc w:val="both"/>
              <w:rPr>
                <w:b/>
                <w:color w:val="1D1B11"/>
                <w:sz w:val="24"/>
              </w:rPr>
            </w:pPr>
            <w:r>
              <w:rPr>
                <w:b/>
                <w:color w:val="1D1B11"/>
                <w:sz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502043" w:rsidRDefault="00502043" w:rsidP="00507326">
            <w:pPr>
              <w:pStyle w:val="ad"/>
              <w:widowControl w:val="0"/>
              <w:spacing w:after="0" w:line="240" w:lineRule="auto"/>
              <w:jc w:val="both"/>
              <w:rPr>
                <w:b/>
                <w:color w:val="1D1B11"/>
                <w:sz w:val="24"/>
              </w:rPr>
            </w:pPr>
            <w:r>
              <w:rPr>
                <w:b/>
                <w:color w:val="1D1B11"/>
                <w:sz w:val="24"/>
              </w:rPr>
              <w:t>-</w:t>
            </w:r>
          </w:p>
        </w:tc>
        <w:tc>
          <w:tcPr>
            <w:tcW w:w="1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502043" w:rsidRDefault="00502043" w:rsidP="00507326">
            <w:pPr>
              <w:pStyle w:val="ad"/>
              <w:widowControl w:val="0"/>
              <w:spacing w:after="0" w:line="240" w:lineRule="auto"/>
              <w:jc w:val="both"/>
              <w:rPr>
                <w:b/>
                <w:color w:val="1D1B11"/>
                <w:sz w:val="24"/>
              </w:rPr>
            </w:pPr>
            <w:r>
              <w:rPr>
                <w:b/>
                <w:color w:val="1D1B11"/>
                <w:sz w:val="24"/>
              </w:rPr>
              <w:t>-</w:t>
            </w:r>
          </w:p>
        </w:tc>
        <w:tc>
          <w:tcPr>
            <w:tcW w:w="1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502043" w:rsidRDefault="00502043" w:rsidP="00507326">
            <w:pPr>
              <w:pStyle w:val="ad"/>
              <w:widowControl w:val="0"/>
              <w:spacing w:after="0" w:line="240" w:lineRule="auto"/>
              <w:jc w:val="both"/>
              <w:rPr>
                <w:b/>
                <w:color w:val="1D1B11"/>
                <w:sz w:val="24"/>
              </w:rPr>
            </w:pPr>
            <w:r>
              <w:rPr>
                <w:b/>
                <w:color w:val="1D1B11"/>
                <w:sz w:val="24"/>
              </w:rPr>
              <w:t>-</w:t>
            </w:r>
          </w:p>
        </w:tc>
      </w:tr>
      <w:tr w:rsidR="00BC6141" w:rsidTr="00507326">
        <w:trPr>
          <w:cantSplit/>
          <w:trHeight w:val="29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FF2692" w:rsidRDefault="00BC6141" w:rsidP="00507326">
            <w:pPr>
              <w:pStyle w:val="ad"/>
              <w:widowControl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FF2692">
              <w:rPr>
                <w:rFonts w:ascii="Liberation Serif" w:hAnsi="Liberation Serif"/>
                <w:color w:val="1D1B11"/>
              </w:rPr>
              <w:t>Библиотечные работники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FF2692" w:rsidRDefault="00BC6141" w:rsidP="00507326">
            <w:pPr>
              <w:pStyle w:val="ad"/>
              <w:widowControl w:val="0"/>
              <w:spacing w:after="0" w:line="240" w:lineRule="auto"/>
              <w:jc w:val="both"/>
              <w:rPr>
                <w:rFonts w:ascii="Liberation Serif" w:hAnsi="Liberation Serif"/>
                <w:b/>
                <w:color w:val="1D1B11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FF2692" w:rsidRDefault="00BC6141" w:rsidP="00507326">
            <w:pPr>
              <w:pStyle w:val="ad"/>
              <w:widowControl w:val="0"/>
              <w:spacing w:after="0" w:line="240" w:lineRule="auto"/>
              <w:jc w:val="both"/>
              <w:rPr>
                <w:rFonts w:ascii="Liberation Serif" w:hAnsi="Liberation Serif"/>
                <w:b/>
                <w:color w:val="1D1B11"/>
                <w:sz w:val="24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FF2692" w:rsidRDefault="00BC6141" w:rsidP="00507326">
            <w:pPr>
              <w:pStyle w:val="ad"/>
              <w:widowControl w:val="0"/>
              <w:spacing w:after="0" w:line="240" w:lineRule="auto"/>
              <w:jc w:val="both"/>
              <w:rPr>
                <w:rFonts w:ascii="Liberation Serif" w:hAnsi="Liberation Serif"/>
                <w:b/>
                <w:color w:val="1D1B11"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FF2692" w:rsidRDefault="00BC6141" w:rsidP="00507326">
            <w:pPr>
              <w:pStyle w:val="ad"/>
              <w:widowControl w:val="0"/>
              <w:spacing w:after="0" w:line="240" w:lineRule="auto"/>
              <w:jc w:val="both"/>
              <w:rPr>
                <w:rFonts w:ascii="Liberation Serif" w:hAnsi="Liberation Serif"/>
                <w:b/>
                <w:color w:val="1D1B11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FF2692" w:rsidRDefault="00BC6141" w:rsidP="00507326">
            <w:pPr>
              <w:pStyle w:val="ad"/>
              <w:widowControl w:val="0"/>
              <w:spacing w:after="0" w:line="240" w:lineRule="auto"/>
              <w:jc w:val="both"/>
              <w:rPr>
                <w:rFonts w:ascii="Liberation Serif" w:hAnsi="Liberation Serif"/>
                <w:b/>
                <w:color w:val="1D1B11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FF2692" w:rsidRDefault="00BC6141" w:rsidP="00507326">
            <w:pPr>
              <w:pStyle w:val="ad"/>
              <w:widowControl w:val="0"/>
              <w:spacing w:after="0" w:line="240" w:lineRule="auto"/>
              <w:jc w:val="both"/>
              <w:rPr>
                <w:rFonts w:ascii="Liberation Serif" w:hAnsi="Liberation Serif"/>
                <w:b/>
                <w:color w:val="1D1B11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FF2692" w:rsidRDefault="00BC6141" w:rsidP="00507326">
            <w:pPr>
              <w:pStyle w:val="ad"/>
              <w:widowControl w:val="0"/>
              <w:spacing w:after="0" w:line="240" w:lineRule="auto"/>
              <w:jc w:val="both"/>
              <w:rPr>
                <w:rFonts w:ascii="Liberation Serif" w:hAnsi="Liberation Serif"/>
                <w:b/>
                <w:color w:val="1D1B11"/>
                <w:sz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FF2692" w:rsidRDefault="00BC6141" w:rsidP="00507326">
            <w:pPr>
              <w:pStyle w:val="ad"/>
              <w:widowControl w:val="0"/>
              <w:spacing w:after="0" w:line="240" w:lineRule="auto"/>
              <w:jc w:val="both"/>
              <w:rPr>
                <w:rFonts w:ascii="Liberation Serif" w:hAnsi="Liberation Serif"/>
                <w:b/>
                <w:color w:val="1D1B11"/>
                <w:sz w:val="24"/>
              </w:rPr>
            </w:pPr>
          </w:p>
        </w:tc>
      </w:tr>
      <w:tr w:rsidR="00BC6141" w:rsidTr="00507326">
        <w:trPr>
          <w:cantSplit/>
          <w:trHeight w:val="29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FF2692" w:rsidRDefault="00BC6141" w:rsidP="00507326">
            <w:pPr>
              <w:pStyle w:val="ad"/>
              <w:widowControl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FF2692">
              <w:rPr>
                <w:rFonts w:ascii="Liberation Serif" w:hAnsi="Liberation Serif"/>
                <w:color w:val="1D1B11"/>
              </w:rPr>
              <w:lastRenderedPageBreak/>
              <w:t>Музейные работники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FF2692" w:rsidRDefault="00BC6141" w:rsidP="00507326">
            <w:pPr>
              <w:pStyle w:val="ad"/>
              <w:widowControl w:val="0"/>
              <w:spacing w:after="0" w:line="240" w:lineRule="auto"/>
              <w:jc w:val="both"/>
              <w:rPr>
                <w:rFonts w:ascii="Liberation Serif" w:hAnsi="Liberation Serif"/>
                <w:b/>
                <w:color w:val="1D1B11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FF2692" w:rsidRDefault="00BC6141" w:rsidP="00507326">
            <w:pPr>
              <w:pStyle w:val="ad"/>
              <w:widowControl w:val="0"/>
              <w:spacing w:after="0" w:line="240" w:lineRule="auto"/>
              <w:jc w:val="both"/>
              <w:rPr>
                <w:rFonts w:ascii="Liberation Serif" w:hAnsi="Liberation Serif"/>
                <w:b/>
                <w:color w:val="1D1B11"/>
                <w:sz w:val="24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FF2692" w:rsidRDefault="00BC6141" w:rsidP="00507326">
            <w:pPr>
              <w:pStyle w:val="ad"/>
              <w:widowControl w:val="0"/>
              <w:spacing w:after="0" w:line="240" w:lineRule="auto"/>
              <w:jc w:val="both"/>
              <w:rPr>
                <w:rFonts w:ascii="Liberation Serif" w:hAnsi="Liberation Serif"/>
                <w:b/>
                <w:color w:val="1D1B11"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FF2692" w:rsidRDefault="00BC6141" w:rsidP="00507326">
            <w:pPr>
              <w:pStyle w:val="ad"/>
              <w:widowControl w:val="0"/>
              <w:spacing w:after="0" w:line="240" w:lineRule="auto"/>
              <w:jc w:val="both"/>
              <w:rPr>
                <w:rFonts w:ascii="Liberation Serif" w:hAnsi="Liberation Serif"/>
                <w:b/>
                <w:color w:val="1D1B11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FF2692" w:rsidRDefault="00BC6141" w:rsidP="00507326">
            <w:pPr>
              <w:pStyle w:val="ad"/>
              <w:widowControl w:val="0"/>
              <w:spacing w:after="0" w:line="240" w:lineRule="auto"/>
              <w:jc w:val="both"/>
              <w:rPr>
                <w:rFonts w:ascii="Liberation Serif" w:hAnsi="Liberation Serif"/>
                <w:b/>
                <w:color w:val="1D1B11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FF2692" w:rsidRDefault="00BC6141" w:rsidP="00507326">
            <w:pPr>
              <w:pStyle w:val="ad"/>
              <w:widowControl w:val="0"/>
              <w:spacing w:after="0" w:line="240" w:lineRule="auto"/>
              <w:jc w:val="both"/>
              <w:rPr>
                <w:rFonts w:ascii="Liberation Serif" w:hAnsi="Liberation Serif"/>
                <w:b/>
                <w:color w:val="1D1B11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FF2692" w:rsidRDefault="00BC6141" w:rsidP="00507326">
            <w:pPr>
              <w:pStyle w:val="ad"/>
              <w:widowControl w:val="0"/>
              <w:spacing w:after="0" w:line="240" w:lineRule="auto"/>
              <w:jc w:val="both"/>
              <w:rPr>
                <w:rFonts w:ascii="Liberation Serif" w:hAnsi="Liberation Serif"/>
                <w:b/>
                <w:color w:val="1D1B11"/>
                <w:sz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FF2692" w:rsidRDefault="00BC6141" w:rsidP="00507326">
            <w:pPr>
              <w:pStyle w:val="ad"/>
              <w:widowControl w:val="0"/>
              <w:spacing w:after="0" w:line="240" w:lineRule="auto"/>
              <w:jc w:val="both"/>
              <w:rPr>
                <w:rFonts w:ascii="Liberation Serif" w:hAnsi="Liberation Serif"/>
                <w:b/>
                <w:color w:val="1D1B11"/>
                <w:sz w:val="24"/>
              </w:rPr>
            </w:pPr>
          </w:p>
        </w:tc>
      </w:tr>
      <w:tr w:rsidR="00BC6141" w:rsidTr="00507326">
        <w:trPr>
          <w:cantSplit/>
          <w:trHeight w:val="29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FF2692" w:rsidRDefault="00BC6141" w:rsidP="00507326">
            <w:pPr>
              <w:pStyle w:val="ad"/>
              <w:widowControl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FF2692">
              <w:rPr>
                <w:rFonts w:ascii="Liberation Serif" w:hAnsi="Liberation Serif"/>
                <w:color w:val="1D1B11"/>
                <w:szCs w:val="20"/>
              </w:rPr>
              <w:t>Другие работники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FF2692" w:rsidRDefault="00BC6141" w:rsidP="00507326">
            <w:pPr>
              <w:pStyle w:val="ad"/>
              <w:widowControl w:val="0"/>
              <w:spacing w:after="0" w:line="240" w:lineRule="auto"/>
              <w:jc w:val="both"/>
              <w:rPr>
                <w:rFonts w:ascii="Liberation Serif" w:hAnsi="Liberation Serif"/>
                <w:b/>
                <w:color w:val="1D1B11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FF2692" w:rsidRDefault="00BC6141" w:rsidP="00507326">
            <w:pPr>
              <w:pStyle w:val="ad"/>
              <w:widowControl w:val="0"/>
              <w:spacing w:after="0" w:line="240" w:lineRule="auto"/>
              <w:jc w:val="both"/>
              <w:rPr>
                <w:rFonts w:ascii="Liberation Serif" w:hAnsi="Liberation Serif"/>
                <w:b/>
                <w:color w:val="1D1B11"/>
                <w:sz w:val="24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FF2692" w:rsidRDefault="00BC6141" w:rsidP="00507326">
            <w:pPr>
              <w:pStyle w:val="ad"/>
              <w:widowControl w:val="0"/>
              <w:spacing w:after="0" w:line="240" w:lineRule="auto"/>
              <w:jc w:val="both"/>
              <w:rPr>
                <w:rFonts w:ascii="Liberation Serif" w:hAnsi="Liberation Serif"/>
                <w:b/>
                <w:color w:val="1D1B11"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FF2692" w:rsidRDefault="00BC6141" w:rsidP="00507326">
            <w:pPr>
              <w:pStyle w:val="ad"/>
              <w:widowControl w:val="0"/>
              <w:spacing w:after="0" w:line="240" w:lineRule="auto"/>
              <w:jc w:val="both"/>
              <w:rPr>
                <w:rFonts w:ascii="Liberation Serif" w:hAnsi="Liberation Serif"/>
                <w:b/>
                <w:color w:val="1D1B11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FF2692" w:rsidRDefault="00BC6141" w:rsidP="00507326">
            <w:pPr>
              <w:pStyle w:val="ad"/>
              <w:widowControl w:val="0"/>
              <w:spacing w:after="0" w:line="240" w:lineRule="auto"/>
              <w:jc w:val="both"/>
              <w:rPr>
                <w:rFonts w:ascii="Liberation Serif" w:hAnsi="Liberation Serif"/>
                <w:b/>
                <w:color w:val="1D1B11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FF2692" w:rsidRDefault="00BC6141" w:rsidP="00507326">
            <w:pPr>
              <w:pStyle w:val="ad"/>
              <w:widowControl w:val="0"/>
              <w:spacing w:after="0" w:line="240" w:lineRule="auto"/>
              <w:jc w:val="both"/>
              <w:rPr>
                <w:rFonts w:ascii="Liberation Serif" w:hAnsi="Liberation Serif"/>
                <w:b/>
                <w:color w:val="1D1B11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FF2692" w:rsidRDefault="00BC6141" w:rsidP="00507326">
            <w:pPr>
              <w:pStyle w:val="ad"/>
              <w:widowControl w:val="0"/>
              <w:spacing w:after="0" w:line="240" w:lineRule="auto"/>
              <w:jc w:val="both"/>
              <w:rPr>
                <w:rFonts w:ascii="Liberation Serif" w:hAnsi="Liberation Serif"/>
                <w:b/>
                <w:color w:val="1D1B11"/>
                <w:sz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FF2692" w:rsidRDefault="00BC6141" w:rsidP="00507326">
            <w:pPr>
              <w:pStyle w:val="ad"/>
              <w:widowControl w:val="0"/>
              <w:spacing w:after="0" w:line="240" w:lineRule="auto"/>
              <w:jc w:val="both"/>
              <w:rPr>
                <w:rFonts w:ascii="Liberation Serif" w:hAnsi="Liberation Serif"/>
                <w:b/>
                <w:color w:val="1D1B11"/>
                <w:sz w:val="24"/>
              </w:rPr>
            </w:pPr>
          </w:p>
        </w:tc>
      </w:tr>
      <w:tr w:rsidR="00BC6141" w:rsidTr="00507326">
        <w:trPr>
          <w:cantSplit/>
          <w:trHeight w:val="29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FF2692" w:rsidRDefault="00BC6141" w:rsidP="00507326">
            <w:pPr>
              <w:pStyle w:val="ad"/>
              <w:widowControl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FF2692">
              <w:rPr>
                <w:rFonts w:ascii="Liberation Serif" w:hAnsi="Liberation Serif"/>
                <w:b/>
                <w:color w:val="1D1B11"/>
                <w:szCs w:val="20"/>
              </w:rPr>
              <w:t>Итого: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502043" w:rsidRDefault="00502043" w:rsidP="00507326">
            <w:pPr>
              <w:pStyle w:val="ad"/>
              <w:widowControl w:val="0"/>
              <w:spacing w:after="0" w:line="240" w:lineRule="auto"/>
              <w:jc w:val="both"/>
              <w:rPr>
                <w:b/>
                <w:color w:val="1D1B11"/>
                <w:sz w:val="24"/>
              </w:rPr>
            </w:pPr>
            <w:r>
              <w:rPr>
                <w:b/>
                <w:color w:val="1D1B11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502043" w:rsidRDefault="00502043" w:rsidP="00507326">
            <w:pPr>
              <w:pStyle w:val="ad"/>
              <w:widowControl w:val="0"/>
              <w:spacing w:after="0" w:line="240" w:lineRule="auto"/>
              <w:jc w:val="both"/>
              <w:rPr>
                <w:b/>
                <w:color w:val="1D1B11"/>
                <w:sz w:val="24"/>
              </w:rPr>
            </w:pPr>
            <w:r>
              <w:rPr>
                <w:b/>
                <w:color w:val="1D1B11"/>
                <w:sz w:val="24"/>
              </w:rPr>
              <w:t>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502043" w:rsidRDefault="00502043" w:rsidP="00507326">
            <w:pPr>
              <w:pStyle w:val="ad"/>
              <w:widowControl w:val="0"/>
              <w:spacing w:after="0" w:line="240" w:lineRule="auto"/>
              <w:jc w:val="both"/>
              <w:rPr>
                <w:b/>
                <w:color w:val="1D1B11"/>
                <w:sz w:val="24"/>
              </w:rPr>
            </w:pPr>
            <w:r>
              <w:rPr>
                <w:b/>
                <w:color w:val="1D1B11"/>
                <w:sz w:val="24"/>
              </w:rPr>
              <w:t>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502043" w:rsidRDefault="00502043" w:rsidP="00507326">
            <w:pPr>
              <w:pStyle w:val="ad"/>
              <w:widowControl w:val="0"/>
              <w:spacing w:after="0" w:line="240" w:lineRule="auto"/>
              <w:jc w:val="both"/>
              <w:rPr>
                <w:b/>
                <w:color w:val="1D1B11"/>
                <w:sz w:val="24"/>
              </w:rPr>
            </w:pPr>
            <w:r>
              <w:rPr>
                <w:b/>
                <w:color w:val="1D1B11"/>
                <w:sz w:val="24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502043" w:rsidRDefault="00502043" w:rsidP="00507326">
            <w:pPr>
              <w:pStyle w:val="ad"/>
              <w:widowControl w:val="0"/>
              <w:spacing w:after="0" w:line="240" w:lineRule="auto"/>
              <w:jc w:val="both"/>
              <w:rPr>
                <w:b/>
                <w:color w:val="1D1B11"/>
                <w:sz w:val="24"/>
              </w:rPr>
            </w:pPr>
            <w:r>
              <w:rPr>
                <w:b/>
                <w:color w:val="1D1B11"/>
                <w:sz w:val="24"/>
              </w:rPr>
              <w:t>0</w:t>
            </w:r>
          </w:p>
        </w:tc>
        <w:tc>
          <w:tcPr>
            <w:tcW w:w="1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502043" w:rsidRDefault="00502043" w:rsidP="00507326">
            <w:pPr>
              <w:pStyle w:val="ad"/>
              <w:widowControl w:val="0"/>
              <w:spacing w:after="0" w:line="240" w:lineRule="auto"/>
              <w:jc w:val="both"/>
              <w:rPr>
                <w:b/>
                <w:color w:val="1D1B11"/>
                <w:sz w:val="24"/>
              </w:rPr>
            </w:pPr>
            <w:r>
              <w:rPr>
                <w:b/>
                <w:color w:val="1D1B11"/>
                <w:sz w:val="24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502043" w:rsidRDefault="00502043" w:rsidP="00507326">
            <w:pPr>
              <w:pStyle w:val="ad"/>
              <w:widowControl w:val="0"/>
              <w:spacing w:after="0" w:line="240" w:lineRule="auto"/>
              <w:jc w:val="both"/>
              <w:rPr>
                <w:b/>
                <w:color w:val="1D1B11"/>
                <w:sz w:val="24"/>
              </w:rPr>
            </w:pPr>
            <w:r>
              <w:rPr>
                <w:b/>
                <w:color w:val="1D1B11"/>
                <w:sz w:val="24"/>
              </w:rPr>
              <w:t>0</w:t>
            </w:r>
          </w:p>
        </w:tc>
        <w:tc>
          <w:tcPr>
            <w:tcW w:w="1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502043" w:rsidRDefault="00502043" w:rsidP="00507326">
            <w:pPr>
              <w:pStyle w:val="ad"/>
              <w:widowControl w:val="0"/>
              <w:spacing w:after="0" w:line="240" w:lineRule="auto"/>
              <w:jc w:val="both"/>
              <w:rPr>
                <w:b/>
                <w:color w:val="1D1B11"/>
                <w:sz w:val="24"/>
              </w:rPr>
            </w:pPr>
            <w:r>
              <w:rPr>
                <w:b/>
                <w:color w:val="1D1B11"/>
                <w:sz w:val="24"/>
              </w:rPr>
              <w:t>0</w:t>
            </w:r>
          </w:p>
        </w:tc>
      </w:tr>
    </w:tbl>
    <w:p w:rsidR="00BC6141" w:rsidRDefault="00BC6141" w:rsidP="00BC6141">
      <w:pPr>
        <w:pStyle w:val="ad"/>
        <w:spacing w:after="0" w:line="240" w:lineRule="auto"/>
        <w:jc w:val="both"/>
        <w:rPr>
          <w:rFonts w:ascii="Liberation Serif" w:hAnsi="Liberation Serif"/>
          <w:b/>
          <w:color w:val="1D1B11"/>
          <w:sz w:val="24"/>
        </w:rPr>
      </w:pPr>
    </w:p>
    <w:p w:rsidR="00BC6141" w:rsidRDefault="00BC6141" w:rsidP="00BC6141">
      <w:pPr>
        <w:pStyle w:val="ad"/>
        <w:spacing w:after="0"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color w:val="1D1B11"/>
          <w:sz w:val="24"/>
        </w:rPr>
        <w:t>3.3. Повышение квалификации сотрудников в отчётном году</w:t>
      </w:r>
    </w:p>
    <w:p w:rsidR="00BC6141" w:rsidRDefault="00BC6141" w:rsidP="00BC6141">
      <w:pPr>
        <w:pStyle w:val="ad"/>
        <w:spacing w:after="0" w:line="240" w:lineRule="auto"/>
        <w:jc w:val="both"/>
        <w:rPr>
          <w:rFonts w:ascii="Liberation Serif" w:hAnsi="Liberation Serif"/>
          <w:b/>
          <w:color w:val="1D1B11"/>
          <w:sz w:val="24"/>
        </w:rPr>
      </w:pPr>
    </w:p>
    <w:tbl>
      <w:tblPr>
        <w:tblW w:w="15255" w:type="dxa"/>
        <w:tblInd w:w="149" w:type="dxa"/>
        <w:tblLayout w:type="fixed"/>
        <w:tblLook w:val="0000"/>
      </w:tblPr>
      <w:tblGrid>
        <w:gridCol w:w="1695"/>
        <w:gridCol w:w="2266"/>
        <w:gridCol w:w="3824"/>
        <w:gridCol w:w="2865"/>
        <w:gridCol w:w="2160"/>
        <w:gridCol w:w="2445"/>
      </w:tblGrid>
      <w:tr w:rsidR="00BC6141" w:rsidTr="00507326">
        <w:trPr>
          <w:cantSplit/>
          <w:trHeight w:val="264"/>
        </w:trPr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Pr="00FF2692" w:rsidRDefault="00BC6141" w:rsidP="00507326">
            <w:pPr>
              <w:pStyle w:val="ad"/>
              <w:widowControl w:val="0"/>
              <w:spacing w:after="0" w:line="240" w:lineRule="auto"/>
              <w:rPr>
                <w:rFonts w:ascii="Liberation Serif" w:hAnsi="Liberation Serif"/>
                <w:b/>
                <w:color w:val="1D1B11"/>
                <w:sz w:val="24"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Pr="00FF2692" w:rsidRDefault="00BC6141" w:rsidP="00507326">
            <w:pPr>
              <w:pStyle w:val="ad"/>
              <w:widowControl w:val="0"/>
              <w:spacing w:after="0" w:line="240" w:lineRule="auto"/>
              <w:rPr>
                <w:rFonts w:ascii="Liberation Serif" w:hAnsi="Liberation Serif"/>
              </w:rPr>
            </w:pPr>
            <w:r w:rsidRPr="00FF2692">
              <w:rPr>
                <w:rFonts w:ascii="Liberation Serif" w:hAnsi="Liberation Serif"/>
                <w:b/>
                <w:color w:val="1D1B11"/>
                <w:sz w:val="24"/>
              </w:rPr>
              <w:t>Число повысивших квалификаци</w:t>
            </w:r>
            <w:proofErr w:type="gramStart"/>
            <w:r w:rsidRPr="00FF2692">
              <w:rPr>
                <w:rFonts w:ascii="Liberation Serif" w:hAnsi="Liberation Serif"/>
                <w:b/>
                <w:color w:val="1D1B11"/>
                <w:sz w:val="24"/>
              </w:rPr>
              <w:t>ю(</w:t>
            </w:r>
            <w:proofErr w:type="gramEnd"/>
            <w:r w:rsidRPr="00FF2692">
              <w:rPr>
                <w:rFonts w:ascii="Liberation Serif" w:hAnsi="Liberation Serif"/>
                <w:b/>
                <w:color w:val="1D1B11"/>
                <w:sz w:val="24"/>
              </w:rPr>
              <w:t>всего), человек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6141" w:rsidRPr="00FF2692" w:rsidRDefault="00BC6141" w:rsidP="00507326">
            <w:pPr>
              <w:pStyle w:val="ad"/>
              <w:widowControl w:val="0"/>
              <w:spacing w:after="0" w:line="240" w:lineRule="auto"/>
              <w:rPr>
                <w:rFonts w:ascii="Liberation Serif" w:hAnsi="Liberation Serif"/>
                <w:b/>
                <w:color w:val="1D1B11"/>
                <w:sz w:val="24"/>
              </w:rPr>
            </w:pPr>
          </w:p>
        </w:tc>
        <w:tc>
          <w:tcPr>
            <w:tcW w:w="747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6141" w:rsidRPr="00FF2692" w:rsidRDefault="00BC6141" w:rsidP="00507326">
            <w:pPr>
              <w:pStyle w:val="ad"/>
              <w:widowControl w:val="0"/>
              <w:spacing w:after="0" w:line="240" w:lineRule="auto"/>
              <w:rPr>
                <w:rFonts w:ascii="Liberation Serif" w:hAnsi="Liberation Serif"/>
              </w:rPr>
            </w:pPr>
            <w:r w:rsidRPr="00FF2692">
              <w:rPr>
                <w:rFonts w:ascii="Liberation Serif" w:hAnsi="Liberation Serif"/>
                <w:b/>
                <w:color w:val="1D1B11"/>
                <w:sz w:val="24"/>
              </w:rPr>
              <w:t>Из общей численности работников</w:t>
            </w:r>
          </w:p>
        </w:tc>
      </w:tr>
      <w:tr w:rsidR="00BC6141" w:rsidTr="00507326">
        <w:trPr>
          <w:cantSplit/>
          <w:trHeight w:val="1380"/>
        </w:trPr>
        <w:tc>
          <w:tcPr>
            <w:tcW w:w="1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Pr="00FF2692" w:rsidRDefault="00BC6141" w:rsidP="00507326">
            <w:pPr>
              <w:pStyle w:val="ad"/>
              <w:widowControl w:val="0"/>
              <w:spacing w:after="0" w:line="240" w:lineRule="auto"/>
              <w:rPr>
                <w:rFonts w:ascii="Liberation Serif" w:hAnsi="Liberation Serif"/>
                <w:b/>
                <w:color w:val="1D1B11"/>
                <w:sz w:val="24"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Pr="00FF2692" w:rsidRDefault="00BC6141" w:rsidP="00507326">
            <w:pPr>
              <w:pStyle w:val="ad"/>
              <w:widowControl w:val="0"/>
              <w:spacing w:after="0" w:line="240" w:lineRule="auto"/>
              <w:rPr>
                <w:rFonts w:ascii="Liberation Serif" w:hAnsi="Liberation Serif"/>
                <w:b/>
                <w:color w:val="1D1B11"/>
                <w:sz w:val="24"/>
              </w:rPr>
            </w:pPr>
          </w:p>
        </w:tc>
        <w:tc>
          <w:tcPr>
            <w:tcW w:w="3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FF2692" w:rsidRDefault="00BC6141" w:rsidP="00507326">
            <w:pPr>
              <w:pStyle w:val="ad"/>
              <w:widowControl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FF2692">
              <w:rPr>
                <w:rFonts w:ascii="Liberation Serif" w:hAnsi="Liberation Serif"/>
                <w:b/>
                <w:color w:val="1D1B11"/>
                <w:sz w:val="24"/>
              </w:rPr>
              <w:t>Число повысивших квалификацию в рамках реализации национального проекта «Культура» (всего), человек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Pr="00FF2692" w:rsidRDefault="00BC6141" w:rsidP="00507326">
            <w:pPr>
              <w:pStyle w:val="ad"/>
              <w:widowControl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FF2692">
              <w:rPr>
                <w:rFonts w:ascii="Liberation Serif" w:hAnsi="Liberation Serif"/>
                <w:b/>
                <w:color w:val="1D1B11"/>
                <w:sz w:val="24"/>
              </w:rPr>
              <w:t>штатных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FF2692" w:rsidRDefault="00BC6141" w:rsidP="00507326">
            <w:pPr>
              <w:pStyle w:val="ad"/>
              <w:widowControl w:val="0"/>
              <w:spacing w:after="0" w:line="240" w:lineRule="auto"/>
              <w:jc w:val="both"/>
              <w:rPr>
                <w:rFonts w:ascii="Liberation Serif" w:hAnsi="Liberation Serif"/>
                <w:b/>
                <w:color w:val="1D1B11"/>
                <w:sz w:val="24"/>
              </w:rPr>
            </w:pPr>
          </w:p>
          <w:p w:rsidR="00BC6141" w:rsidRPr="00FF2692" w:rsidRDefault="00BC6141" w:rsidP="00507326">
            <w:pPr>
              <w:pStyle w:val="ad"/>
              <w:widowControl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FF2692">
              <w:rPr>
                <w:rFonts w:ascii="Liberation Serif" w:hAnsi="Liberation Serif"/>
                <w:b/>
                <w:color w:val="1D1B11"/>
                <w:sz w:val="24"/>
              </w:rPr>
              <w:t>работников,</w:t>
            </w:r>
          </w:p>
          <w:p w:rsidR="00BC6141" w:rsidRPr="00FF2692" w:rsidRDefault="00BC6141" w:rsidP="00507326">
            <w:pPr>
              <w:pStyle w:val="ad"/>
              <w:widowControl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FF2692">
              <w:rPr>
                <w:rFonts w:ascii="Liberation Serif" w:hAnsi="Liberation Serif"/>
                <w:b/>
                <w:color w:val="1D1B11"/>
                <w:sz w:val="24"/>
              </w:rPr>
              <w:t>относящихся</w:t>
            </w:r>
          </w:p>
          <w:p w:rsidR="00BC6141" w:rsidRPr="00FF2692" w:rsidRDefault="00BC6141" w:rsidP="00507326">
            <w:pPr>
              <w:pStyle w:val="ad"/>
              <w:widowControl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FF2692">
              <w:rPr>
                <w:rFonts w:ascii="Liberation Serif" w:hAnsi="Liberation Serif"/>
                <w:b/>
                <w:color w:val="1D1B11"/>
                <w:sz w:val="24"/>
              </w:rPr>
              <w:t>к основному персоналу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Pr="00FF2692" w:rsidRDefault="00BC6141" w:rsidP="00507326">
            <w:pPr>
              <w:pStyle w:val="ad"/>
              <w:widowControl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FF2692">
              <w:rPr>
                <w:rFonts w:ascii="Liberation Serif" w:hAnsi="Liberation Serif"/>
                <w:b/>
                <w:color w:val="1D1B11"/>
                <w:sz w:val="24"/>
              </w:rPr>
              <w:t>работников, относящихся к вспомогательному персоналу</w:t>
            </w:r>
          </w:p>
        </w:tc>
      </w:tr>
      <w:tr w:rsidR="00BC6141" w:rsidTr="00507326">
        <w:trPr>
          <w:cantSplit/>
          <w:trHeight w:val="292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FF2692" w:rsidRDefault="00BC6141" w:rsidP="00507326">
            <w:pPr>
              <w:pStyle w:val="ad"/>
              <w:widowControl w:val="0"/>
              <w:spacing w:after="0" w:line="240" w:lineRule="auto"/>
              <w:rPr>
                <w:rFonts w:ascii="Liberation Serif" w:hAnsi="Liberation Serif"/>
              </w:rPr>
            </w:pPr>
            <w:r w:rsidRPr="00FF2692">
              <w:rPr>
                <w:rFonts w:ascii="Liberation Serif" w:hAnsi="Liberation Serif"/>
                <w:color w:val="1D1B11"/>
                <w:sz w:val="24"/>
              </w:rPr>
              <w:t>Клубные работники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C43A1B" w:rsidRDefault="00C43A1B" w:rsidP="00507326">
            <w:pPr>
              <w:pStyle w:val="ad"/>
              <w:widowControl w:val="0"/>
              <w:spacing w:after="0" w:line="240" w:lineRule="auto"/>
              <w:rPr>
                <w:b/>
                <w:color w:val="1D1B11"/>
                <w:sz w:val="24"/>
                <w:lang w:val="en-US"/>
              </w:rPr>
            </w:pPr>
            <w:r>
              <w:rPr>
                <w:b/>
                <w:color w:val="1D1B11"/>
                <w:sz w:val="24"/>
                <w:lang w:val="en-US"/>
              </w:rPr>
              <w:t>-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C43A1B" w:rsidRDefault="00C43A1B" w:rsidP="00507326">
            <w:pPr>
              <w:pStyle w:val="ad"/>
              <w:widowControl w:val="0"/>
              <w:spacing w:after="0" w:line="240" w:lineRule="auto"/>
              <w:rPr>
                <w:b/>
                <w:color w:val="1D1B11"/>
                <w:sz w:val="24"/>
                <w:lang w:val="en-US"/>
              </w:rPr>
            </w:pPr>
            <w:r>
              <w:rPr>
                <w:b/>
                <w:color w:val="1D1B11"/>
                <w:sz w:val="24"/>
                <w:lang w:val="en-US"/>
              </w:rPr>
              <w:t>-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C43A1B" w:rsidRDefault="00C43A1B" w:rsidP="00507326">
            <w:pPr>
              <w:pStyle w:val="ad"/>
              <w:widowControl w:val="0"/>
              <w:spacing w:after="0" w:line="240" w:lineRule="auto"/>
              <w:rPr>
                <w:b/>
                <w:color w:val="1D1B11"/>
                <w:sz w:val="24"/>
                <w:lang w:val="en-US"/>
              </w:rPr>
            </w:pPr>
            <w:r>
              <w:rPr>
                <w:b/>
                <w:color w:val="1D1B11"/>
                <w:sz w:val="24"/>
                <w:lang w:val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C43A1B" w:rsidRDefault="00C43A1B" w:rsidP="00507326">
            <w:pPr>
              <w:pStyle w:val="ad"/>
              <w:widowControl w:val="0"/>
              <w:spacing w:after="0" w:line="240" w:lineRule="auto"/>
              <w:rPr>
                <w:b/>
                <w:color w:val="1D1B11"/>
                <w:sz w:val="24"/>
                <w:lang w:val="en-US"/>
              </w:rPr>
            </w:pPr>
            <w:r>
              <w:rPr>
                <w:b/>
                <w:color w:val="1D1B11"/>
                <w:sz w:val="24"/>
                <w:lang w:val="en-US"/>
              </w:rPr>
              <w:t>-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C43A1B" w:rsidRDefault="00C43A1B" w:rsidP="00507326">
            <w:pPr>
              <w:pStyle w:val="ad"/>
              <w:widowControl w:val="0"/>
              <w:spacing w:after="0" w:line="240" w:lineRule="auto"/>
              <w:rPr>
                <w:b/>
                <w:color w:val="1D1B11"/>
                <w:sz w:val="24"/>
                <w:lang w:val="en-US"/>
              </w:rPr>
            </w:pPr>
            <w:r>
              <w:rPr>
                <w:b/>
                <w:color w:val="1D1B11"/>
                <w:sz w:val="24"/>
                <w:lang w:val="en-US"/>
              </w:rPr>
              <w:t>-</w:t>
            </w:r>
          </w:p>
        </w:tc>
      </w:tr>
      <w:tr w:rsidR="00BC6141" w:rsidTr="00507326">
        <w:trPr>
          <w:cantSplit/>
          <w:trHeight w:val="292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FF2692" w:rsidRDefault="00BC6141" w:rsidP="00507326">
            <w:pPr>
              <w:pStyle w:val="ad"/>
              <w:widowControl w:val="0"/>
              <w:spacing w:after="0" w:line="240" w:lineRule="auto"/>
              <w:rPr>
                <w:rFonts w:ascii="Liberation Serif" w:hAnsi="Liberation Serif"/>
              </w:rPr>
            </w:pPr>
            <w:r w:rsidRPr="00FF2692">
              <w:rPr>
                <w:rFonts w:ascii="Liberation Serif" w:hAnsi="Liberation Serif"/>
                <w:color w:val="1D1B11"/>
                <w:sz w:val="24"/>
              </w:rPr>
              <w:t>Библиотечные работники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FF2692" w:rsidRDefault="00BC6141" w:rsidP="00507326">
            <w:pPr>
              <w:pStyle w:val="ad"/>
              <w:widowControl w:val="0"/>
              <w:spacing w:after="0" w:line="240" w:lineRule="auto"/>
              <w:rPr>
                <w:rFonts w:ascii="Liberation Serif" w:hAnsi="Liberation Serif"/>
                <w:b/>
                <w:color w:val="1D1B11"/>
                <w:sz w:val="24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FF2692" w:rsidRDefault="00BC6141" w:rsidP="00507326">
            <w:pPr>
              <w:pStyle w:val="ad"/>
              <w:widowControl w:val="0"/>
              <w:spacing w:after="0" w:line="240" w:lineRule="auto"/>
              <w:rPr>
                <w:rFonts w:ascii="Liberation Serif" w:hAnsi="Liberation Serif"/>
                <w:b/>
                <w:color w:val="1D1B11"/>
                <w:sz w:val="24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FF2692" w:rsidRDefault="00BC6141" w:rsidP="00507326">
            <w:pPr>
              <w:pStyle w:val="ad"/>
              <w:widowControl w:val="0"/>
              <w:spacing w:after="0" w:line="240" w:lineRule="auto"/>
              <w:rPr>
                <w:rFonts w:ascii="Liberation Serif" w:hAnsi="Liberation Serif"/>
                <w:b/>
                <w:color w:val="1D1B11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FF2692" w:rsidRDefault="00BC6141" w:rsidP="00507326">
            <w:pPr>
              <w:pStyle w:val="ad"/>
              <w:widowControl w:val="0"/>
              <w:spacing w:after="0" w:line="240" w:lineRule="auto"/>
              <w:rPr>
                <w:rFonts w:ascii="Liberation Serif" w:hAnsi="Liberation Serif"/>
                <w:b/>
                <w:color w:val="1D1B11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FF2692" w:rsidRDefault="00BC6141" w:rsidP="00507326">
            <w:pPr>
              <w:pStyle w:val="ad"/>
              <w:widowControl w:val="0"/>
              <w:spacing w:after="0" w:line="240" w:lineRule="auto"/>
              <w:rPr>
                <w:rFonts w:ascii="Liberation Serif" w:hAnsi="Liberation Serif"/>
                <w:b/>
                <w:color w:val="1D1B11"/>
                <w:sz w:val="24"/>
              </w:rPr>
            </w:pPr>
          </w:p>
        </w:tc>
      </w:tr>
      <w:tr w:rsidR="00BC6141" w:rsidTr="00507326">
        <w:trPr>
          <w:cantSplit/>
          <w:trHeight w:val="292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FF2692" w:rsidRDefault="00BC6141" w:rsidP="00507326">
            <w:pPr>
              <w:pStyle w:val="ad"/>
              <w:widowControl w:val="0"/>
              <w:spacing w:after="0" w:line="240" w:lineRule="auto"/>
              <w:rPr>
                <w:rFonts w:ascii="Liberation Serif" w:hAnsi="Liberation Serif"/>
              </w:rPr>
            </w:pPr>
            <w:r w:rsidRPr="00FF2692">
              <w:rPr>
                <w:rFonts w:ascii="Liberation Serif" w:hAnsi="Liberation Serif"/>
                <w:color w:val="1D1B11"/>
                <w:sz w:val="24"/>
              </w:rPr>
              <w:t>Музейные работники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FF2692" w:rsidRDefault="00BC6141" w:rsidP="00507326">
            <w:pPr>
              <w:pStyle w:val="ad"/>
              <w:widowControl w:val="0"/>
              <w:spacing w:after="0" w:line="240" w:lineRule="auto"/>
              <w:rPr>
                <w:rFonts w:ascii="Liberation Serif" w:hAnsi="Liberation Serif"/>
                <w:b/>
                <w:color w:val="1D1B11"/>
                <w:sz w:val="24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FF2692" w:rsidRDefault="00BC6141" w:rsidP="00507326">
            <w:pPr>
              <w:pStyle w:val="ad"/>
              <w:widowControl w:val="0"/>
              <w:spacing w:after="0" w:line="240" w:lineRule="auto"/>
              <w:rPr>
                <w:rFonts w:ascii="Liberation Serif" w:hAnsi="Liberation Serif"/>
                <w:b/>
                <w:color w:val="1D1B11"/>
                <w:sz w:val="24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FF2692" w:rsidRDefault="00BC6141" w:rsidP="00507326">
            <w:pPr>
              <w:pStyle w:val="ad"/>
              <w:widowControl w:val="0"/>
              <w:spacing w:after="0" w:line="240" w:lineRule="auto"/>
              <w:rPr>
                <w:rFonts w:ascii="Liberation Serif" w:hAnsi="Liberation Serif"/>
                <w:b/>
                <w:color w:val="1D1B11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FF2692" w:rsidRDefault="00BC6141" w:rsidP="00507326">
            <w:pPr>
              <w:pStyle w:val="ad"/>
              <w:widowControl w:val="0"/>
              <w:spacing w:after="0" w:line="240" w:lineRule="auto"/>
              <w:rPr>
                <w:rFonts w:ascii="Liberation Serif" w:hAnsi="Liberation Serif"/>
                <w:b/>
                <w:color w:val="1D1B11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FF2692" w:rsidRDefault="00BC6141" w:rsidP="00507326">
            <w:pPr>
              <w:pStyle w:val="ad"/>
              <w:widowControl w:val="0"/>
              <w:spacing w:after="0" w:line="240" w:lineRule="auto"/>
              <w:rPr>
                <w:rFonts w:ascii="Liberation Serif" w:hAnsi="Liberation Serif"/>
                <w:b/>
                <w:color w:val="1D1B11"/>
                <w:sz w:val="24"/>
              </w:rPr>
            </w:pPr>
          </w:p>
        </w:tc>
      </w:tr>
      <w:tr w:rsidR="00BC6141" w:rsidTr="00507326">
        <w:trPr>
          <w:cantSplit/>
          <w:trHeight w:val="292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FF2692" w:rsidRDefault="00BC6141" w:rsidP="00507326">
            <w:pPr>
              <w:pStyle w:val="ad"/>
              <w:widowControl w:val="0"/>
              <w:spacing w:after="0" w:line="240" w:lineRule="auto"/>
              <w:rPr>
                <w:rFonts w:ascii="Liberation Serif" w:hAnsi="Liberation Serif"/>
              </w:rPr>
            </w:pPr>
            <w:r w:rsidRPr="00FF2692">
              <w:rPr>
                <w:rFonts w:ascii="Liberation Serif" w:hAnsi="Liberation Serif"/>
                <w:color w:val="1D1B11"/>
                <w:sz w:val="24"/>
              </w:rPr>
              <w:t>Другие работники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FF2692" w:rsidRDefault="00BC6141" w:rsidP="00507326">
            <w:pPr>
              <w:pStyle w:val="ad"/>
              <w:widowControl w:val="0"/>
              <w:spacing w:after="0" w:line="240" w:lineRule="auto"/>
              <w:rPr>
                <w:rFonts w:ascii="Liberation Serif" w:hAnsi="Liberation Serif"/>
                <w:b/>
                <w:color w:val="1D1B11"/>
                <w:sz w:val="24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FF2692" w:rsidRDefault="00BC6141" w:rsidP="00507326">
            <w:pPr>
              <w:pStyle w:val="ad"/>
              <w:widowControl w:val="0"/>
              <w:spacing w:after="0" w:line="240" w:lineRule="auto"/>
              <w:rPr>
                <w:rFonts w:ascii="Liberation Serif" w:hAnsi="Liberation Serif"/>
                <w:b/>
                <w:color w:val="1D1B11"/>
                <w:sz w:val="24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FF2692" w:rsidRDefault="00BC6141" w:rsidP="00507326">
            <w:pPr>
              <w:pStyle w:val="ad"/>
              <w:widowControl w:val="0"/>
              <w:spacing w:after="0" w:line="240" w:lineRule="auto"/>
              <w:rPr>
                <w:rFonts w:ascii="Liberation Serif" w:hAnsi="Liberation Serif"/>
                <w:b/>
                <w:color w:val="1D1B11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FF2692" w:rsidRDefault="00BC6141" w:rsidP="00507326">
            <w:pPr>
              <w:pStyle w:val="ad"/>
              <w:widowControl w:val="0"/>
              <w:spacing w:after="0" w:line="240" w:lineRule="auto"/>
              <w:rPr>
                <w:rFonts w:ascii="Liberation Serif" w:hAnsi="Liberation Serif"/>
                <w:b/>
                <w:color w:val="1D1B11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FF2692" w:rsidRDefault="00BC6141" w:rsidP="00507326">
            <w:pPr>
              <w:pStyle w:val="ad"/>
              <w:widowControl w:val="0"/>
              <w:spacing w:after="0" w:line="240" w:lineRule="auto"/>
              <w:rPr>
                <w:rFonts w:ascii="Liberation Serif" w:hAnsi="Liberation Serif"/>
                <w:b/>
                <w:color w:val="1D1B11"/>
                <w:sz w:val="24"/>
              </w:rPr>
            </w:pPr>
          </w:p>
        </w:tc>
      </w:tr>
      <w:tr w:rsidR="00BC6141" w:rsidTr="00507326">
        <w:trPr>
          <w:cantSplit/>
          <w:trHeight w:val="292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FF2692" w:rsidRDefault="00BC6141" w:rsidP="00507326">
            <w:pPr>
              <w:pStyle w:val="ad"/>
              <w:widowControl w:val="0"/>
              <w:spacing w:after="0" w:line="240" w:lineRule="auto"/>
              <w:rPr>
                <w:rFonts w:ascii="Liberation Serif" w:hAnsi="Liberation Serif"/>
              </w:rPr>
            </w:pPr>
            <w:r w:rsidRPr="00FF2692">
              <w:rPr>
                <w:rFonts w:ascii="Liberation Serif" w:hAnsi="Liberation Serif"/>
                <w:b/>
                <w:color w:val="1D1B11"/>
                <w:sz w:val="24"/>
              </w:rPr>
              <w:t>Итого: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502043" w:rsidRDefault="00502043" w:rsidP="00507326">
            <w:pPr>
              <w:pStyle w:val="ad"/>
              <w:widowControl w:val="0"/>
              <w:spacing w:after="0" w:line="240" w:lineRule="auto"/>
              <w:rPr>
                <w:b/>
                <w:color w:val="1D1B11"/>
                <w:sz w:val="24"/>
              </w:rPr>
            </w:pPr>
            <w:r>
              <w:rPr>
                <w:b/>
                <w:color w:val="1D1B11"/>
                <w:sz w:val="24"/>
              </w:rPr>
              <w:t>0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502043" w:rsidRDefault="00502043" w:rsidP="00507326">
            <w:pPr>
              <w:pStyle w:val="ad"/>
              <w:widowControl w:val="0"/>
              <w:spacing w:after="0" w:line="240" w:lineRule="auto"/>
              <w:rPr>
                <w:b/>
                <w:color w:val="1D1B11"/>
                <w:sz w:val="24"/>
              </w:rPr>
            </w:pPr>
            <w:r>
              <w:rPr>
                <w:b/>
                <w:color w:val="1D1B11"/>
                <w:sz w:val="24"/>
              </w:rPr>
              <w:t>0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502043" w:rsidRDefault="00502043" w:rsidP="00507326">
            <w:pPr>
              <w:pStyle w:val="ad"/>
              <w:widowControl w:val="0"/>
              <w:spacing w:after="0" w:line="240" w:lineRule="auto"/>
              <w:rPr>
                <w:b/>
                <w:color w:val="1D1B11"/>
                <w:sz w:val="24"/>
              </w:rPr>
            </w:pPr>
            <w:r>
              <w:rPr>
                <w:b/>
                <w:color w:val="1D1B11"/>
                <w:sz w:val="24"/>
              </w:rPr>
              <w:t>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502043" w:rsidRDefault="00502043" w:rsidP="00507326">
            <w:pPr>
              <w:pStyle w:val="ad"/>
              <w:widowControl w:val="0"/>
              <w:spacing w:after="0" w:line="240" w:lineRule="auto"/>
              <w:rPr>
                <w:b/>
                <w:color w:val="1D1B11"/>
                <w:sz w:val="24"/>
              </w:rPr>
            </w:pPr>
            <w:r>
              <w:rPr>
                <w:b/>
                <w:color w:val="1D1B11"/>
                <w:sz w:val="24"/>
              </w:rPr>
              <w:t>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502043" w:rsidRDefault="00502043" w:rsidP="00507326">
            <w:pPr>
              <w:pStyle w:val="ad"/>
              <w:widowControl w:val="0"/>
              <w:spacing w:after="0" w:line="240" w:lineRule="auto"/>
              <w:rPr>
                <w:b/>
                <w:color w:val="1D1B11"/>
                <w:sz w:val="24"/>
              </w:rPr>
            </w:pPr>
            <w:r>
              <w:rPr>
                <w:b/>
                <w:color w:val="1D1B11"/>
                <w:sz w:val="24"/>
              </w:rPr>
              <w:t>0</w:t>
            </w:r>
          </w:p>
        </w:tc>
      </w:tr>
    </w:tbl>
    <w:p w:rsidR="00BC6141" w:rsidRDefault="00BC6141" w:rsidP="00BC6141">
      <w:pPr>
        <w:pStyle w:val="ad"/>
        <w:spacing w:after="0"/>
        <w:jc w:val="both"/>
        <w:rPr>
          <w:rFonts w:ascii="Liberation Serif" w:hAnsi="Liberation Serif"/>
          <w:color w:val="1D1B11"/>
          <w:sz w:val="24"/>
          <w:szCs w:val="24"/>
        </w:rPr>
      </w:pPr>
    </w:p>
    <w:p w:rsidR="00BC6141" w:rsidRDefault="00BC6141" w:rsidP="00BC6141">
      <w:pPr>
        <w:pStyle w:val="ad"/>
        <w:spacing w:after="0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1D1B11"/>
          <w:sz w:val="24"/>
          <w:szCs w:val="24"/>
        </w:rPr>
        <w:tab/>
      </w:r>
      <w:r>
        <w:rPr>
          <w:rFonts w:ascii="Liberation Serif" w:hAnsi="Liberation Serif"/>
          <w:i/>
          <w:color w:val="1D1B11"/>
        </w:rPr>
        <w:t>В таблице суммируются специалисты, получившие дополнительное профессиональное образование (повышение квалификации, профессиональная переподготовка, стажировка) и получившие по окончании удостоверения, сертификаты. Работник, неоднократно повышавший квалификацию, учитывается как 1.</w:t>
      </w:r>
    </w:p>
    <w:p w:rsidR="00BC6141" w:rsidRDefault="00BC6141" w:rsidP="00BC6141">
      <w:pPr>
        <w:pStyle w:val="ad"/>
        <w:spacing w:after="0"/>
        <w:ind w:firstLine="709"/>
        <w:jc w:val="both"/>
        <w:rPr>
          <w:rFonts w:ascii="Liberation Serif" w:hAnsi="Liberation Serif"/>
          <w:b/>
          <w:sz w:val="24"/>
          <w:szCs w:val="24"/>
          <w:u w:val="single"/>
        </w:rPr>
      </w:pPr>
      <w:r>
        <w:br w:type="page"/>
      </w:r>
    </w:p>
    <w:p w:rsidR="00BC6141" w:rsidRDefault="00BC6141" w:rsidP="00BC6141">
      <w:pPr>
        <w:pStyle w:val="ad"/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  <w:u w:val="single"/>
        </w:rPr>
        <w:lastRenderedPageBreak/>
        <w:t xml:space="preserve">3.3.1. Количество специалистов, повысивших свою квалификацию </w:t>
      </w:r>
      <w:r>
        <w:rPr>
          <w:rFonts w:ascii="Liberation Serif" w:hAnsi="Liberation Serif"/>
          <w:b/>
          <w:color w:val="000000"/>
          <w:sz w:val="24"/>
          <w:szCs w:val="24"/>
          <w:u w:val="single"/>
        </w:rPr>
        <w:t>–</w:t>
      </w:r>
      <w:r>
        <w:rPr>
          <w:b/>
          <w:sz w:val="24"/>
          <w:szCs w:val="24"/>
          <w:u w:val="single"/>
        </w:rPr>
        <w:t xml:space="preserve">0 </w:t>
      </w:r>
      <w:r>
        <w:rPr>
          <w:rFonts w:ascii="Liberation Serif" w:hAnsi="Liberation Serif"/>
          <w:b/>
          <w:sz w:val="24"/>
          <w:szCs w:val="24"/>
          <w:u w:val="single"/>
        </w:rPr>
        <w:t>человек</w:t>
      </w:r>
      <w:r>
        <w:rPr>
          <w:rFonts w:ascii="Liberation Serif" w:hAnsi="Liberation Serif"/>
          <w:sz w:val="24"/>
          <w:szCs w:val="24"/>
          <w:u w:val="single"/>
        </w:rPr>
        <w:t>.</w:t>
      </w:r>
    </w:p>
    <w:p w:rsidR="00BC6141" w:rsidRDefault="00BC6141" w:rsidP="00BC6141">
      <w:pPr>
        <w:pStyle w:val="ad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  <w:u w:val="single"/>
        </w:rPr>
      </w:pPr>
    </w:p>
    <w:p w:rsidR="00BC6141" w:rsidRDefault="00BC6141" w:rsidP="00BC6141">
      <w:pPr>
        <w:pStyle w:val="ad"/>
        <w:spacing w:after="0" w:line="240" w:lineRule="auto"/>
        <w:ind w:firstLine="709"/>
        <w:jc w:val="both"/>
        <w:rPr>
          <w:rFonts w:ascii="Liberation Serif" w:hAnsi="Liberation Serif"/>
        </w:rPr>
      </w:pPr>
      <w:bookmarkStart w:id="0" w:name="_Hlk120453308"/>
      <w:r>
        <w:rPr>
          <w:rFonts w:ascii="Liberation Serif" w:hAnsi="Liberation Serif"/>
          <w:i/>
          <w:iCs/>
          <w:sz w:val="20"/>
          <w:szCs w:val="20"/>
        </w:rPr>
        <w:t>*заполняется по каждой занимаемой должности</w:t>
      </w:r>
      <w:bookmarkEnd w:id="0"/>
    </w:p>
    <w:tbl>
      <w:tblPr>
        <w:tblpPr w:leftFromText="180" w:rightFromText="180" w:vertAnchor="text" w:horzAnchor="margin" w:tblpY="121"/>
        <w:tblW w:w="5000" w:type="pct"/>
        <w:tblInd w:w="108" w:type="dxa"/>
        <w:tblLayout w:type="fixed"/>
        <w:tblLook w:val="04A0"/>
      </w:tblPr>
      <w:tblGrid>
        <w:gridCol w:w="657"/>
        <w:gridCol w:w="2995"/>
        <w:gridCol w:w="2296"/>
        <w:gridCol w:w="6075"/>
        <w:gridCol w:w="2763"/>
      </w:tblGrid>
      <w:tr w:rsidR="00BC6141" w:rsidTr="00BC6141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Категория работников учреждения, включая всех штатных сотрудников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Форма обучения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Название образовательного учреждения / наименование программы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Даты прохождения обучения</w:t>
            </w:r>
          </w:p>
        </w:tc>
      </w:tr>
      <w:tr w:rsidR="00C43A1B" w:rsidTr="00BC6141"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A1B" w:rsidRDefault="00C43A1B" w:rsidP="00507326">
            <w:pPr>
              <w:pStyle w:val="a5"/>
              <w:widowControl w:val="0"/>
              <w:spacing w:after="0" w:line="240" w:lineRule="auto"/>
              <w:ind w:left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i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A1B" w:rsidRPr="00502043" w:rsidRDefault="00502043" w:rsidP="00507326">
            <w:pPr>
              <w:pStyle w:val="a5"/>
              <w:widowControl w:val="0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A1B" w:rsidRPr="00502043" w:rsidRDefault="00502043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Theme="minorHAnsi" w:hAnsiTheme="minorHAnsi"/>
                <w:i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A1B" w:rsidRPr="00502043" w:rsidRDefault="00502043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A1B" w:rsidRPr="00502043" w:rsidRDefault="00502043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C43A1B" w:rsidTr="00BC6141"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A1B" w:rsidRDefault="00C43A1B" w:rsidP="00507326">
            <w:pPr>
              <w:pStyle w:val="a5"/>
              <w:widowControl w:val="0"/>
              <w:spacing w:after="0" w:line="240" w:lineRule="auto"/>
              <w:ind w:left="0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2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A1B" w:rsidRDefault="00C43A1B" w:rsidP="00507326">
            <w:pPr>
              <w:pStyle w:val="a5"/>
              <w:widowControl w:val="0"/>
              <w:spacing w:after="0" w:line="240" w:lineRule="auto"/>
              <w:ind w:left="0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A1B" w:rsidRDefault="00C43A1B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Liberation Serif" w:hAnsi="Liberation Serif"/>
                <w:i/>
                <w:color w:val="000000"/>
                <w:sz w:val="24"/>
                <w:szCs w:val="24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A1B" w:rsidRPr="00BC6141" w:rsidRDefault="00C43A1B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A1B" w:rsidRDefault="00C43A1B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</w:p>
        </w:tc>
      </w:tr>
      <w:tr w:rsidR="00C43A1B" w:rsidTr="00BC6141"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A1B" w:rsidRDefault="00C43A1B" w:rsidP="00507326">
            <w:pPr>
              <w:pStyle w:val="a5"/>
              <w:widowControl w:val="0"/>
              <w:spacing w:after="0" w:line="240" w:lineRule="auto"/>
              <w:ind w:left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A1B" w:rsidRPr="00502043" w:rsidRDefault="00502043" w:rsidP="00507326">
            <w:pPr>
              <w:pStyle w:val="a5"/>
              <w:widowControl w:val="0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A1B" w:rsidRPr="00502043" w:rsidRDefault="00502043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A1B" w:rsidRPr="00502043" w:rsidRDefault="00502043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A1B" w:rsidRDefault="00C43A1B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</w:p>
        </w:tc>
      </w:tr>
      <w:tr w:rsidR="00C43A1B" w:rsidTr="00BC6141"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A1B" w:rsidRDefault="00C43A1B" w:rsidP="00507326">
            <w:pPr>
              <w:pStyle w:val="a5"/>
              <w:widowControl w:val="0"/>
              <w:spacing w:after="0" w:line="240" w:lineRule="auto"/>
              <w:ind w:left="0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2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A1B" w:rsidRDefault="00C43A1B" w:rsidP="00507326">
            <w:pPr>
              <w:pStyle w:val="a5"/>
              <w:widowControl w:val="0"/>
              <w:spacing w:after="0" w:line="240" w:lineRule="auto"/>
              <w:ind w:left="0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A1B" w:rsidRDefault="00C43A1B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A1B" w:rsidRPr="00BC6141" w:rsidRDefault="00C43A1B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A1B" w:rsidRDefault="00C43A1B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</w:p>
        </w:tc>
      </w:tr>
    </w:tbl>
    <w:p w:rsidR="00BC6141" w:rsidRDefault="00BC6141" w:rsidP="00BC6141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p w:rsidR="00BC6141" w:rsidRDefault="00BC6141" w:rsidP="00BC6141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  <w:r>
        <w:br w:type="page"/>
      </w:r>
    </w:p>
    <w:p w:rsidR="00BC6141" w:rsidRDefault="00BC6141" w:rsidP="00BC6141">
      <w:pPr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lastRenderedPageBreak/>
        <w:t xml:space="preserve">3.4. Повышение уровня компетенции (участие в семинарах, круглых столах, мастер-классах и т.д.) </w:t>
      </w:r>
    </w:p>
    <w:p w:rsidR="00BC6141" w:rsidRDefault="00BC6141" w:rsidP="00BC6141">
      <w:pPr>
        <w:spacing w:after="0" w:line="240" w:lineRule="auto"/>
        <w:rPr>
          <w:rFonts w:ascii="Liberation Serif" w:hAnsi="Liberation Serif"/>
          <w:b/>
          <w:sz w:val="24"/>
          <w:szCs w:val="24"/>
          <w:u w:val="single"/>
        </w:rPr>
      </w:pPr>
    </w:p>
    <w:p w:rsidR="00BC6141" w:rsidRDefault="00BC6141" w:rsidP="00BC6141">
      <w:pPr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  <w:u w:val="single"/>
        </w:rPr>
        <w:t>Количество специалистов, принявших участие в круглых столах, семинарах, конференциях и т</w:t>
      </w:r>
      <w:r w:rsidR="00502043">
        <w:rPr>
          <w:rFonts w:ascii="Liberation Serif" w:hAnsi="Liberation Serif"/>
          <w:b/>
          <w:sz w:val="24"/>
          <w:szCs w:val="24"/>
          <w:u w:val="single"/>
        </w:rPr>
        <w:t xml:space="preserve">.д. –  </w:t>
      </w:r>
      <w:r w:rsidR="00502043">
        <w:rPr>
          <w:b/>
          <w:sz w:val="24"/>
          <w:szCs w:val="24"/>
          <w:u w:val="single"/>
        </w:rPr>
        <w:t xml:space="preserve">0 </w:t>
      </w:r>
      <w:r>
        <w:rPr>
          <w:rFonts w:ascii="Liberation Serif" w:hAnsi="Liberation Serif"/>
          <w:b/>
          <w:sz w:val="24"/>
          <w:szCs w:val="24"/>
          <w:u w:val="single"/>
        </w:rPr>
        <w:t xml:space="preserve"> человек.</w:t>
      </w:r>
    </w:p>
    <w:p w:rsidR="00BC6141" w:rsidRDefault="00BC6141" w:rsidP="00BC6141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p w:rsidR="00BC6141" w:rsidRDefault="00BC6141" w:rsidP="00BC6141">
      <w:pPr>
        <w:pStyle w:val="ad"/>
        <w:spacing w:after="0" w:line="240" w:lineRule="auto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i/>
          <w:iCs/>
          <w:sz w:val="20"/>
          <w:szCs w:val="20"/>
        </w:rPr>
        <w:t>*заполняется по каждой занимаемой должности</w:t>
      </w:r>
    </w:p>
    <w:tbl>
      <w:tblPr>
        <w:tblW w:w="15300" w:type="dxa"/>
        <w:tblInd w:w="119" w:type="dxa"/>
        <w:tblLayout w:type="fixed"/>
        <w:tblLook w:val="04A0"/>
      </w:tblPr>
      <w:tblGrid>
        <w:gridCol w:w="540"/>
        <w:gridCol w:w="3450"/>
        <w:gridCol w:w="2414"/>
        <w:gridCol w:w="6526"/>
        <w:gridCol w:w="2370"/>
      </w:tblGrid>
      <w:tr w:rsidR="00BC6141" w:rsidTr="0050732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3"/>
              <w:widowControl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Liberation Serif" w:hAnsi="Liberation Serif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Liberation Serif" w:hAnsi="Liberation Serif"/>
                <w:b/>
                <w:sz w:val="24"/>
                <w:szCs w:val="24"/>
              </w:rPr>
              <w:t>/п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Default="00BC6141" w:rsidP="00507326">
            <w:pPr>
              <w:pStyle w:val="a3"/>
              <w:widowControl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Категория работников учреждения, включая всех штатных сотрудников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Default="00BC6141" w:rsidP="00507326">
            <w:pPr>
              <w:pStyle w:val="a3"/>
              <w:widowControl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Форма участия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Default="00BC6141" w:rsidP="00507326">
            <w:pPr>
              <w:pStyle w:val="a3"/>
              <w:widowControl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Наименование мероприятия/</w:t>
            </w:r>
          </w:p>
          <w:p w:rsidR="00BC6141" w:rsidRDefault="00BC6141" w:rsidP="00507326">
            <w:pPr>
              <w:pStyle w:val="a3"/>
              <w:widowControl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Название учреждения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Default="00BC6141" w:rsidP="00507326">
            <w:pPr>
              <w:pStyle w:val="a3"/>
              <w:widowControl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Даты проведения</w:t>
            </w:r>
          </w:p>
        </w:tc>
      </w:tr>
      <w:tr w:rsidR="00BC6141" w:rsidTr="00507326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i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502043" w:rsidRDefault="00502043" w:rsidP="00507326">
            <w:pPr>
              <w:pStyle w:val="a5"/>
              <w:widowControl w:val="0"/>
              <w:spacing w:after="0" w:line="240" w:lineRule="auto"/>
              <w:ind w:left="0"/>
              <w:rPr>
                <w:rFonts w:asciiTheme="minorHAnsi" w:hAnsiTheme="minorHAnsi"/>
                <w:i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502043" w:rsidRDefault="00502043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502043" w:rsidRDefault="00502043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502043" w:rsidRDefault="00502043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BC6141" w:rsidTr="00507326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BC6141" w:rsidRDefault="00BC6141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</w:p>
        </w:tc>
      </w:tr>
      <w:tr w:rsidR="00BC6141" w:rsidTr="00507326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rPr>
                <w:rFonts w:ascii="Liberation Serif" w:hAnsi="Liberation Serif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BC6141" w:rsidRDefault="00BC6141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</w:p>
        </w:tc>
      </w:tr>
      <w:tr w:rsidR="00BC6141" w:rsidTr="00507326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BC6141" w:rsidRDefault="00BC6141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</w:p>
        </w:tc>
      </w:tr>
    </w:tbl>
    <w:p w:rsidR="00BC6141" w:rsidRDefault="00BC6141" w:rsidP="00BC6141">
      <w:pPr>
        <w:pStyle w:val="aff1"/>
        <w:spacing w:line="240" w:lineRule="auto"/>
        <w:rPr>
          <w:rFonts w:ascii="Liberation Serif" w:hAnsi="Liberation Serif"/>
          <w:b/>
          <w:sz w:val="24"/>
          <w:szCs w:val="24"/>
        </w:rPr>
      </w:pPr>
    </w:p>
    <w:p w:rsidR="00BC6141" w:rsidRDefault="00BC6141" w:rsidP="00BC6141">
      <w:pPr>
        <w:pStyle w:val="aff1"/>
        <w:spacing w:line="240" w:lineRule="auto"/>
        <w:ind w:firstLine="708"/>
        <w:rPr>
          <w:rFonts w:ascii="Liberation Serif" w:hAnsi="Liberation Serif"/>
          <w:b/>
          <w:sz w:val="24"/>
          <w:szCs w:val="24"/>
        </w:rPr>
      </w:pPr>
      <w:r>
        <w:br w:type="page"/>
      </w:r>
    </w:p>
    <w:p w:rsidR="00BC6141" w:rsidRDefault="00BC6141" w:rsidP="00BC6141">
      <w:pPr>
        <w:pStyle w:val="aff1"/>
        <w:spacing w:line="240" w:lineRule="auto"/>
        <w:ind w:firstLine="708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lastRenderedPageBreak/>
        <w:t>3.5. Награды, полученные учреждением, сотрудниками, в отчётный период</w:t>
      </w:r>
    </w:p>
    <w:p w:rsidR="00BC6141" w:rsidRDefault="00BC6141" w:rsidP="00BC6141">
      <w:pPr>
        <w:pStyle w:val="aff1"/>
        <w:spacing w:line="240" w:lineRule="auto"/>
        <w:rPr>
          <w:rFonts w:ascii="Liberation Serif" w:hAnsi="Liberation Serif"/>
          <w:b/>
          <w:sz w:val="24"/>
          <w:szCs w:val="24"/>
        </w:rPr>
      </w:pPr>
    </w:p>
    <w:tbl>
      <w:tblPr>
        <w:tblW w:w="15300" w:type="dxa"/>
        <w:tblInd w:w="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9"/>
        <w:gridCol w:w="7290"/>
        <w:gridCol w:w="3751"/>
      </w:tblGrid>
      <w:tr w:rsidR="00BC6141" w:rsidTr="00507326">
        <w:tc>
          <w:tcPr>
            <w:tcW w:w="11549" w:type="dxa"/>
            <w:gridSpan w:val="2"/>
          </w:tcPr>
          <w:p w:rsidR="00BC6141" w:rsidRPr="002A2E17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2A2E17">
              <w:rPr>
                <w:rFonts w:ascii="Liberation Serif" w:eastAsia="Times New Roman" w:hAnsi="Liberation Serif"/>
                <w:b/>
                <w:color w:val="000000"/>
                <w:sz w:val="24"/>
                <w:szCs w:val="24"/>
              </w:rPr>
              <w:t>Награды</w:t>
            </w:r>
          </w:p>
        </w:tc>
        <w:tc>
          <w:tcPr>
            <w:tcW w:w="3751" w:type="dxa"/>
          </w:tcPr>
          <w:p w:rsidR="00BC6141" w:rsidRPr="002A2E17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 w:rsidRPr="002A2E17">
              <w:rPr>
                <w:rFonts w:ascii="Liberation Serif" w:eastAsia="Times New Roman" w:hAnsi="Liberation Serif"/>
                <w:b/>
                <w:color w:val="000000"/>
                <w:sz w:val="24"/>
                <w:szCs w:val="24"/>
              </w:rPr>
              <w:t>Количество человек</w:t>
            </w:r>
          </w:p>
        </w:tc>
      </w:tr>
      <w:tr w:rsidR="00BC6141" w:rsidTr="00507326">
        <w:tc>
          <w:tcPr>
            <w:tcW w:w="4259" w:type="dxa"/>
            <w:vMerge w:val="restart"/>
          </w:tcPr>
          <w:p w:rsidR="00BC6141" w:rsidRPr="002A2E17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 w:rsidRPr="002A2E17">
              <w:rPr>
                <w:rFonts w:ascii="Liberation Serif" w:eastAsia="Times New Roman" w:hAnsi="Liberation Serif"/>
                <w:b/>
                <w:color w:val="000000"/>
                <w:sz w:val="24"/>
                <w:szCs w:val="24"/>
              </w:rPr>
              <w:t>Государственные награды</w:t>
            </w:r>
          </w:p>
        </w:tc>
        <w:tc>
          <w:tcPr>
            <w:tcW w:w="7290" w:type="dxa"/>
          </w:tcPr>
          <w:p w:rsidR="00BC6141" w:rsidRPr="002A2E17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 w:rsidRPr="002A2E17">
              <w:rPr>
                <w:rFonts w:ascii="Liberation Serif" w:eastAsia="Times New Roman" w:hAnsi="Liberation Serif"/>
                <w:b/>
                <w:color w:val="000000"/>
                <w:sz w:val="24"/>
                <w:szCs w:val="24"/>
              </w:rPr>
              <w:t>Премии</w:t>
            </w:r>
          </w:p>
        </w:tc>
        <w:tc>
          <w:tcPr>
            <w:tcW w:w="3751" w:type="dxa"/>
          </w:tcPr>
          <w:p w:rsidR="00BC6141" w:rsidRPr="00EF262D" w:rsidRDefault="00BC6141" w:rsidP="00507326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BC6141" w:rsidTr="00507326">
        <w:tc>
          <w:tcPr>
            <w:tcW w:w="4259" w:type="dxa"/>
            <w:vMerge/>
          </w:tcPr>
          <w:p w:rsidR="00BC6141" w:rsidRPr="002A2E17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7290" w:type="dxa"/>
          </w:tcPr>
          <w:p w:rsidR="00BC6141" w:rsidRPr="002A2E17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 w:rsidRPr="002A2E17">
              <w:rPr>
                <w:rFonts w:ascii="Liberation Serif" w:eastAsia="Times New Roman" w:hAnsi="Liberation Serif"/>
                <w:b/>
                <w:color w:val="000000"/>
                <w:sz w:val="24"/>
                <w:szCs w:val="24"/>
              </w:rPr>
              <w:t>Высшие звания</w:t>
            </w:r>
          </w:p>
        </w:tc>
        <w:tc>
          <w:tcPr>
            <w:tcW w:w="3751" w:type="dxa"/>
          </w:tcPr>
          <w:p w:rsidR="00BC6141" w:rsidRPr="00EF262D" w:rsidRDefault="00BC6141" w:rsidP="00507326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BC6141" w:rsidTr="00507326">
        <w:tc>
          <w:tcPr>
            <w:tcW w:w="4259" w:type="dxa"/>
            <w:vMerge/>
          </w:tcPr>
          <w:p w:rsidR="00BC6141" w:rsidRPr="002A2E17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7290" w:type="dxa"/>
          </w:tcPr>
          <w:p w:rsidR="00BC6141" w:rsidRPr="002A2E17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 w:rsidRPr="002A2E17">
              <w:rPr>
                <w:rFonts w:ascii="Liberation Serif" w:eastAsia="Times New Roman" w:hAnsi="Liberation Serif"/>
                <w:b/>
                <w:color w:val="000000"/>
                <w:sz w:val="24"/>
                <w:szCs w:val="24"/>
              </w:rPr>
              <w:t>Медали и ордена</w:t>
            </w:r>
          </w:p>
        </w:tc>
        <w:tc>
          <w:tcPr>
            <w:tcW w:w="3751" w:type="dxa"/>
          </w:tcPr>
          <w:p w:rsidR="00BC6141" w:rsidRPr="00EF262D" w:rsidRDefault="00BC6141" w:rsidP="00507326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BC6141" w:rsidTr="00507326">
        <w:tc>
          <w:tcPr>
            <w:tcW w:w="4259" w:type="dxa"/>
            <w:vMerge/>
          </w:tcPr>
          <w:p w:rsidR="00BC6141" w:rsidRPr="002A2E17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7290" w:type="dxa"/>
          </w:tcPr>
          <w:p w:rsidR="00BC6141" w:rsidRPr="002A2E17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 w:rsidRPr="002A2E17">
              <w:rPr>
                <w:rFonts w:ascii="Liberation Serif" w:eastAsia="Times New Roman" w:hAnsi="Liberation Serif"/>
                <w:b/>
                <w:color w:val="000000"/>
                <w:sz w:val="24"/>
                <w:szCs w:val="24"/>
              </w:rPr>
              <w:t>Знаки отличия</w:t>
            </w:r>
          </w:p>
        </w:tc>
        <w:tc>
          <w:tcPr>
            <w:tcW w:w="3751" w:type="dxa"/>
          </w:tcPr>
          <w:p w:rsidR="00BC6141" w:rsidRPr="00EF262D" w:rsidRDefault="00BC6141" w:rsidP="00507326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BC6141" w:rsidTr="00507326">
        <w:tc>
          <w:tcPr>
            <w:tcW w:w="4259" w:type="dxa"/>
            <w:vMerge/>
          </w:tcPr>
          <w:p w:rsidR="00BC6141" w:rsidRPr="002A2E17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7290" w:type="dxa"/>
          </w:tcPr>
          <w:p w:rsidR="00BC6141" w:rsidRPr="002A2E17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 w:rsidRPr="002A2E17">
              <w:rPr>
                <w:rFonts w:ascii="Liberation Serif" w:eastAsia="Times New Roman" w:hAnsi="Liberation Serif"/>
                <w:b/>
                <w:color w:val="000000"/>
                <w:sz w:val="24"/>
                <w:szCs w:val="24"/>
              </w:rPr>
              <w:t>Почётные звания</w:t>
            </w:r>
          </w:p>
        </w:tc>
        <w:tc>
          <w:tcPr>
            <w:tcW w:w="3751" w:type="dxa"/>
          </w:tcPr>
          <w:p w:rsidR="00BC6141" w:rsidRPr="00EF262D" w:rsidRDefault="00BC6141" w:rsidP="00507326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BC6141" w:rsidTr="00507326">
        <w:tc>
          <w:tcPr>
            <w:tcW w:w="4259" w:type="dxa"/>
            <w:vMerge w:val="restart"/>
          </w:tcPr>
          <w:p w:rsidR="00BC6141" w:rsidRPr="002A2E17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 w:rsidRPr="002A2E17">
              <w:rPr>
                <w:rFonts w:ascii="Liberation Serif" w:eastAsia="Times New Roman" w:hAnsi="Liberation Serif"/>
                <w:b/>
                <w:color w:val="000000"/>
                <w:sz w:val="24"/>
                <w:szCs w:val="24"/>
              </w:rPr>
              <w:t>Ведомственные награды Министерства культуры Российской Федерации</w:t>
            </w:r>
          </w:p>
        </w:tc>
        <w:tc>
          <w:tcPr>
            <w:tcW w:w="7290" w:type="dxa"/>
          </w:tcPr>
          <w:p w:rsidR="00BC6141" w:rsidRPr="002A2E17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 w:rsidRPr="002A2E17">
              <w:rPr>
                <w:rFonts w:ascii="Liberation Serif" w:eastAsia="Times New Roman" w:hAnsi="Liberation Serif"/>
                <w:b/>
                <w:color w:val="000000"/>
                <w:sz w:val="24"/>
                <w:szCs w:val="24"/>
              </w:rPr>
              <w:t>Премии</w:t>
            </w:r>
          </w:p>
        </w:tc>
        <w:tc>
          <w:tcPr>
            <w:tcW w:w="3751" w:type="dxa"/>
          </w:tcPr>
          <w:p w:rsidR="00BC6141" w:rsidRPr="00EF262D" w:rsidRDefault="00BC6141" w:rsidP="00507326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BC6141" w:rsidTr="00507326">
        <w:tc>
          <w:tcPr>
            <w:tcW w:w="4259" w:type="dxa"/>
            <w:vMerge/>
          </w:tcPr>
          <w:p w:rsidR="00BC6141" w:rsidRPr="002A2E17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7290" w:type="dxa"/>
          </w:tcPr>
          <w:p w:rsidR="00BC6141" w:rsidRPr="002A2E17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 w:rsidRPr="002A2E17">
              <w:rPr>
                <w:rFonts w:ascii="Liberation Serif" w:eastAsia="Times New Roman" w:hAnsi="Liberation Serif"/>
                <w:b/>
                <w:color w:val="000000"/>
                <w:sz w:val="24"/>
                <w:szCs w:val="24"/>
              </w:rPr>
              <w:t>Почётные грамоты</w:t>
            </w:r>
          </w:p>
        </w:tc>
        <w:tc>
          <w:tcPr>
            <w:tcW w:w="3751" w:type="dxa"/>
          </w:tcPr>
          <w:p w:rsidR="00BC6141" w:rsidRPr="00EF262D" w:rsidRDefault="00BC6141" w:rsidP="00507326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BC6141" w:rsidTr="00507326">
        <w:tc>
          <w:tcPr>
            <w:tcW w:w="4259" w:type="dxa"/>
            <w:vMerge/>
          </w:tcPr>
          <w:p w:rsidR="00BC6141" w:rsidRPr="002A2E17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7290" w:type="dxa"/>
          </w:tcPr>
          <w:p w:rsidR="00BC6141" w:rsidRPr="002A2E17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 w:rsidRPr="002A2E17">
              <w:rPr>
                <w:rFonts w:ascii="Liberation Serif" w:eastAsia="Times New Roman" w:hAnsi="Liberation Serif"/>
                <w:b/>
                <w:color w:val="000000"/>
                <w:sz w:val="24"/>
                <w:szCs w:val="24"/>
              </w:rPr>
              <w:t>Благодарности</w:t>
            </w:r>
          </w:p>
        </w:tc>
        <w:tc>
          <w:tcPr>
            <w:tcW w:w="3751" w:type="dxa"/>
          </w:tcPr>
          <w:p w:rsidR="00BC6141" w:rsidRPr="00EF262D" w:rsidRDefault="00BC6141" w:rsidP="00507326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BC6141" w:rsidTr="00507326">
        <w:tc>
          <w:tcPr>
            <w:tcW w:w="4259" w:type="dxa"/>
            <w:vMerge/>
          </w:tcPr>
          <w:p w:rsidR="00BC6141" w:rsidRPr="002A2E17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7290" w:type="dxa"/>
          </w:tcPr>
          <w:p w:rsidR="00BC6141" w:rsidRPr="002A2E17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 w:rsidRPr="002A2E17">
              <w:rPr>
                <w:rFonts w:ascii="Liberation Serif" w:eastAsia="Times New Roman" w:hAnsi="Liberation Serif"/>
                <w:b/>
                <w:color w:val="000000"/>
                <w:sz w:val="24"/>
                <w:szCs w:val="24"/>
              </w:rPr>
              <w:t>Благодарственные письма</w:t>
            </w:r>
          </w:p>
        </w:tc>
        <w:tc>
          <w:tcPr>
            <w:tcW w:w="3751" w:type="dxa"/>
          </w:tcPr>
          <w:p w:rsidR="00BC6141" w:rsidRPr="00EF262D" w:rsidRDefault="00BC6141" w:rsidP="00507326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BC6141" w:rsidTr="00507326">
        <w:tc>
          <w:tcPr>
            <w:tcW w:w="4259" w:type="dxa"/>
            <w:vMerge/>
          </w:tcPr>
          <w:p w:rsidR="00BC6141" w:rsidRPr="002A2E17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7290" w:type="dxa"/>
          </w:tcPr>
          <w:p w:rsidR="00BC6141" w:rsidRPr="002A2E17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 w:rsidRPr="002A2E17">
              <w:rPr>
                <w:rFonts w:ascii="Liberation Serif" w:eastAsia="Times New Roman" w:hAnsi="Liberation Serif"/>
                <w:b/>
                <w:color w:val="000000"/>
                <w:sz w:val="24"/>
                <w:szCs w:val="24"/>
              </w:rPr>
              <w:t>Знак «За достижения в культуре»</w:t>
            </w:r>
          </w:p>
        </w:tc>
        <w:tc>
          <w:tcPr>
            <w:tcW w:w="3751" w:type="dxa"/>
          </w:tcPr>
          <w:p w:rsidR="00BC6141" w:rsidRPr="00EF262D" w:rsidRDefault="00BC6141" w:rsidP="00507326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BC6141" w:rsidTr="00507326">
        <w:tc>
          <w:tcPr>
            <w:tcW w:w="4259" w:type="dxa"/>
            <w:vMerge w:val="restart"/>
          </w:tcPr>
          <w:p w:rsidR="00BC6141" w:rsidRPr="002A2E17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 w:rsidRPr="002A2E17">
              <w:rPr>
                <w:rFonts w:ascii="Liberation Serif" w:eastAsia="Times New Roman" w:hAnsi="Liberation Serif"/>
                <w:b/>
                <w:color w:val="000000"/>
                <w:sz w:val="24"/>
                <w:szCs w:val="24"/>
              </w:rPr>
              <w:t>Губернатора Мурманской области</w:t>
            </w:r>
          </w:p>
        </w:tc>
        <w:tc>
          <w:tcPr>
            <w:tcW w:w="7290" w:type="dxa"/>
          </w:tcPr>
          <w:p w:rsidR="00BC6141" w:rsidRPr="002A2E17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 w:rsidRPr="002A2E17">
              <w:rPr>
                <w:rFonts w:ascii="Liberation Serif" w:eastAsia="Times New Roman" w:hAnsi="Liberation Serif"/>
                <w:b/>
                <w:color w:val="000000"/>
                <w:sz w:val="24"/>
                <w:szCs w:val="24"/>
              </w:rPr>
              <w:t>Премии</w:t>
            </w:r>
          </w:p>
        </w:tc>
        <w:tc>
          <w:tcPr>
            <w:tcW w:w="3751" w:type="dxa"/>
          </w:tcPr>
          <w:p w:rsidR="00BC6141" w:rsidRPr="00EF262D" w:rsidRDefault="00BC6141" w:rsidP="00507326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BC6141" w:rsidTr="00507326">
        <w:tc>
          <w:tcPr>
            <w:tcW w:w="4259" w:type="dxa"/>
            <w:vMerge/>
          </w:tcPr>
          <w:p w:rsidR="00BC6141" w:rsidRPr="002A2E17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7290" w:type="dxa"/>
          </w:tcPr>
          <w:p w:rsidR="00BC6141" w:rsidRPr="002A2E17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 w:rsidRPr="002A2E17">
              <w:rPr>
                <w:rFonts w:ascii="Liberation Serif" w:eastAsia="Times New Roman" w:hAnsi="Liberation Serif"/>
                <w:b/>
                <w:color w:val="000000"/>
                <w:sz w:val="24"/>
                <w:szCs w:val="24"/>
              </w:rPr>
              <w:t>Почётные грамоты</w:t>
            </w:r>
          </w:p>
        </w:tc>
        <w:tc>
          <w:tcPr>
            <w:tcW w:w="3751" w:type="dxa"/>
          </w:tcPr>
          <w:p w:rsidR="00BC6141" w:rsidRPr="00EF262D" w:rsidRDefault="00BC6141" w:rsidP="00507326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BC6141" w:rsidTr="00507326">
        <w:tc>
          <w:tcPr>
            <w:tcW w:w="4259" w:type="dxa"/>
            <w:vMerge/>
          </w:tcPr>
          <w:p w:rsidR="00BC6141" w:rsidRPr="002A2E17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7290" w:type="dxa"/>
          </w:tcPr>
          <w:p w:rsidR="00BC6141" w:rsidRPr="002A2E17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 w:rsidRPr="002A2E17">
              <w:rPr>
                <w:rFonts w:ascii="Liberation Serif" w:eastAsia="Times New Roman" w:hAnsi="Liberation Serif"/>
                <w:b/>
                <w:color w:val="000000"/>
                <w:sz w:val="24"/>
                <w:szCs w:val="24"/>
              </w:rPr>
              <w:t>Благодарности</w:t>
            </w:r>
          </w:p>
        </w:tc>
        <w:tc>
          <w:tcPr>
            <w:tcW w:w="3751" w:type="dxa"/>
          </w:tcPr>
          <w:p w:rsidR="00BC6141" w:rsidRPr="00EF262D" w:rsidRDefault="00BC6141" w:rsidP="00507326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BC6141" w:rsidTr="00507326">
        <w:tc>
          <w:tcPr>
            <w:tcW w:w="4259" w:type="dxa"/>
            <w:vMerge/>
          </w:tcPr>
          <w:p w:rsidR="00BC6141" w:rsidRPr="002A2E17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7290" w:type="dxa"/>
          </w:tcPr>
          <w:p w:rsidR="00BC6141" w:rsidRPr="002A2E17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 w:rsidRPr="002A2E17">
              <w:rPr>
                <w:rFonts w:ascii="Liberation Serif" w:eastAsia="Times New Roman" w:hAnsi="Liberation Serif"/>
                <w:b/>
                <w:color w:val="000000"/>
                <w:sz w:val="24"/>
                <w:szCs w:val="24"/>
              </w:rPr>
              <w:t>Благодарственные письма</w:t>
            </w:r>
          </w:p>
        </w:tc>
        <w:tc>
          <w:tcPr>
            <w:tcW w:w="3751" w:type="dxa"/>
          </w:tcPr>
          <w:p w:rsidR="00BC6141" w:rsidRPr="00EF262D" w:rsidRDefault="00BC6141" w:rsidP="00507326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BC6141" w:rsidTr="00507326">
        <w:tc>
          <w:tcPr>
            <w:tcW w:w="4259" w:type="dxa"/>
            <w:vMerge/>
          </w:tcPr>
          <w:p w:rsidR="00BC6141" w:rsidRPr="002A2E17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7290" w:type="dxa"/>
          </w:tcPr>
          <w:p w:rsidR="00BC6141" w:rsidRPr="002A2E17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 w:rsidRPr="002A2E17">
              <w:rPr>
                <w:rFonts w:ascii="Liberation Serif" w:eastAsia="Times New Roman" w:hAnsi="Liberation Serif"/>
                <w:b/>
                <w:color w:val="000000"/>
                <w:sz w:val="24"/>
                <w:szCs w:val="24"/>
              </w:rPr>
              <w:t>Почётные звания</w:t>
            </w:r>
          </w:p>
        </w:tc>
        <w:tc>
          <w:tcPr>
            <w:tcW w:w="3751" w:type="dxa"/>
          </w:tcPr>
          <w:p w:rsidR="00BC6141" w:rsidRPr="00EF262D" w:rsidRDefault="00BC6141" w:rsidP="00507326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BC6141" w:rsidTr="00507326">
        <w:tc>
          <w:tcPr>
            <w:tcW w:w="4259" w:type="dxa"/>
            <w:vMerge w:val="restart"/>
          </w:tcPr>
          <w:p w:rsidR="00BC6141" w:rsidRPr="002A2E17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 w:rsidRPr="002A2E17">
              <w:rPr>
                <w:rFonts w:ascii="Liberation Serif" w:eastAsia="Times New Roman" w:hAnsi="Liberation Serif"/>
                <w:b/>
                <w:color w:val="000000"/>
                <w:sz w:val="24"/>
                <w:szCs w:val="24"/>
              </w:rPr>
              <w:t>Мурманской областной Думы</w:t>
            </w:r>
          </w:p>
        </w:tc>
        <w:tc>
          <w:tcPr>
            <w:tcW w:w="7290" w:type="dxa"/>
          </w:tcPr>
          <w:p w:rsidR="00BC6141" w:rsidRPr="002A2E17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 w:rsidRPr="002A2E17">
              <w:rPr>
                <w:rFonts w:ascii="Liberation Serif" w:eastAsia="Times New Roman" w:hAnsi="Liberation Serif"/>
                <w:b/>
                <w:color w:val="000000"/>
                <w:sz w:val="24"/>
                <w:szCs w:val="24"/>
              </w:rPr>
              <w:t>Почётные грамоты</w:t>
            </w:r>
          </w:p>
        </w:tc>
        <w:tc>
          <w:tcPr>
            <w:tcW w:w="3751" w:type="dxa"/>
          </w:tcPr>
          <w:p w:rsidR="00BC6141" w:rsidRPr="00EF262D" w:rsidRDefault="00BC6141" w:rsidP="00507326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BC6141" w:rsidTr="00507326">
        <w:tc>
          <w:tcPr>
            <w:tcW w:w="4259" w:type="dxa"/>
            <w:vMerge/>
          </w:tcPr>
          <w:p w:rsidR="00BC6141" w:rsidRPr="002A2E17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7290" w:type="dxa"/>
          </w:tcPr>
          <w:p w:rsidR="00BC6141" w:rsidRPr="002A2E17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 w:rsidRPr="002A2E17">
              <w:rPr>
                <w:rFonts w:ascii="Liberation Serif" w:eastAsia="Times New Roman" w:hAnsi="Liberation Serif"/>
                <w:b/>
                <w:color w:val="000000"/>
                <w:sz w:val="24"/>
                <w:szCs w:val="24"/>
              </w:rPr>
              <w:t>Благодарственные письма</w:t>
            </w:r>
          </w:p>
        </w:tc>
        <w:tc>
          <w:tcPr>
            <w:tcW w:w="3751" w:type="dxa"/>
          </w:tcPr>
          <w:p w:rsidR="00BC6141" w:rsidRPr="00EF262D" w:rsidRDefault="00BC6141" w:rsidP="00507326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BC6141" w:rsidTr="00507326">
        <w:tc>
          <w:tcPr>
            <w:tcW w:w="4259" w:type="dxa"/>
            <w:vMerge/>
          </w:tcPr>
          <w:p w:rsidR="00BC6141" w:rsidRPr="002A2E17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7290" w:type="dxa"/>
          </w:tcPr>
          <w:p w:rsidR="00BC6141" w:rsidRPr="002A2E17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 w:rsidRPr="002A2E17">
              <w:rPr>
                <w:rFonts w:ascii="Liberation Serif" w:eastAsia="Times New Roman" w:hAnsi="Liberation Serif"/>
                <w:b/>
                <w:color w:val="000000"/>
                <w:sz w:val="24"/>
                <w:szCs w:val="24"/>
              </w:rPr>
              <w:t>Благодарность депутата</w:t>
            </w:r>
          </w:p>
        </w:tc>
        <w:tc>
          <w:tcPr>
            <w:tcW w:w="3751" w:type="dxa"/>
          </w:tcPr>
          <w:p w:rsidR="00BC6141" w:rsidRPr="00EF262D" w:rsidRDefault="00BC6141" w:rsidP="00507326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BC6141" w:rsidTr="00507326">
        <w:tc>
          <w:tcPr>
            <w:tcW w:w="4259" w:type="dxa"/>
            <w:vMerge w:val="restart"/>
          </w:tcPr>
          <w:p w:rsidR="00BC6141" w:rsidRPr="002A2E17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 w:rsidRPr="002A2E17">
              <w:rPr>
                <w:rFonts w:ascii="Liberation Serif" w:eastAsia="Times New Roman" w:hAnsi="Liberation Serif"/>
                <w:b/>
                <w:color w:val="000000"/>
                <w:sz w:val="24"/>
                <w:szCs w:val="24"/>
              </w:rPr>
              <w:t>Министерства культуры Мурманской области</w:t>
            </w:r>
          </w:p>
        </w:tc>
        <w:tc>
          <w:tcPr>
            <w:tcW w:w="7290" w:type="dxa"/>
          </w:tcPr>
          <w:p w:rsidR="00BC6141" w:rsidRPr="002A2E17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 w:rsidRPr="002A2E17">
              <w:rPr>
                <w:rFonts w:ascii="Liberation Serif" w:eastAsia="Times New Roman" w:hAnsi="Liberation Serif"/>
                <w:b/>
                <w:color w:val="000000"/>
                <w:sz w:val="24"/>
                <w:szCs w:val="24"/>
              </w:rPr>
              <w:t>Почётные грамоты</w:t>
            </w:r>
          </w:p>
        </w:tc>
        <w:tc>
          <w:tcPr>
            <w:tcW w:w="3751" w:type="dxa"/>
          </w:tcPr>
          <w:p w:rsidR="00BC6141" w:rsidRPr="00EF262D" w:rsidRDefault="00BC6141" w:rsidP="00507326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BC6141" w:rsidTr="00507326">
        <w:tc>
          <w:tcPr>
            <w:tcW w:w="4259" w:type="dxa"/>
            <w:vMerge/>
          </w:tcPr>
          <w:p w:rsidR="00BC6141" w:rsidRPr="002A2E17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7290" w:type="dxa"/>
          </w:tcPr>
          <w:p w:rsidR="00BC6141" w:rsidRPr="002A2E17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 w:rsidRPr="002A2E17">
              <w:rPr>
                <w:rFonts w:ascii="Liberation Serif" w:eastAsia="Times New Roman" w:hAnsi="Liberation Serif"/>
                <w:b/>
                <w:color w:val="000000"/>
                <w:sz w:val="24"/>
                <w:szCs w:val="24"/>
              </w:rPr>
              <w:t>Благодарственные письма</w:t>
            </w:r>
          </w:p>
        </w:tc>
        <w:tc>
          <w:tcPr>
            <w:tcW w:w="3751" w:type="dxa"/>
          </w:tcPr>
          <w:p w:rsidR="00BC6141" w:rsidRPr="00EF262D" w:rsidRDefault="00BC6141" w:rsidP="00507326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BC6141" w:rsidTr="00507326">
        <w:tc>
          <w:tcPr>
            <w:tcW w:w="4259" w:type="dxa"/>
            <w:vMerge w:val="restart"/>
          </w:tcPr>
          <w:p w:rsidR="00BC6141" w:rsidRPr="002A2E17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 w:rsidRPr="002A2E17">
              <w:rPr>
                <w:rFonts w:ascii="Liberation Serif" w:eastAsia="Times New Roman" w:hAnsi="Liberation Serif"/>
                <w:b/>
                <w:color w:val="000000"/>
                <w:sz w:val="24"/>
                <w:szCs w:val="24"/>
              </w:rPr>
              <w:t>Награды органов Управления культуры</w:t>
            </w:r>
          </w:p>
        </w:tc>
        <w:tc>
          <w:tcPr>
            <w:tcW w:w="7290" w:type="dxa"/>
          </w:tcPr>
          <w:p w:rsidR="00BC6141" w:rsidRPr="002A2E17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 w:rsidRPr="002A2E17">
              <w:rPr>
                <w:rFonts w:ascii="Liberation Serif" w:eastAsia="Times New Roman" w:hAnsi="Liberation Serif"/>
                <w:b/>
                <w:color w:val="000000"/>
                <w:sz w:val="24"/>
                <w:szCs w:val="24"/>
              </w:rPr>
              <w:t>Почётные грамоты</w:t>
            </w:r>
          </w:p>
        </w:tc>
        <w:tc>
          <w:tcPr>
            <w:tcW w:w="3751" w:type="dxa"/>
          </w:tcPr>
          <w:p w:rsidR="00BC6141" w:rsidRPr="00EF262D" w:rsidRDefault="00BC6141" w:rsidP="00507326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BC6141" w:rsidTr="00507326">
        <w:tc>
          <w:tcPr>
            <w:tcW w:w="4259" w:type="dxa"/>
            <w:vMerge/>
          </w:tcPr>
          <w:p w:rsidR="00BC6141" w:rsidRPr="002A2E17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7290" w:type="dxa"/>
          </w:tcPr>
          <w:p w:rsidR="00BC6141" w:rsidRPr="002A2E17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 w:rsidRPr="002A2E17">
              <w:rPr>
                <w:rFonts w:ascii="Liberation Serif" w:eastAsia="Times New Roman" w:hAnsi="Liberation Serif"/>
                <w:b/>
                <w:color w:val="000000"/>
                <w:sz w:val="24"/>
                <w:szCs w:val="24"/>
              </w:rPr>
              <w:t>Благодарственные письма</w:t>
            </w:r>
          </w:p>
        </w:tc>
        <w:tc>
          <w:tcPr>
            <w:tcW w:w="3751" w:type="dxa"/>
          </w:tcPr>
          <w:p w:rsidR="00BC6141" w:rsidRPr="00EF262D" w:rsidRDefault="00BC6141" w:rsidP="00507326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BC6141" w:rsidTr="00507326">
        <w:tc>
          <w:tcPr>
            <w:tcW w:w="4259" w:type="dxa"/>
            <w:vMerge w:val="restart"/>
          </w:tcPr>
          <w:p w:rsidR="00BC6141" w:rsidRPr="002A2E17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 w:rsidRPr="002A2E17">
              <w:rPr>
                <w:rFonts w:ascii="Liberation Serif" w:eastAsia="Times New Roman" w:hAnsi="Liberation Serif"/>
                <w:b/>
                <w:color w:val="000000"/>
                <w:sz w:val="24"/>
                <w:szCs w:val="24"/>
              </w:rPr>
              <w:t xml:space="preserve">Награды учреждения </w:t>
            </w:r>
            <w:r w:rsidRPr="002A2E17">
              <w:rPr>
                <w:rFonts w:ascii="Liberation Serif" w:eastAsia="Times New Roman" w:hAnsi="Liberation Serif"/>
                <w:b/>
                <w:i/>
                <w:color w:val="000000"/>
                <w:sz w:val="24"/>
                <w:szCs w:val="24"/>
              </w:rPr>
              <w:t>(отчитывающееся учреждение)</w:t>
            </w:r>
          </w:p>
        </w:tc>
        <w:tc>
          <w:tcPr>
            <w:tcW w:w="7290" w:type="dxa"/>
          </w:tcPr>
          <w:p w:rsidR="00BC6141" w:rsidRPr="002A2E17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 w:rsidRPr="002A2E17">
              <w:rPr>
                <w:rFonts w:ascii="Liberation Serif" w:eastAsia="Times New Roman" w:hAnsi="Liberation Serif"/>
                <w:b/>
                <w:color w:val="000000"/>
                <w:sz w:val="24"/>
                <w:szCs w:val="24"/>
              </w:rPr>
              <w:t>Грамота</w:t>
            </w:r>
          </w:p>
        </w:tc>
        <w:tc>
          <w:tcPr>
            <w:tcW w:w="3751" w:type="dxa"/>
          </w:tcPr>
          <w:p w:rsidR="00BC6141" w:rsidRPr="00EF262D" w:rsidRDefault="00BC6141" w:rsidP="00507326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BC6141" w:rsidTr="00507326">
        <w:tc>
          <w:tcPr>
            <w:tcW w:w="4259" w:type="dxa"/>
            <w:vMerge/>
          </w:tcPr>
          <w:p w:rsidR="00BC6141" w:rsidRPr="002A2E17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7290" w:type="dxa"/>
          </w:tcPr>
          <w:p w:rsidR="00BC6141" w:rsidRPr="002A2E17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 w:rsidRPr="002A2E17">
              <w:rPr>
                <w:rFonts w:ascii="Liberation Serif" w:eastAsia="Times New Roman" w:hAnsi="Liberation Serif"/>
                <w:b/>
                <w:color w:val="000000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3751" w:type="dxa"/>
          </w:tcPr>
          <w:p w:rsidR="00BC6141" w:rsidRPr="00EF262D" w:rsidRDefault="00BC6141" w:rsidP="00507326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BC6141" w:rsidTr="00507326">
        <w:tc>
          <w:tcPr>
            <w:tcW w:w="4259" w:type="dxa"/>
            <w:vMerge w:val="restart"/>
          </w:tcPr>
          <w:p w:rsidR="00BC6141" w:rsidRPr="002A2E17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 w:rsidRPr="002A2E17">
              <w:rPr>
                <w:rFonts w:ascii="Liberation Serif" w:eastAsia="Times New Roman" w:hAnsi="Liberation Serif"/>
                <w:b/>
                <w:color w:val="000000"/>
                <w:sz w:val="24"/>
                <w:szCs w:val="24"/>
              </w:rPr>
              <w:t>Награды иных учреждений/организаций</w:t>
            </w:r>
          </w:p>
        </w:tc>
        <w:tc>
          <w:tcPr>
            <w:tcW w:w="7290" w:type="dxa"/>
          </w:tcPr>
          <w:p w:rsidR="00BC6141" w:rsidRPr="002A2E17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 w:rsidRPr="002A2E17">
              <w:rPr>
                <w:rFonts w:ascii="Liberation Serif" w:eastAsia="Times New Roman" w:hAnsi="Liberation Serif"/>
                <w:b/>
                <w:color w:val="000000"/>
                <w:sz w:val="24"/>
                <w:szCs w:val="24"/>
              </w:rPr>
              <w:t>Грамоты</w:t>
            </w:r>
          </w:p>
        </w:tc>
        <w:tc>
          <w:tcPr>
            <w:tcW w:w="3751" w:type="dxa"/>
          </w:tcPr>
          <w:p w:rsidR="00BC6141" w:rsidRPr="00EF262D" w:rsidRDefault="00502043" w:rsidP="00507326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BC6141" w:rsidTr="00507326">
        <w:tc>
          <w:tcPr>
            <w:tcW w:w="4259" w:type="dxa"/>
            <w:vMerge/>
          </w:tcPr>
          <w:p w:rsidR="00BC6141" w:rsidRPr="002A2E17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7290" w:type="dxa"/>
          </w:tcPr>
          <w:p w:rsidR="00BC6141" w:rsidRPr="002A2E17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 w:rsidRPr="002A2E17">
              <w:rPr>
                <w:rFonts w:ascii="Liberation Serif" w:eastAsia="Times New Roman" w:hAnsi="Liberation Serif"/>
                <w:b/>
                <w:color w:val="000000"/>
                <w:sz w:val="24"/>
                <w:szCs w:val="24"/>
              </w:rPr>
              <w:t>Благодарственные письма</w:t>
            </w:r>
          </w:p>
        </w:tc>
        <w:tc>
          <w:tcPr>
            <w:tcW w:w="3751" w:type="dxa"/>
          </w:tcPr>
          <w:p w:rsidR="00BC6141" w:rsidRPr="00EF262D" w:rsidRDefault="00502043" w:rsidP="00507326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</w:tbl>
    <w:p w:rsidR="00BC6141" w:rsidRDefault="00BC6141" w:rsidP="00BC6141">
      <w:pPr>
        <w:pStyle w:val="ad"/>
        <w:spacing w:after="0"/>
        <w:jc w:val="both"/>
        <w:rPr>
          <w:rFonts w:ascii="Liberation Serif" w:hAnsi="Liberation Serif"/>
          <w:i/>
          <w:color w:val="FF0000"/>
          <w:sz w:val="24"/>
          <w:szCs w:val="24"/>
        </w:rPr>
      </w:pPr>
    </w:p>
    <w:p w:rsidR="00BC6141" w:rsidRDefault="00BC6141" w:rsidP="00BC6141">
      <w:pPr>
        <w:spacing w:after="0" w:line="240" w:lineRule="auto"/>
        <w:ind w:left="709"/>
        <w:rPr>
          <w:rFonts w:ascii="Liberation Serif" w:hAnsi="Liberation Serif"/>
          <w:b/>
          <w:color w:val="000000"/>
          <w:sz w:val="24"/>
          <w:szCs w:val="24"/>
        </w:rPr>
      </w:pPr>
    </w:p>
    <w:p w:rsidR="00BC6141" w:rsidRDefault="00BC6141" w:rsidP="00BC6141">
      <w:pPr>
        <w:spacing w:after="0" w:line="240" w:lineRule="auto"/>
        <w:ind w:left="709"/>
        <w:rPr>
          <w:rFonts w:ascii="Liberation Serif" w:hAnsi="Liberation Serif"/>
          <w:b/>
          <w:color w:val="000000"/>
          <w:sz w:val="24"/>
          <w:szCs w:val="24"/>
        </w:rPr>
      </w:pPr>
    </w:p>
    <w:p w:rsidR="00BC6141" w:rsidRDefault="00BC6141" w:rsidP="00BC6141">
      <w:pPr>
        <w:spacing w:after="0" w:line="240" w:lineRule="auto"/>
        <w:ind w:left="709"/>
        <w:rPr>
          <w:rFonts w:ascii="Liberation Serif" w:hAnsi="Liberation Serif"/>
        </w:rPr>
      </w:pPr>
      <w:r>
        <w:rPr>
          <w:rFonts w:ascii="Liberation Serif" w:hAnsi="Liberation Serif"/>
          <w:b/>
          <w:color w:val="000000"/>
          <w:sz w:val="24"/>
          <w:szCs w:val="24"/>
        </w:rPr>
        <w:t xml:space="preserve">3.6. </w:t>
      </w:r>
      <w:r>
        <w:rPr>
          <w:rFonts w:ascii="Liberation Serif" w:hAnsi="Liberation Serif"/>
          <w:b/>
          <w:sz w:val="24"/>
          <w:szCs w:val="24"/>
        </w:rPr>
        <w:t>Характеристика кадрового состава учреждения</w:t>
      </w:r>
    </w:p>
    <w:p w:rsidR="00BC6141" w:rsidRDefault="00BC6141" w:rsidP="00BC6141">
      <w:pPr>
        <w:spacing w:after="0" w:line="240" w:lineRule="auto"/>
        <w:ind w:left="709"/>
        <w:rPr>
          <w:rFonts w:ascii="Liberation Serif" w:hAnsi="Liberation Serif"/>
          <w:b/>
          <w:sz w:val="24"/>
          <w:szCs w:val="24"/>
        </w:rPr>
      </w:pPr>
    </w:p>
    <w:tbl>
      <w:tblPr>
        <w:tblW w:w="1523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35"/>
        <w:gridCol w:w="4604"/>
        <w:gridCol w:w="3298"/>
      </w:tblGrid>
      <w:tr w:rsidR="00BC6141" w:rsidTr="00507326">
        <w:trPr>
          <w:jc w:val="right"/>
        </w:trPr>
        <w:tc>
          <w:tcPr>
            <w:tcW w:w="11939" w:type="dxa"/>
            <w:gridSpan w:val="2"/>
          </w:tcPr>
          <w:p w:rsidR="00BC6141" w:rsidRPr="002A2E17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2A2E17">
              <w:rPr>
                <w:rFonts w:ascii="Liberation Serif" w:eastAsia="Times New Roman" w:hAnsi="Liberation Serif"/>
                <w:b/>
                <w:bCs/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w="3298" w:type="dxa"/>
          </w:tcPr>
          <w:p w:rsidR="00BC6141" w:rsidRPr="002A2E17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2A2E17">
              <w:rPr>
                <w:rFonts w:ascii="Liberation Serif" w:eastAsia="Times New Roman" w:hAnsi="Liberation Serif"/>
                <w:b/>
                <w:color w:val="000000"/>
                <w:sz w:val="24"/>
                <w:szCs w:val="24"/>
              </w:rPr>
              <w:t>Количество человек</w:t>
            </w:r>
          </w:p>
        </w:tc>
      </w:tr>
      <w:tr w:rsidR="00BC6141" w:rsidTr="00507326">
        <w:trPr>
          <w:jc w:val="right"/>
        </w:trPr>
        <w:tc>
          <w:tcPr>
            <w:tcW w:w="11939" w:type="dxa"/>
            <w:gridSpan w:val="2"/>
          </w:tcPr>
          <w:p w:rsidR="00BC6141" w:rsidRPr="002A2E17" w:rsidRDefault="00BC6141" w:rsidP="0050732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2A2E17">
              <w:rPr>
                <w:rFonts w:ascii="Liberation Serif" w:eastAsia="Times New Roman" w:hAnsi="Liberation Serif"/>
                <w:bCs/>
                <w:sz w:val="24"/>
                <w:szCs w:val="24"/>
              </w:rPr>
              <w:t>Количество штатных единиц по штатному расписанию</w:t>
            </w:r>
          </w:p>
        </w:tc>
        <w:tc>
          <w:tcPr>
            <w:tcW w:w="3298" w:type="dxa"/>
          </w:tcPr>
          <w:p w:rsidR="00BC6141" w:rsidRPr="00502043" w:rsidRDefault="00502043" w:rsidP="00502043">
            <w:pPr>
              <w:widowControl w:val="0"/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 w:rsidRPr="00502043">
              <w:rPr>
                <w:bCs/>
                <w:iCs/>
                <w:sz w:val="24"/>
                <w:szCs w:val="24"/>
              </w:rPr>
              <w:t>1</w:t>
            </w:r>
          </w:p>
        </w:tc>
      </w:tr>
      <w:tr w:rsidR="00BC6141" w:rsidTr="00507326">
        <w:trPr>
          <w:jc w:val="right"/>
        </w:trPr>
        <w:tc>
          <w:tcPr>
            <w:tcW w:w="11939" w:type="dxa"/>
            <w:gridSpan w:val="2"/>
          </w:tcPr>
          <w:p w:rsidR="00BC6141" w:rsidRPr="002A2E17" w:rsidRDefault="00BC6141" w:rsidP="0050732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2A2E17">
              <w:rPr>
                <w:rFonts w:ascii="Liberation Serif" w:eastAsia="Times New Roman" w:hAnsi="Liberation Serif"/>
                <w:bCs/>
                <w:sz w:val="24"/>
                <w:szCs w:val="24"/>
              </w:rPr>
              <w:t>Общее количество сотрудников</w:t>
            </w:r>
          </w:p>
        </w:tc>
        <w:tc>
          <w:tcPr>
            <w:tcW w:w="3298" w:type="dxa"/>
          </w:tcPr>
          <w:p w:rsidR="00BC6141" w:rsidRPr="00502043" w:rsidRDefault="00502043" w:rsidP="00502043">
            <w:pPr>
              <w:widowControl w:val="0"/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 w:rsidRPr="00502043">
              <w:rPr>
                <w:bCs/>
                <w:iCs/>
                <w:sz w:val="24"/>
                <w:szCs w:val="24"/>
              </w:rPr>
              <w:t>1</w:t>
            </w:r>
          </w:p>
        </w:tc>
      </w:tr>
      <w:tr w:rsidR="00BC6141" w:rsidTr="00507326">
        <w:trPr>
          <w:jc w:val="right"/>
        </w:trPr>
        <w:tc>
          <w:tcPr>
            <w:tcW w:w="11939" w:type="dxa"/>
            <w:gridSpan w:val="2"/>
            <w:vMerge w:val="restart"/>
          </w:tcPr>
          <w:p w:rsidR="00BC6141" w:rsidRPr="002A2E17" w:rsidRDefault="00BC6141" w:rsidP="0050732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2A2E17">
              <w:rPr>
                <w:rFonts w:ascii="Liberation Serif" w:eastAsia="Times New Roman" w:hAnsi="Liberation Serif"/>
                <w:bCs/>
                <w:sz w:val="24"/>
                <w:szCs w:val="24"/>
              </w:rPr>
              <w:t xml:space="preserve">Списочная численность сотрудников </w:t>
            </w:r>
            <w:r w:rsidRPr="002A2E17">
              <w:rPr>
                <w:rFonts w:ascii="Liberation Serif" w:eastAsia="Times New Roman" w:hAnsi="Liberation Serif"/>
                <w:bCs/>
                <w:i/>
                <w:iCs/>
                <w:sz w:val="24"/>
                <w:szCs w:val="24"/>
              </w:rPr>
              <w:t>(без внешних совместителей)</w:t>
            </w:r>
            <w:r w:rsidRPr="002A2E17">
              <w:rPr>
                <w:rFonts w:ascii="Liberation Serif" w:eastAsia="Times New Roman" w:hAnsi="Liberation Serif"/>
                <w:bCs/>
                <w:sz w:val="24"/>
                <w:szCs w:val="24"/>
              </w:rPr>
              <w:t>:</w:t>
            </w:r>
          </w:p>
          <w:p w:rsidR="00BC6141" w:rsidRPr="002A2E17" w:rsidRDefault="00BC6141" w:rsidP="0050732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2A2E17">
              <w:rPr>
                <w:rFonts w:ascii="Liberation Serif" w:eastAsia="Times New Roman" w:hAnsi="Liberation Serif"/>
                <w:bCs/>
                <w:sz w:val="24"/>
                <w:szCs w:val="24"/>
              </w:rPr>
              <w:t>- из них внутренних совместителей</w:t>
            </w:r>
          </w:p>
        </w:tc>
        <w:tc>
          <w:tcPr>
            <w:tcW w:w="3298" w:type="dxa"/>
          </w:tcPr>
          <w:p w:rsidR="00BC6141" w:rsidRPr="00502043" w:rsidRDefault="00502043" w:rsidP="00502043">
            <w:pPr>
              <w:widowControl w:val="0"/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 w:rsidRPr="00502043">
              <w:rPr>
                <w:bCs/>
                <w:iCs/>
                <w:sz w:val="24"/>
                <w:szCs w:val="24"/>
              </w:rPr>
              <w:t>1</w:t>
            </w:r>
          </w:p>
        </w:tc>
      </w:tr>
      <w:tr w:rsidR="00BC6141" w:rsidTr="00507326">
        <w:trPr>
          <w:jc w:val="right"/>
        </w:trPr>
        <w:tc>
          <w:tcPr>
            <w:tcW w:w="11939" w:type="dxa"/>
            <w:gridSpan w:val="2"/>
            <w:vMerge/>
          </w:tcPr>
          <w:p w:rsidR="00BC6141" w:rsidRPr="002A2E17" w:rsidRDefault="00BC6141" w:rsidP="0050732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3298" w:type="dxa"/>
          </w:tcPr>
          <w:p w:rsidR="00BC6141" w:rsidRPr="00502043" w:rsidRDefault="00502043" w:rsidP="00502043">
            <w:pPr>
              <w:widowControl w:val="0"/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 w:rsidRPr="00502043">
              <w:rPr>
                <w:bCs/>
                <w:iCs/>
                <w:sz w:val="24"/>
                <w:szCs w:val="24"/>
              </w:rPr>
              <w:t>0</w:t>
            </w:r>
          </w:p>
        </w:tc>
      </w:tr>
      <w:tr w:rsidR="00BC6141" w:rsidTr="00507326">
        <w:trPr>
          <w:jc w:val="right"/>
        </w:trPr>
        <w:tc>
          <w:tcPr>
            <w:tcW w:w="11939" w:type="dxa"/>
            <w:gridSpan w:val="2"/>
          </w:tcPr>
          <w:p w:rsidR="00BC6141" w:rsidRPr="002A2E17" w:rsidRDefault="00BC6141" w:rsidP="0050732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2A2E17">
              <w:rPr>
                <w:rFonts w:ascii="Liberation Serif" w:eastAsia="Times New Roman" w:hAnsi="Liberation Serif"/>
                <w:bCs/>
                <w:sz w:val="24"/>
                <w:szCs w:val="24"/>
              </w:rPr>
              <w:t>Количество внешних совместителей</w:t>
            </w:r>
          </w:p>
        </w:tc>
        <w:tc>
          <w:tcPr>
            <w:tcW w:w="3298" w:type="dxa"/>
          </w:tcPr>
          <w:p w:rsidR="00BC6141" w:rsidRPr="00502043" w:rsidRDefault="00502043" w:rsidP="00502043">
            <w:pPr>
              <w:widowControl w:val="0"/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 w:rsidRPr="00502043">
              <w:rPr>
                <w:bCs/>
                <w:iCs/>
                <w:sz w:val="24"/>
                <w:szCs w:val="24"/>
              </w:rPr>
              <w:t>0</w:t>
            </w:r>
          </w:p>
        </w:tc>
      </w:tr>
      <w:tr w:rsidR="00BC6141" w:rsidTr="00507326">
        <w:trPr>
          <w:jc w:val="right"/>
        </w:trPr>
        <w:tc>
          <w:tcPr>
            <w:tcW w:w="11939" w:type="dxa"/>
            <w:gridSpan w:val="2"/>
          </w:tcPr>
          <w:p w:rsidR="00BC6141" w:rsidRPr="002A2E17" w:rsidRDefault="00BC6141" w:rsidP="0050732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2A2E17">
              <w:rPr>
                <w:rFonts w:ascii="Liberation Serif" w:eastAsia="Times New Roman" w:hAnsi="Liberation Serif"/>
                <w:bCs/>
                <w:sz w:val="24"/>
                <w:szCs w:val="24"/>
              </w:rPr>
              <w:t>Количество работников, относящихся к основному персоналу (</w:t>
            </w:r>
            <w:r w:rsidRPr="002A2E17">
              <w:rPr>
                <w:rFonts w:ascii="Liberation Serif" w:eastAsia="Times New Roman" w:hAnsi="Liberation Serif"/>
                <w:bCs/>
                <w:i/>
                <w:iCs/>
                <w:sz w:val="24"/>
                <w:szCs w:val="24"/>
              </w:rPr>
              <w:t>включая внешних совместителей</w:t>
            </w:r>
            <w:r w:rsidRPr="002A2E17">
              <w:rPr>
                <w:rFonts w:ascii="Liberation Serif" w:eastAsia="Times New Roman" w:hAnsi="Liberation Serif"/>
                <w:bCs/>
                <w:sz w:val="24"/>
                <w:szCs w:val="24"/>
              </w:rPr>
              <w:t>)</w:t>
            </w:r>
          </w:p>
        </w:tc>
        <w:tc>
          <w:tcPr>
            <w:tcW w:w="3298" w:type="dxa"/>
          </w:tcPr>
          <w:p w:rsidR="00BC6141" w:rsidRPr="00502043" w:rsidRDefault="00502043" w:rsidP="00502043">
            <w:pPr>
              <w:widowControl w:val="0"/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 w:rsidRPr="00502043">
              <w:rPr>
                <w:bCs/>
                <w:iCs/>
                <w:sz w:val="24"/>
                <w:szCs w:val="24"/>
              </w:rPr>
              <w:t>1</w:t>
            </w:r>
          </w:p>
        </w:tc>
      </w:tr>
      <w:tr w:rsidR="00BC6141" w:rsidTr="00507326">
        <w:trPr>
          <w:jc w:val="right"/>
        </w:trPr>
        <w:tc>
          <w:tcPr>
            <w:tcW w:w="7335" w:type="dxa"/>
            <w:vMerge w:val="restart"/>
          </w:tcPr>
          <w:p w:rsidR="00BC6141" w:rsidRPr="002A2E17" w:rsidRDefault="00BC6141" w:rsidP="0050732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2A2E17">
              <w:rPr>
                <w:rFonts w:ascii="Liberation Serif" w:eastAsia="Times New Roman" w:hAnsi="Liberation Serif"/>
                <w:bCs/>
                <w:sz w:val="24"/>
                <w:szCs w:val="24"/>
              </w:rPr>
              <w:t>Гендерная характеристика работников, относящихся к основному персоналу</w:t>
            </w:r>
          </w:p>
        </w:tc>
        <w:tc>
          <w:tcPr>
            <w:tcW w:w="4604" w:type="dxa"/>
          </w:tcPr>
          <w:p w:rsidR="00BC6141" w:rsidRPr="002A2E17" w:rsidRDefault="00BC6141" w:rsidP="0050732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2A2E17">
              <w:rPr>
                <w:rFonts w:ascii="Liberation Serif" w:eastAsia="Times New Roman" w:hAnsi="Liberation Serif"/>
                <w:sz w:val="24"/>
                <w:szCs w:val="24"/>
              </w:rPr>
              <w:t>- женщин</w:t>
            </w:r>
          </w:p>
        </w:tc>
        <w:tc>
          <w:tcPr>
            <w:tcW w:w="3298" w:type="dxa"/>
          </w:tcPr>
          <w:p w:rsidR="00BC6141" w:rsidRPr="00502043" w:rsidRDefault="00502043" w:rsidP="00502043">
            <w:pPr>
              <w:widowControl w:val="0"/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 w:rsidRPr="00502043">
              <w:rPr>
                <w:bCs/>
                <w:iCs/>
                <w:sz w:val="24"/>
                <w:szCs w:val="24"/>
              </w:rPr>
              <w:t>1</w:t>
            </w:r>
          </w:p>
        </w:tc>
      </w:tr>
      <w:tr w:rsidR="00BC6141" w:rsidTr="00507326">
        <w:trPr>
          <w:jc w:val="right"/>
        </w:trPr>
        <w:tc>
          <w:tcPr>
            <w:tcW w:w="7335" w:type="dxa"/>
            <w:vMerge/>
          </w:tcPr>
          <w:p w:rsidR="00BC6141" w:rsidRPr="002A2E17" w:rsidRDefault="00BC6141" w:rsidP="0050732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4604" w:type="dxa"/>
          </w:tcPr>
          <w:p w:rsidR="00BC6141" w:rsidRPr="002A2E17" w:rsidRDefault="00BC6141" w:rsidP="0050732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2A2E17">
              <w:rPr>
                <w:rFonts w:ascii="Liberation Serif" w:eastAsia="Times New Roman" w:hAnsi="Liberation Serif"/>
                <w:sz w:val="24"/>
                <w:szCs w:val="24"/>
              </w:rPr>
              <w:t>- мужчин</w:t>
            </w:r>
          </w:p>
        </w:tc>
        <w:tc>
          <w:tcPr>
            <w:tcW w:w="3298" w:type="dxa"/>
          </w:tcPr>
          <w:p w:rsidR="00BC6141" w:rsidRPr="00502043" w:rsidRDefault="00502043" w:rsidP="00502043">
            <w:pPr>
              <w:widowControl w:val="0"/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 w:rsidRPr="00502043">
              <w:rPr>
                <w:bCs/>
                <w:iCs/>
                <w:sz w:val="24"/>
                <w:szCs w:val="24"/>
              </w:rPr>
              <w:t>0</w:t>
            </w:r>
          </w:p>
        </w:tc>
      </w:tr>
      <w:tr w:rsidR="00BC6141" w:rsidTr="00507326">
        <w:trPr>
          <w:jc w:val="right"/>
        </w:trPr>
        <w:tc>
          <w:tcPr>
            <w:tcW w:w="7335" w:type="dxa"/>
            <w:vMerge w:val="restart"/>
          </w:tcPr>
          <w:p w:rsidR="00BC6141" w:rsidRPr="002A2E17" w:rsidRDefault="00BC6141" w:rsidP="0050732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2A2E17">
              <w:rPr>
                <w:rFonts w:ascii="Liberation Serif" w:eastAsia="Times New Roman" w:hAnsi="Liberation Serif"/>
                <w:bCs/>
                <w:sz w:val="24"/>
                <w:szCs w:val="24"/>
              </w:rPr>
              <w:t>Образовательный уровень работников, относящихся к основному персоналу</w:t>
            </w:r>
          </w:p>
        </w:tc>
        <w:tc>
          <w:tcPr>
            <w:tcW w:w="4604" w:type="dxa"/>
          </w:tcPr>
          <w:p w:rsidR="00BC6141" w:rsidRPr="002A2E17" w:rsidRDefault="00BC6141" w:rsidP="0050732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2A2E17">
              <w:rPr>
                <w:rFonts w:ascii="Liberation Serif" w:eastAsia="Times New Roman" w:hAnsi="Liberation Serif"/>
                <w:sz w:val="24"/>
                <w:szCs w:val="24"/>
              </w:rPr>
              <w:t>- имеют профильное высшее образование</w:t>
            </w:r>
          </w:p>
        </w:tc>
        <w:tc>
          <w:tcPr>
            <w:tcW w:w="3298" w:type="dxa"/>
          </w:tcPr>
          <w:p w:rsidR="00BC6141" w:rsidRPr="00502043" w:rsidRDefault="00502043" w:rsidP="00502043">
            <w:pPr>
              <w:widowControl w:val="0"/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 w:rsidRPr="00502043">
              <w:rPr>
                <w:bCs/>
                <w:iCs/>
                <w:sz w:val="24"/>
                <w:szCs w:val="24"/>
              </w:rPr>
              <w:t>1</w:t>
            </w:r>
          </w:p>
        </w:tc>
      </w:tr>
      <w:tr w:rsidR="00BC6141" w:rsidTr="00507326">
        <w:trPr>
          <w:jc w:val="right"/>
        </w:trPr>
        <w:tc>
          <w:tcPr>
            <w:tcW w:w="7335" w:type="dxa"/>
            <w:vMerge/>
          </w:tcPr>
          <w:p w:rsidR="00BC6141" w:rsidRPr="002A2E17" w:rsidRDefault="00BC6141" w:rsidP="0050732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4604" w:type="dxa"/>
          </w:tcPr>
          <w:p w:rsidR="00BC6141" w:rsidRPr="002A2E17" w:rsidRDefault="00BC6141" w:rsidP="0050732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2A2E17">
              <w:rPr>
                <w:rFonts w:ascii="Liberation Serif" w:eastAsia="Times New Roman" w:hAnsi="Liberation Serif"/>
                <w:sz w:val="24"/>
                <w:szCs w:val="24"/>
              </w:rPr>
              <w:t>- имеют непрофильное высшее образование</w:t>
            </w:r>
          </w:p>
        </w:tc>
        <w:tc>
          <w:tcPr>
            <w:tcW w:w="3298" w:type="dxa"/>
          </w:tcPr>
          <w:p w:rsidR="00BC6141" w:rsidRPr="00502043" w:rsidRDefault="00502043" w:rsidP="00502043">
            <w:pPr>
              <w:widowControl w:val="0"/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 w:rsidRPr="00502043">
              <w:rPr>
                <w:bCs/>
                <w:iCs/>
                <w:sz w:val="24"/>
                <w:szCs w:val="24"/>
              </w:rPr>
              <w:t>0</w:t>
            </w:r>
          </w:p>
        </w:tc>
      </w:tr>
      <w:tr w:rsidR="00BC6141" w:rsidTr="00507326">
        <w:trPr>
          <w:jc w:val="right"/>
        </w:trPr>
        <w:tc>
          <w:tcPr>
            <w:tcW w:w="7335" w:type="dxa"/>
            <w:vMerge/>
          </w:tcPr>
          <w:p w:rsidR="00BC6141" w:rsidRPr="002A2E17" w:rsidRDefault="00BC6141" w:rsidP="0050732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4604" w:type="dxa"/>
          </w:tcPr>
          <w:p w:rsidR="00BC6141" w:rsidRPr="002A2E17" w:rsidRDefault="00BC6141" w:rsidP="0050732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2A2E17">
              <w:rPr>
                <w:rFonts w:ascii="Liberation Serif" w:eastAsia="Times New Roman" w:hAnsi="Liberation Serif"/>
                <w:sz w:val="24"/>
                <w:szCs w:val="24"/>
              </w:rPr>
              <w:t>- имеют профильное среднее специальное образование</w:t>
            </w:r>
          </w:p>
        </w:tc>
        <w:tc>
          <w:tcPr>
            <w:tcW w:w="3298" w:type="dxa"/>
          </w:tcPr>
          <w:p w:rsidR="00BC6141" w:rsidRPr="00502043" w:rsidRDefault="00502043" w:rsidP="00502043">
            <w:pPr>
              <w:widowControl w:val="0"/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 w:rsidRPr="00502043">
              <w:rPr>
                <w:bCs/>
                <w:iCs/>
                <w:sz w:val="24"/>
                <w:szCs w:val="24"/>
              </w:rPr>
              <w:t>0</w:t>
            </w:r>
          </w:p>
        </w:tc>
      </w:tr>
      <w:tr w:rsidR="00BC6141" w:rsidTr="00507326">
        <w:trPr>
          <w:jc w:val="right"/>
        </w:trPr>
        <w:tc>
          <w:tcPr>
            <w:tcW w:w="7335" w:type="dxa"/>
            <w:vMerge/>
          </w:tcPr>
          <w:p w:rsidR="00BC6141" w:rsidRPr="002A2E17" w:rsidRDefault="00BC6141" w:rsidP="0050732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4604" w:type="dxa"/>
          </w:tcPr>
          <w:p w:rsidR="00BC6141" w:rsidRPr="002A2E17" w:rsidRDefault="00BC6141" w:rsidP="0050732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2A2E17">
              <w:rPr>
                <w:rFonts w:ascii="Liberation Serif" w:eastAsia="Times New Roman" w:hAnsi="Liberation Serif"/>
                <w:sz w:val="24"/>
                <w:szCs w:val="24"/>
              </w:rPr>
              <w:t>- имеют непрофильное среднее специальное образование</w:t>
            </w:r>
          </w:p>
        </w:tc>
        <w:tc>
          <w:tcPr>
            <w:tcW w:w="3298" w:type="dxa"/>
          </w:tcPr>
          <w:p w:rsidR="00BC6141" w:rsidRPr="00502043" w:rsidRDefault="00502043" w:rsidP="00502043">
            <w:pPr>
              <w:widowControl w:val="0"/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 w:rsidRPr="00502043">
              <w:rPr>
                <w:bCs/>
                <w:iCs/>
                <w:sz w:val="24"/>
                <w:szCs w:val="24"/>
              </w:rPr>
              <w:t>0</w:t>
            </w:r>
          </w:p>
        </w:tc>
      </w:tr>
      <w:tr w:rsidR="00BC6141" w:rsidTr="00507326">
        <w:trPr>
          <w:jc w:val="right"/>
        </w:trPr>
        <w:tc>
          <w:tcPr>
            <w:tcW w:w="7335" w:type="dxa"/>
            <w:vMerge/>
          </w:tcPr>
          <w:p w:rsidR="00BC6141" w:rsidRPr="002A2E17" w:rsidRDefault="00BC6141" w:rsidP="0050732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4604" w:type="dxa"/>
          </w:tcPr>
          <w:p w:rsidR="00BC6141" w:rsidRPr="002A2E17" w:rsidRDefault="00BC6141" w:rsidP="0050732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2A2E17">
              <w:rPr>
                <w:rFonts w:ascii="Liberation Serif" w:eastAsia="Times New Roman" w:hAnsi="Liberation Serif"/>
                <w:sz w:val="24"/>
                <w:szCs w:val="24"/>
              </w:rPr>
              <w:t>- получают профильное образование (из них в рамках целевого обучения)</w:t>
            </w:r>
          </w:p>
        </w:tc>
        <w:tc>
          <w:tcPr>
            <w:tcW w:w="3298" w:type="dxa"/>
          </w:tcPr>
          <w:p w:rsidR="00BC6141" w:rsidRPr="00502043" w:rsidRDefault="00502043" w:rsidP="00502043">
            <w:pPr>
              <w:widowControl w:val="0"/>
              <w:spacing w:after="0" w:line="240" w:lineRule="auto"/>
              <w:jc w:val="center"/>
            </w:pPr>
            <w:r w:rsidRPr="00502043">
              <w:t>0</w:t>
            </w:r>
          </w:p>
        </w:tc>
      </w:tr>
      <w:tr w:rsidR="00BC6141" w:rsidTr="00507326">
        <w:trPr>
          <w:jc w:val="right"/>
        </w:trPr>
        <w:tc>
          <w:tcPr>
            <w:tcW w:w="7335" w:type="dxa"/>
            <w:vMerge/>
          </w:tcPr>
          <w:p w:rsidR="00BC6141" w:rsidRPr="002A2E17" w:rsidRDefault="00BC6141" w:rsidP="0050732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4604" w:type="dxa"/>
          </w:tcPr>
          <w:p w:rsidR="00BC6141" w:rsidRPr="002A2E17" w:rsidRDefault="00BC6141" w:rsidP="0050732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2A2E17"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proofErr w:type="gramStart"/>
            <w:r w:rsidRPr="002A2E17">
              <w:rPr>
                <w:rFonts w:ascii="Liberation Serif" w:eastAsia="Times New Roman" w:hAnsi="Liberation Serif"/>
                <w:sz w:val="24"/>
                <w:szCs w:val="24"/>
              </w:rPr>
              <w:t>получившие</w:t>
            </w:r>
            <w:proofErr w:type="gramEnd"/>
            <w:r w:rsidRPr="002A2E17">
              <w:rPr>
                <w:rFonts w:ascii="Liberation Serif" w:eastAsia="Times New Roman" w:hAnsi="Liberation Serif"/>
                <w:sz w:val="24"/>
                <w:szCs w:val="24"/>
              </w:rPr>
              <w:t xml:space="preserve"> профильное среднее специальное образование в отчётном году</w:t>
            </w:r>
          </w:p>
        </w:tc>
        <w:tc>
          <w:tcPr>
            <w:tcW w:w="3298" w:type="dxa"/>
          </w:tcPr>
          <w:p w:rsidR="00BC6141" w:rsidRPr="00502043" w:rsidRDefault="00502043" w:rsidP="00502043">
            <w:pPr>
              <w:widowControl w:val="0"/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 w:rsidRPr="00502043">
              <w:rPr>
                <w:bCs/>
                <w:iCs/>
                <w:sz w:val="24"/>
                <w:szCs w:val="24"/>
              </w:rPr>
              <w:t>0</w:t>
            </w:r>
          </w:p>
        </w:tc>
      </w:tr>
      <w:tr w:rsidR="00BC6141" w:rsidTr="00507326">
        <w:trPr>
          <w:jc w:val="right"/>
        </w:trPr>
        <w:tc>
          <w:tcPr>
            <w:tcW w:w="7335" w:type="dxa"/>
            <w:vMerge/>
          </w:tcPr>
          <w:p w:rsidR="00BC6141" w:rsidRPr="002A2E17" w:rsidRDefault="00BC6141" w:rsidP="0050732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4604" w:type="dxa"/>
          </w:tcPr>
          <w:p w:rsidR="00BC6141" w:rsidRPr="002A2E17" w:rsidRDefault="00BC6141" w:rsidP="0050732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2A2E17"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proofErr w:type="gramStart"/>
            <w:r w:rsidRPr="002A2E17">
              <w:rPr>
                <w:rFonts w:ascii="Liberation Serif" w:eastAsia="Times New Roman" w:hAnsi="Liberation Serif"/>
                <w:sz w:val="24"/>
                <w:szCs w:val="24"/>
              </w:rPr>
              <w:t>получившие</w:t>
            </w:r>
            <w:proofErr w:type="gramEnd"/>
            <w:r w:rsidRPr="002A2E17">
              <w:rPr>
                <w:rFonts w:ascii="Liberation Serif" w:eastAsia="Times New Roman" w:hAnsi="Liberation Serif"/>
                <w:sz w:val="24"/>
                <w:szCs w:val="24"/>
              </w:rPr>
              <w:t xml:space="preserve"> профильное высшее образование в отчётном году</w:t>
            </w:r>
          </w:p>
        </w:tc>
        <w:tc>
          <w:tcPr>
            <w:tcW w:w="3298" w:type="dxa"/>
          </w:tcPr>
          <w:p w:rsidR="00BC6141" w:rsidRPr="00502043" w:rsidRDefault="00502043" w:rsidP="00502043">
            <w:pPr>
              <w:widowControl w:val="0"/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 w:rsidRPr="00502043">
              <w:rPr>
                <w:bCs/>
                <w:iCs/>
                <w:sz w:val="24"/>
                <w:szCs w:val="24"/>
              </w:rPr>
              <w:t>0</w:t>
            </w:r>
          </w:p>
        </w:tc>
      </w:tr>
      <w:tr w:rsidR="00BC6141" w:rsidTr="00507326">
        <w:trPr>
          <w:jc w:val="right"/>
        </w:trPr>
        <w:tc>
          <w:tcPr>
            <w:tcW w:w="7335" w:type="dxa"/>
            <w:vMerge w:val="restart"/>
          </w:tcPr>
          <w:p w:rsidR="00BC6141" w:rsidRPr="002A2E17" w:rsidRDefault="00BC6141" w:rsidP="0050732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2A2E17">
              <w:rPr>
                <w:rFonts w:ascii="Liberation Serif" w:eastAsia="Times New Roman" w:hAnsi="Liberation Serif"/>
                <w:bCs/>
                <w:sz w:val="24"/>
                <w:szCs w:val="24"/>
              </w:rPr>
              <w:t>Из численности штатных работников имеют стаж работы в профильных организациях</w:t>
            </w:r>
          </w:p>
        </w:tc>
        <w:tc>
          <w:tcPr>
            <w:tcW w:w="4604" w:type="dxa"/>
          </w:tcPr>
          <w:p w:rsidR="00BC6141" w:rsidRPr="002A2E17" w:rsidRDefault="00BC6141" w:rsidP="0050732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2A2E17">
              <w:rPr>
                <w:rFonts w:ascii="Liberation Serif" w:eastAsia="Times New Roman" w:hAnsi="Liberation Serif"/>
                <w:sz w:val="24"/>
                <w:szCs w:val="24"/>
              </w:rPr>
              <w:t>- до 3 лет</w:t>
            </w:r>
          </w:p>
        </w:tc>
        <w:tc>
          <w:tcPr>
            <w:tcW w:w="3298" w:type="dxa"/>
          </w:tcPr>
          <w:p w:rsidR="00BC6141" w:rsidRPr="00502043" w:rsidRDefault="00502043" w:rsidP="00502043">
            <w:pPr>
              <w:widowControl w:val="0"/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 w:rsidRPr="00502043">
              <w:rPr>
                <w:bCs/>
                <w:iCs/>
                <w:sz w:val="24"/>
                <w:szCs w:val="24"/>
              </w:rPr>
              <w:t>0</w:t>
            </w:r>
          </w:p>
        </w:tc>
      </w:tr>
      <w:tr w:rsidR="00BC6141" w:rsidTr="00507326">
        <w:trPr>
          <w:jc w:val="right"/>
        </w:trPr>
        <w:tc>
          <w:tcPr>
            <w:tcW w:w="7335" w:type="dxa"/>
            <w:vMerge/>
          </w:tcPr>
          <w:p w:rsidR="00BC6141" w:rsidRPr="002A2E17" w:rsidRDefault="00BC6141" w:rsidP="0050732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4604" w:type="dxa"/>
          </w:tcPr>
          <w:p w:rsidR="00BC6141" w:rsidRPr="002A2E17" w:rsidRDefault="00BC6141" w:rsidP="0050732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2A2E17">
              <w:rPr>
                <w:rFonts w:ascii="Liberation Serif" w:eastAsia="Times New Roman" w:hAnsi="Liberation Serif"/>
                <w:sz w:val="24"/>
                <w:szCs w:val="24"/>
              </w:rPr>
              <w:t>- от 3 до 10 лет</w:t>
            </w:r>
          </w:p>
        </w:tc>
        <w:tc>
          <w:tcPr>
            <w:tcW w:w="3298" w:type="dxa"/>
          </w:tcPr>
          <w:p w:rsidR="00BC6141" w:rsidRPr="00502043" w:rsidRDefault="00502043" w:rsidP="00502043">
            <w:pPr>
              <w:widowControl w:val="0"/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 w:rsidRPr="00502043">
              <w:rPr>
                <w:bCs/>
                <w:iCs/>
                <w:sz w:val="24"/>
                <w:szCs w:val="24"/>
              </w:rPr>
              <w:t>0</w:t>
            </w:r>
          </w:p>
        </w:tc>
      </w:tr>
      <w:tr w:rsidR="00BC6141" w:rsidTr="00507326">
        <w:trPr>
          <w:jc w:val="right"/>
        </w:trPr>
        <w:tc>
          <w:tcPr>
            <w:tcW w:w="7335" w:type="dxa"/>
            <w:vMerge/>
          </w:tcPr>
          <w:p w:rsidR="00BC6141" w:rsidRPr="002A2E17" w:rsidRDefault="00BC6141" w:rsidP="0050732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4604" w:type="dxa"/>
          </w:tcPr>
          <w:p w:rsidR="00BC6141" w:rsidRPr="002A2E17" w:rsidRDefault="00BC6141" w:rsidP="0050732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2A2E17">
              <w:rPr>
                <w:rFonts w:ascii="Liberation Serif" w:eastAsia="Times New Roman" w:hAnsi="Liberation Serif"/>
                <w:sz w:val="24"/>
                <w:szCs w:val="24"/>
              </w:rPr>
              <w:t>- свыше 10 лет</w:t>
            </w:r>
          </w:p>
        </w:tc>
        <w:tc>
          <w:tcPr>
            <w:tcW w:w="3298" w:type="dxa"/>
          </w:tcPr>
          <w:p w:rsidR="00BC6141" w:rsidRPr="00502043" w:rsidRDefault="00502043" w:rsidP="00502043">
            <w:pPr>
              <w:widowControl w:val="0"/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 w:rsidRPr="00502043">
              <w:rPr>
                <w:bCs/>
                <w:iCs/>
                <w:sz w:val="24"/>
                <w:szCs w:val="24"/>
              </w:rPr>
              <w:t>1</w:t>
            </w:r>
          </w:p>
        </w:tc>
      </w:tr>
      <w:tr w:rsidR="00BC6141" w:rsidTr="00507326">
        <w:trPr>
          <w:jc w:val="right"/>
        </w:trPr>
        <w:tc>
          <w:tcPr>
            <w:tcW w:w="7335" w:type="dxa"/>
            <w:vMerge w:val="restart"/>
          </w:tcPr>
          <w:p w:rsidR="00BC6141" w:rsidRPr="002A2E17" w:rsidRDefault="00BC6141" w:rsidP="0050732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2A2E17">
              <w:rPr>
                <w:rFonts w:ascii="Liberation Serif" w:eastAsia="Times New Roman" w:hAnsi="Liberation Serif"/>
                <w:bCs/>
                <w:sz w:val="24"/>
                <w:szCs w:val="24"/>
              </w:rPr>
              <w:t>Специалисты Учреждения, имеющие награды, почетные звания</w:t>
            </w:r>
          </w:p>
        </w:tc>
        <w:tc>
          <w:tcPr>
            <w:tcW w:w="4604" w:type="dxa"/>
          </w:tcPr>
          <w:p w:rsidR="00BC6141" w:rsidRPr="002A2E17" w:rsidRDefault="00BC6141" w:rsidP="0050732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2A2E17">
              <w:rPr>
                <w:rFonts w:ascii="Liberation Serif" w:eastAsia="Times New Roman" w:hAnsi="Liberation Serif"/>
                <w:sz w:val="24"/>
                <w:szCs w:val="24"/>
              </w:rPr>
              <w:t>Заслуженный работник культуры Российской Федерации</w:t>
            </w:r>
          </w:p>
        </w:tc>
        <w:tc>
          <w:tcPr>
            <w:tcW w:w="3298" w:type="dxa"/>
          </w:tcPr>
          <w:p w:rsidR="00BC6141" w:rsidRPr="00502043" w:rsidRDefault="00502043" w:rsidP="00502043">
            <w:pPr>
              <w:widowControl w:val="0"/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 w:rsidRPr="00502043">
              <w:rPr>
                <w:bCs/>
                <w:iCs/>
                <w:sz w:val="24"/>
                <w:szCs w:val="24"/>
              </w:rPr>
              <w:t>0</w:t>
            </w:r>
          </w:p>
        </w:tc>
      </w:tr>
      <w:tr w:rsidR="00BC6141" w:rsidTr="00502043">
        <w:trPr>
          <w:trHeight w:val="58"/>
          <w:jc w:val="right"/>
        </w:trPr>
        <w:tc>
          <w:tcPr>
            <w:tcW w:w="7335" w:type="dxa"/>
            <w:vMerge/>
          </w:tcPr>
          <w:p w:rsidR="00BC6141" w:rsidRPr="002A2E17" w:rsidRDefault="00BC6141" w:rsidP="0050732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4604" w:type="dxa"/>
          </w:tcPr>
          <w:p w:rsidR="00BC6141" w:rsidRPr="002A2E17" w:rsidRDefault="00BC6141" w:rsidP="0050732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2A2E17">
              <w:rPr>
                <w:rFonts w:ascii="Liberation Serif" w:eastAsia="Times New Roman" w:hAnsi="Liberation Serif"/>
                <w:sz w:val="24"/>
                <w:szCs w:val="24"/>
              </w:rPr>
              <w:t>Почетный работник культуры Мурманской области</w:t>
            </w:r>
          </w:p>
        </w:tc>
        <w:tc>
          <w:tcPr>
            <w:tcW w:w="3298" w:type="dxa"/>
          </w:tcPr>
          <w:p w:rsidR="00BC6141" w:rsidRPr="00502043" w:rsidRDefault="00502043" w:rsidP="00502043">
            <w:pPr>
              <w:widowControl w:val="0"/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r w:rsidRPr="00502043">
              <w:rPr>
                <w:bCs/>
                <w:iCs/>
                <w:sz w:val="24"/>
                <w:szCs w:val="24"/>
              </w:rPr>
              <w:t>0</w:t>
            </w:r>
          </w:p>
        </w:tc>
      </w:tr>
      <w:tr w:rsidR="00BC6141" w:rsidTr="00507326">
        <w:trPr>
          <w:jc w:val="right"/>
        </w:trPr>
        <w:tc>
          <w:tcPr>
            <w:tcW w:w="7335" w:type="dxa"/>
            <w:vMerge/>
          </w:tcPr>
          <w:p w:rsidR="00BC6141" w:rsidRPr="002A2E17" w:rsidRDefault="00BC6141" w:rsidP="0050732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4604" w:type="dxa"/>
          </w:tcPr>
          <w:p w:rsidR="00BC6141" w:rsidRPr="002A2E17" w:rsidRDefault="00BC6141" w:rsidP="0050732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2A2E17">
              <w:rPr>
                <w:rFonts w:ascii="Liberation Serif" w:eastAsia="Times New Roman" w:hAnsi="Liberation Serif"/>
                <w:sz w:val="24"/>
                <w:szCs w:val="24"/>
              </w:rPr>
              <w:t>Знак «За достижения в культуре»</w:t>
            </w:r>
          </w:p>
        </w:tc>
        <w:tc>
          <w:tcPr>
            <w:tcW w:w="3298" w:type="dxa"/>
          </w:tcPr>
          <w:p w:rsidR="00BC6141" w:rsidRPr="002A2E17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  <w:bCs/>
                <w:i/>
                <w:iCs/>
                <w:sz w:val="24"/>
                <w:szCs w:val="24"/>
              </w:rPr>
            </w:pPr>
          </w:p>
        </w:tc>
      </w:tr>
      <w:tr w:rsidR="00BC6141" w:rsidTr="00507326">
        <w:trPr>
          <w:jc w:val="right"/>
        </w:trPr>
        <w:tc>
          <w:tcPr>
            <w:tcW w:w="11939" w:type="dxa"/>
            <w:gridSpan w:val="2"/>
          </w:tcPr>
          <w:p w:rsidR="00BC6141" w:rsidRPr="002A2E17" w:rsidRDefault="00BC6141" w:rsidP="0050732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2A2E17">
              <w:rPr>
                <w:rFonts w:ascii="Liberation Serif" w:eastAsia="Times New Roman" w:hAnsi="Liberation Serif"/>
                <w:b/>
                <w:sz w:val="24"/>
                <w:szCs w:val="24"/>
              </w:rPr>
              <w:t xml:space="preserve">Количество вакансий на 31.12.2024 </w:t>
            </w:r>
            <w:r w:rsidRPr="002A2E17">
              <w:rPr>
                <w:rFonts w:ascii="Liberation Serif" w:eastAsia="Times New Roman" w:hAnsi="Liberation Serif"/>
                <w:b/>
                <w:i/>
                <w:sz w:val="24"/>
                <w:szCs w:val="24"/>
              </w:rPr>
              <w:t>(указать по специализациям)</w:t>
            </w:r>
          </w:p>
        </w:tc>
        <w:tc>
          <w:tcPr>
            <w:tcW w:w="3298" w:type="dxa"/>
          </w:tcPr>
          <w:p w:rsidR="00BC6141" w:rsidRPr="002A2E17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  <w:bCs/>
                <w:i/>
                <w:iCs/>
                <w:sz w:val="24"/>
                <w:szCs w:val="24"/>
              </w:rPr>
            </w:pPr>
          </w:p>
        </w:tc>
      </w:tr>
      <w:tr w:rsidR="00BC6141" w:rsidTr="00507326">
        <w:trPr>
          <w:jc w:val="right"/>
        </w:trPr>
        <w:tc>
          <w:tcPr>
            <w:tcW w:w="11939" w:type="dxa"/>
            <w:gridSpan w:val="2"/>
          </w:tcPr>
          <w:p w:rsidR="00BC6141" w:rsidRPr="00884580" w:rsidRDefault="00502043" w:rsidP="00507326">
            <w:pPr>
              <w:widowControl w:val="0"/>
              <w:spacing w:after="0" w:line="240" w:lineRule="auto"/>
              <w:jc w:val="both"/>
              <w:rPr>
                <w:vertAlign w:val="superscript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0</w:t>
            </w:r>
          </w:p>
        </w:tc>
        <w:tc>
          <w:tcPr>
            <w:tcW w:w="3298" w:type="dxa"/>
          </w:tcPr>
          <w:p w:rsidR="00BC6141" w:rsidRPr="002A2E17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  <w:bCs/>
                <w:i/>
                <w:iCs/>
                <w:sz w:val="24"/>
                <w:szCs w:val="24"/>
              </w:rPr>
            </w:pPr>
          </w:p>
        </w:tc>
      </w:tr>
      <w:tr w:rsidR="00BC6141" w:rsidTr="00507326">
        <w:trPr>
          <w:jc w:val="right"/>
        </w:trPr>
        <w:tc>
          <w:tcPr>
            <w:tcW w:w="15237" w:type="dxa"/>
            <w:gridSpan w:val="3"/>
          </w:tcPr>
          <w:p w:rsidR="00BC6141" w:rsidRPr="002A2E17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 w:rsidRPr="002A2E17">
              <w:rPr>
                <w:rFonts w:ascii="Liberation Serif" w:eastAsia="Times New Roman" w:hAnsi="Liberation Serif"/>
                <w:b/>
                <w:sz w:val="24"/>
                <w:szCs w:val="24"/>
              </w:rPr>
              <w:t>Увольнение/сокращение специалистов в течение отчетного периода:</w:t>
            </w:r>
          </w:p>
        </w:tc>
      </w:tr>
      <w:tr w:rsidR="00BC6141" w:rsidTr="00507326">
        <w:trPr>
          <w:jc w:val="right"/>
        </w:trPr>
        <w:tc>
          <w:tcPr>
            <w:tcW w:w="15237" w:type="dxa"/>
            <w:gridSpan w:val="3"/>
          </w:tcPr>
          <w:p w:rsidR="00BC6141" w:rsidRPr="002A2E17" w:rsidRDefault="00BC6141" w:rsidP="00502043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 w:rsidRPr="002A2E17">
              <w:rPr>
                <w:rFonts w:ascii="Liberation Serif" w:eastAsia="Times New Roman" w:hAnsi="Liberation Serif"/>
                <w:sz w:val="24"/>
                <w:szCs w:val="24"/>
              </w:rPr>
              <w:t xml:space="preserve">Количество сотрудников – </w:t>
            </w:r>
            <w:r w:rsidR="00502043">
              <w:rPr>
                <w:rFonts w:eastAsia="Times New Roman"/>
                <w:i/>
                <w:iCs/>
                <w:sz w:val="24"/>
                <w:szCs w:val="24"/>
              </w:rPr>
              <w:t xml:space="preserve">0 </w:t>
            </w:r>
            <w:r w:rsidRPr="002A2E17">
              <w:rPr>
                <w:rFonts w:ascii="Liberation Serif" w:eastAsia="Times New Roman" w:hAnsi="Liberation Serif"/>
                <w:i/>
                <w:iCs/>
                <w:sz w:val="24"/>
                <w:szCs w:val="24"/>
              </w:rPr>
              <w:t xml:space="preserve"> человек</w:t>
            </w:r>
          </w:p>
        </w:tc>
      </w:tr>
    </w:tbl>
    <w:p w:rsidR="00BC6141" w:rsidRDefault="00BC6141" w:rsidP="00BC6141">
      <w:pPr>
        <w:pStyle w:val="a3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  <w:t>В соответствии с Постановлением Правительства Мурманской области № 375-ПП от 06.10.2005 г. «О квотировании рабочих мест», в (наименование учреждения) на 2024 год выделено ___ рабочих места по следующим должностям:</w:t>
      </w:r>
    </w:p>
    <w:p w:rsidR="00BC6141" w:rsidRDefault="00BC6141" w:rsidP="00BC6141">
      <w:pPr>
        <w:pStyle w:val="a3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…..</w:t>
      </w:r>
    </w:p>
    <w:p w:rsidR="00BC6141" w:rsidRDefault="00BC6141" w:rsidP="00BC6141">
      <w:pPr>
        <w:pStyle w:val="a3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……</w:t>
      </w:r>
      <w:r>
        <w:br w:type="page"/>
      </w:r>
    </w:p>
    <w:p w:rsidR="00BC6141" w:rsidRDefault="00BC6141" w:rsidP="00BC6141">
      <w:pPr>
        <w:pStyle w:val="a5"/>
        <w:spacing w:after="0" w:line="240" w:lineRule="auto"/>
        <w:ind w:left="0"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  <w:lang w:val="en-US"/>
        </w:rPr>
        <w:lastRenderedPageBreak/>
        <w:t>IV</w:t>
      </w:r>
      <w:r>
        <w:rPr>
          <w:rFonts w:ascii="Liberation Serif" w:hAnsi="Liberation Serif"/>
          <w:b/>
          <w:sz w:val="24"/>
          <w:szCs w:val="24"/>
        </w:rPr>
        <w:t>. Прохождение практик на базе учреждения</w:t>
      </w:r>
    </w:p>
    <w:p w:rsidR="00BC6141" w:rsidRDefault="00BC6141" w:rsidP="00BC6141">
      <w:pPr>
        <w:pStyle w:val="a5"/>
        <w:spacing w:after="0" w:line="240" w:lineRule="auto"/>
        <w:ind w:left="0"/>
        <w:jc w:val="center"/>
        <w:rPr>
          <w:rFonts w:ascii="Liberation Serif" w:hAnsi="Liberation Serif"/>
          <w:b/>
          <w:sz w:val="24"/>
          <w:szCs w:val="24"/>
        </w:rPr>
      </w:pPr>
    </w:p>
    <w:p w:rsidR="00BC6141" w:rsidRDefault="00BC6141" w:rsidP="00BC6141">
      <w:pPr>
        <w:pStyle w:val="ad"/>
        <w:spacing w:after="0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t>4.1. Прохождение практики на базе учреждения</w:t>
      </w:r>
    </w:p>
    <w:tbl>
      <w:tblPr>
        <w:tblW w:w="15300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0"/>
        <w:gridCol w:w="2820"/>
        <w:gridCol w:w="3391"/>
        <w:gridCol w:w="3569"/>
        <w:gridCol w:w="2385"/>
        <w:gridCol w:w="2685"/>
      </w:tblGrid>
      <w:tr w:rsidR="00BC6141" w:rsidTr="00507326">
        <w:tc>
          <w:tcPr>
            <w:tcW w:w="449" w:type="dxa"/>
          </w:tcPr>
          <w:p w:rsidR="00BC6141" w:rsidRPr="00FF2692" w:rsidRDefault="00BC6141" w:rsidP="00507326">
            <w:pPr>
              <w:pStyle w:val="ad"/>
              <w:widowControl w:val="0"/>
              <w:spacing w:after="0"/>
              <w:jc w:val="both"/>
              <w:rPr>
                <w:rFonts w:ascii="Liberation Serif" w:hAnsi="Liberation Serif"/>
              </w:rPr>
            </w:pPr>
            <w:r w:rsidRPr="00FF2692">
              <w:rPr>
                <w:rFonts w:ascii="Liberation Serif" w:eastAsia="Times New Roman" w:hAnsi="Liberation Serif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F2692">
              <w:rPr>
                <w:rFonts w:ascii="Liberation Serif" w:eastAsia="Times New Roman" w:hAnsi="Liberation Serif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FF2692">
              <w:rPr>
                <w:rFonts w:ascii="Liberation Serif" w:eastAsia="Times New Roman" w:hAnsi="Liberation Serif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20" w:type="dxa"/>
          </w:tcPr>
          <w:p w:rsidR="00BC6141" w:rsidRPr="00FF2692" w:rsidRDefault="00BC6141" w:rsidP="00507326">
            <w:pPr>
              <w:pStyle w:val="ad"/>
              <w:widowControl w:val="0"/>
              <w:spacing w:after="0"/>
              <w:jc w:val="both"/>
              <w:rPr>
                <w:rFonts w:ascii="Liberation Serif" w:hAnsi="Liberation Serif"/>
              </w:rPr>
            </w:pPr>
            <w:r w:rsidRPr="00FF2692">
              <w:rPr>
                <w:rFonts w:ascii="Liberation Serif" w:eastAsia="Times New Roman" w:hAnsi="Liberation Serif"/>
                <w:b/>
                <w:color w:val="000000"/>
                <w:sz w:val="24"/>
                <w:szCs w:val="24"/>
              </w:rPr>
              <w:t>Наименование учебного заведения</w:t>
            </w:r>
          </w:p>
        </w:tc>
        <w:tc>
          <w:tcPr>
            <w:tcW w:w="3391" w:type="dxa"/>
          </w:tcPr>
          <w:p w:rsidR="00BC6141" w:rsidRPr="00FF2692" w:rsidRDefault="00BC6141" w:rsidP="00507326">
            <w:pPr>
              <w:pStyle w:val="ad"/>
              <w:widowControl w:val="0"/>
              <w:spacing w:after="0"/>
              <w:jc w:val="both"/>
              <w:rPr>
                <w:rFonts w:ascii="Liberation Serif" w:hAnsi="Liberation Serif"/>
              </w:rPr>
            </w:pPr>
            <w:r w:rsidRPr="00FF2692">
              <w:rPr>
                <w:rFonts w:ascii="Liberation Serif" w:eastAsia="Times New Roman" w:hAnsi="Liberation Serif"/>
                <w:b/>
                <w:color w:val="000000"/>
                <w:sz w:val="24"/>
                <w:szCs w:val="24"/>
              </w:rPr>
              <w:t>Направление подготовки / специализация</w:t>
            </w:r>
          </w:p>
        </w:tc>
        <w:tc>
          <w:tcPr>
            <w:tcW w:w="3569" w:type="dxa"/>
          </w:tcPr>
          <w:p w:rsidR="00BC6141" w:rsidRPr="00FF2692" w:rsidRDefault="00BC6141" w:rsidP="00507326">
            <w:pPr>
              <w:pStyle w:val="ad"/>
              <w:widowControl w:val="0"/>
              <w:spacing w:after="0"/>
              <w:jc w:val="both"/>
              <w:rPr>
                <w:rFonts w:ascii="Liberation Serif" w:hAnsi="Liberation Serif"/>
              </w:rPr>
            </w:pPr>
            <w:r w:rsidRPr="00FF2692">
              <w:rPr>
                <w:rFonts w:ascii="Liberation Serif" w:eastAsia="Times New Roman" w:hAnsi="Liberation Serif"/>
                <w:b/>
                <w:color w:val="000000"/>
                <w:sz w:val="24"/>
                <w:szCs w:val="24"/>
              </w:rPr>
              <w:t xml:space="preserve">Наименование практики </w:t>
            </w:r>
            <w:r w:rsidRPr="00FF2692">
              <w:rPr>
                <w:rFonts w:ascii="Liberation Serif" w:eastAsia="Times New Roman" w:hAnsi="Liberation Serif"/>
                <w:b/>
                <w:i/>
                <w:color w:val="000000"/>
                <w:sz w:val="24"/>
                <w:szCs w:val="24"/>
              </w:rPr>
              <w:t>(учебная, производственная, преддипломная и т.д.)</w:t>
            </w:r>
          </w:p>
        </w:tc>
        <w:tc>
          <w:tcPr>
            <w:tcW w:w="2385" w:type="dxa"/>
          </w:tcPr>
          <w:p w:rsidR="00BC6141" w:rsidRPr="00FF2692" w:rsidRDefault="00BC6141" w:rsidP="00507326">
            <w:pPr>
              <w:pStyle w:val="ad"/>
              <w:widowControl w:val="0"/>
              <w:spacing w:after="0"/>
              <w:jc w:val="both"/>
              <w:rPr>
                <w:rFonts w:ascii="Liberation Serif" w:hAnsi="Liberation Serif"/>
              </w:rPr>
            </w:pPr>
            <w:r w:rsidRPr="00FF2692">
              <w:rPr>
                <w:rFonts w:ascii="Liberation Serif" w:eastAsia="Times New Roman" w:hAnsi="Liberation Serif"/>
                <w:b/>
                <w:color w:val="000000"/>
                <w:sz w:val="24"/>
                <w:szCs w:val="24"/>
              </w:rPr>
              <w:t>Количество студентов, проходивших практик</w:t>
            </w:r>
          </w:p>
        </w:tc>
        <w:tc>
          <w:tcPr>
            <w:tcW w:w="2685" w:type="dxa"/>
          </w:tcPr>
          <w:p w:rsidR="00BC6141" w:rsidRPr="00FF2692" w:rsidRDefault="00BC6141" w:rsidP="00507326">
            <w:pPr>
              <w:pStyle w:val="ad"/>
              <w:widowControl w:val="0"/>
              <w:spacing w:after="0"/>
              <w:jc w:val="both"/>
              <w:rPr>
                <w:rFonts w:ascii="Liberation Serif" w:hAnsi="Liberation Serif"/>
              </w:rPr>
            </w:pPr>
            <w:r w:rsidRPr="00FF2692">
              <w:rPr>
                <w:rFonts w:ascii="Liberation Serif" w:eastAsia="Times New Roman" w:hAnsi="Liberation Serif"/>
                <w:b/>
                <w:color w:val="000000"/>
                <w:sz w:val="24"/>
                <w:szCs w:val="24"/>
              </w:rPr>
              <w:t>Сроки прохождения практики на базе учреждения</w:t>
            </w:r>
          </w:p>
        </w:tc>
      </w:tr>
      <w:tr w:rsidR="00BC6141" w:rsidTr="00507326">
        <w:tc>
          <w:tcPr>
            <w:tcW w:w="449" w:type="dxa"/>
          </w:tcPr>
          <w:p w:rsidR="00BC6141" w:rsidRPr="00FF2692" w:rsidRDefault="00BC6141" w:rsidP="00507326">
            <w:pPr>
              <w:pStyle w:val="ad"/>
              <w:widowControl w:val="0"/>
              <w:spacing w:after="0"/>
              <w:jc w:val="both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</w:tcPr>
          <w:p w:rsidR="00BC6141" w:rsidRPr="007F1A65" w:rsidRDefault="00BC6141" w:rsidP="00507326">
            <w:pPr>
              <w:pStyle w:val="ad"/>
              <w:widowControl w:val="0"/>
              <w:spacing w:after="0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3391" w:type="dxa"/>
          </w:tcPr>
          <w:p w:rsidR="00BC6141" w:rsidRPr="007F1A65" w:rsidRDefault="00BC6141" w:rsidP="00507326">
            <w:pPr>
              <w:pStyle w:val="ad"/>
              <w:widowControl w:val="0"/>
              <w:spacing w:after="0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3569" w:type="dxa"/>
          </w:tcPr>
          <w:p w:rsidR="00BC6141" w:rsidRPr="007F1A65" w:rsidRDefault="00BC6141" w:rsidP="00507326">
            <w:pPr>
              <w:pStyle w:val="ad"/>
              <w:widowControl w:val="0"/>
              <w:spacing w:after="0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2385" w:type="dxa"/>
          </w:tcPr>
          <w:p w:rsidR="00BC6141" w:rsidRPr="007F1A65" w:rsidRDefault="00BC6141" w:rsidP="00507326">
            <w:pPr>
              <w:pStyle w:val="ad"/>
              <w:widowControl w:val="0"/>
              <w:spacing w:after="0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2685" w:type="dxa"/>
          </w:tcPr>
          <w:p w:rsidR="00BC6141" w:rsidRPr="007F1A65" w:rsidRDefault="00BC6141" w:rsidP="00507326">
            <w:pPr>
              <w:pStyle w:val="ad"/>
              <w:widowControl w:val="0"/>
              <w:spacing w:after="0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-</w:t>
            </w:r>
          </w:p>
        </w:tc>
      </w:tr>
    </w:tbl>
    <w:p w:rsidR="00BC6141" w:rsidRDefault="00BC6141" w:rsidP="00BC6141">
      <w:pPr>
        <w:pStyle w:val="a5"/>
        <w:spacing w:after="0" w:line="240" w:lineRule="auto"/>
        <w:ind w:left="0"/>
        <w:jc w:val="center"/>
        <w:rPr>
          <w:rFonts w:ascii="Liberation Serif" w:hAnsi="Liberation Serif"/>
          <w:b/>
          <w:sz w:val="24"/>
          <w:szCs w:val="24"/>
        </w:rPr>
      </w:pPr>
      <w:r>
        <w:br w:type="page"/>
      </w:r>
    </w:p>
    <w:p w:rsidR="00BC6141" w:rsidRDefault="00BC6141" w:rsidP="00BC6141">
      <w:pPr>
        <w:pStyle w:val="a5"/>
        <w:spacing w:after="0" w:line="240" w:lineRule="auto"/>
        <w:ind w:left="0"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lastRenderedPageBreak/>
        <w:t>V. Основные показатели деятельности</w:t>
      </w:r>
    </w:p>
    <w:p w:rsidR="00BC6141" w:rsidRDefault="00BC6141" w:rsidP="00BC6141">
      <w:pPr>
        <w:pStyle w:val="a5"/>
        <w:spacing w:after="0" w:line="240" w:lineRule="auto"/>
        <w:ind w:left="0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t>5.1. Клубные формирования</w:t>
      </w:r>
    </w:p>
    <w:tbl>
      <w:tblPr>
        <w:tblpPr w:leftFromText="180" w:rightFromText="180" w:vertAnchor="text" w:horzAnchor="margin" w:tblpY="33"/>
        <w:tblW w:w="5000" w:type="pct"/>
        <w:tblInd w:w="108" w:type="dxa"/>
        <w:tblLayout w:type="fixed"/>
        <w:tblLook w:val="04A0"/>
      </w:tblPr>
      <w:tblGrid>
        <w:gridCol w:w="915"/>
        <w:gridCol w:w="2788"/>
        <w:gridCol w:w="1078"/>
        <w:gridCol w:w="1083"/>
        <w:gridCol w:w="993"/>
        <w:gridCol w:w="1351"/>
        <w:gridCol w:w="1219"/>
        <w:gridCol w:w="59"/>
        <w:gridCol w:w="1080"/>
        <w:gridCol w:w="7"/>
        <w:gridCol w:w="1072"/>
        <w:gridCol w:w="941"/>
        <w:gridCol w:w="32"/>
        <w:gridCol w:w="1084"/>
        <w:gridCol w:w="1084"/>
      </w:tblGrid>
      <w:tr w:rsidR="00BC6141" w:rsidTr="009E1E1A">
        <w:trPr>
          <w:trHeight w:val="1160"/>
        </w:trPr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  <w:p w:rsidR="00BC6141" w:rsidRDefault="00BC6141" w:rsidP="00507326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№</w:t>
            </w:r>
          </w:p>
          <w:p w:rsidR="00BC6141" w:rsidRDefault="00BC6141" w:rsidP="00507326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</w:rPr>
            </w:pP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>/п</w:t>
            </w:r>
          </w:p>
        </w:tc>
        <w:tc>
          <w:tcPr>
            <w:tcW w:w="2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Полное наименование формирования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Количество человек</w:t>
            </w:r>
          </w:p>
          <w:p w:rsidR="00BC6141" w:rsidRDefault="00BC6141" w:rsidP="00507326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Общее количество посещений участниками клубных формирований в отчетном году, ед.</w:t>
            </w:r>
          </w:p>
        </w:tc>
        <w:tc>
          <w:tcPr>
            <w:tcW w:w="67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Возрастная категория формирования</w:t>
            </w:r>
          </w:p>
          <w:p w:rsidR="00BC6141" w:rsidRDefault="00BC6141" w:rsidP="00507326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i/>
                <w:sz w:val="24"/>
                <w:szCs w:val="24"/>
              </w:rPr>
              <w:t>в соответствующей графе ставится цифра (количество участников)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</w:rPr>
            </w:pPr>
            <w:proofErr w:type="gramStart"/>
            <w:r>
              <w:rPr>
                <w:rFonts w:ascii="Liberation Serif" w:hAnsi="Liberation Serif"/>
                <w:b/>
              </w:rPr>
              <w:t>Работающие</w:t>
            </w:r>
            <w:proofErr w:type="gramEnd"/>
            <w:r>
              <w:rPr>
                <w:rFonts w:ascii="Liberation Serif" w:hAnsi="Liberation Serif"/>
                <w:b/>
              </w:rPr>
              <w:t xml:space="preserve"> на платной основе</w:t>
            </w:r>
          </w:p>
          <w:p w:rsidR="00BC6141" w:rsidRDefault="00BC6141" w:rsidP="00507326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i/>
                <w:sz w:val="24"/>
                <w:szCs w:val="24"/>
              </w:rPr>
              <w:t>в соответствующей графе ставится</w:t>
            </w:r>
            <w:proofErr w:type="gramStart"/>
            <w:r>
              <w:rPr>
                <w:rFonts w:ascii="Liberation Serif" w:hAnsi="Liberation Serif"/>
                <w:i/>
                <w:sz w:val="24"/>
                <w:szCs w:val="24"/>
              </w:rPr>
              <w:t xml:space="preserve">  (+)</w:t>
            </w:r>
            <w:proofErr w:type="gram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Инклюзивные</w:t>
            </w:r>
          </w:p>
          <w:p w:rsidR="00BC6141" w:rsidRDefault="00BC6141" w:rsidP="00507326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коллективы</w:t>
            </w:r>
          </w:p>
          <w:p w:rsidR="00BC6141" w:rsidRDefault="00BC6141" w:rsidP="00507326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i/>
                <w:sz w:val="24"/>
                <w:szCs w:val="24"/>
              </w:rPr>
              <w:t>в соответствующей графе ставится</w:t>
            </w:r>
            <w:proofErr w:type="gramStart"/>
            <w:r>
              <w:rPr>
                <w:rFonts w:ascii="Liberation Serif" w:hAnsi="Liberation Serif"/>
                <w:i/>
                <w:sz w:val="24"/>
                <w:szCs w:val="24"/>
              </w:rPr>
              <w:t xml:space="preserve">  (+)</w:t>
            </w:r>
            <w:proofErr w:type="gramEnd"/>
          </w:p>
        </w:tc>
      </w:tr>
      <w:tr w:rsidR="00BC6141" w:rsidTr="009E1E1A">
        <w:trPr>
          <w:trHeight w:val="255"/>
        </w:trPr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  <w:color w:val="0070C0"/>
                <w:sz w:val="24"/>
                <w:szCs w:val="24"/>
              </w:rPr>
            </w:pPr>
          </w:p>
        </w:tc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  <w:color w:val="0070C0"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  <w:color w:val="0070C0"/>
                <w:sz w:val="24"/>
                <w:szCs w:val="24"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color w:val="0070C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дети до 14 лет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молодёжь от 14 до 17 лет (включительно)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молодёжь от 18</w:t>
            </w:r>
          </w:p>
          <w:p w:rsidR="00BC6141" w:rsidRDefault="00BC6141" w:rsidP="00507326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до 24 лет</w:t>
            </w:r>
          </w:p>
          <w:p w:rsidR="00BC6141" w:rsidRDefault="00BC6141" w:rsidP="00507326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(включительно)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молодёжь от 25 до 35 лет (включительно)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взрослые</w:t>
            </w:r>
          </w:p>
          <w:p w:rsidR="00BC6141" w:rsidRDefault="00BC6141" w:rsidP="00507326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от 36 до 54 лет</w:t>
            </w:r>
          </w:p>
          <w:p w:rsidR="00BC6141" w:rsidRDefault="00BC6141" w:rsidP="00507326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(включительно)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взрослые</w:t>
            </w:r>
          </w:p>
          <w:p w:rsidR="00BC6141" w:rsidRDefault="00BC6141" w:rsidP="00507326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от 55 лет и старше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в коллективе не менее 50 % людей с ОВЗ и инвалидностью</w:t>
            </w:r>
          </w:p>
        </w:tc>
      </w:tr>
      <w:tr w:rsidR="00BC6141" w:rsidTr="009E1E1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  <w:tc>
          <w:tcPr>
            <w:tcW w:w="127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ind w:left="35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КЛУБНЫЕ ФОРМИРОВАНИЯ САМОДЕЯТЕЛЬНОГО НАРОДНОГО ТВОРЧЕСТВА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color w:val="0070C0"/>
                <w:sz w:val="24"/>
                <w:szCs w:val="24"/>
              </w:rPr>
            </w:pPr>
          </w:p>
        </w:tc>
      </w:tr>
      <w:tr w:rsidR="00BC6141" w:rsidTr="009E1E1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1.1.</w:t>
            </w:r>
          </w:p>
        </w:tc>
        <w:tc>
          <w:tcPr>
            <w:tcW w:w="127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Вокально-хоровые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color w:val="0070C0"/>
                <w:sz w:val="24"/>
                <w:szCs w:val="24"/>
              </w:rPr>
            </w:pPr>
          </w:p>
        </w:tc>
      </w:tr>
      <w:tr w:rsidR="00BC6141" w:rsidTr="009E1E1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1.1.1.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697012" w:rsidRDefault="00697012" w:rsidP="005073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Pr="00697012" w:rsidRDefault="00697012" w:rsidP="005073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Pr="00697012" w:rsidRDefault="00697012" w:rsidP="005073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Pr="00697012" w:rsidRDefault="00697012" w:rsidP="0050732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Pr="00697012" w:rsidRDefault="00697012" w:rsidP="0050732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Pr="00697012" w:rsidRDefault="00697012" w:rsidP="0050732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Pr="00697012" w:rsidRDefault="00697012" w:rsidP="0050732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Pr="00697012" w:rsidRDefault="00697012" w:rsidP="00507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Pr="00697012" w:rsidRDefault="00697012" w:rsidP="005073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Pr="00697012" w:rsidRDefault="00697012" w:rsidP="005073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697012" w:rsidRDefault="00697012" w:rsidP="005073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color w:val="0070C0"/>
                <w:sz w:val="24"/>
                <w:szCs w:val="24"/>
                <w:lang w:val="en-US"/>
              </w:rPr>
              <w:t>-</w:t>
            </w:r>
          </w:p>
        </w:tc>
      </w:tr>
      <w:tr w:rsidR="00BC6141" w:rsidTr="009E1E1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1.2.</w:t>
            </w:r>
          </w:p>
        </w:tc>
        <w:tc>
          <w:tcPr>
            <w:tcW w:w="127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Хореографические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color w:val="0070C0"/>
                <w:sz w:val="24"/>
                <w:szCs w:val="24"/>
              </w:rPr>
            </w:pPr>
          </w:p>
        </w:tc>
      </w:tr>
      <w:tr w:rsidR="00BC6141" w:rsidTr="009E1E1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1.2.1.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697012" w:rsidRDefault="00697012" w:rsidP="00507326">
            <w:pPr>
              <w:widowControl w:val="0"/>
              <w:spacing w:after="0"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Pr="00697012" w:rsidRDefault="00697012" w:rsidP="00507326">
            <w:pPr>
              <w:widowControl w:val="0"/>
              <w:spacing w:after="0"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Pr="00697012" w:rsidRDefault="00697012" w:rsidP="00507326">
            <w:pPr>
              <w:widowControl w:val="0"/>
              <w:spacing w:after="0"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Pr="00697012" w:rsidRDefault="00697012" w:rsidP="00507326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Pr="00697012" w:rsidRDefault="00697012" w:rsidP="00507326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Pr="00697012" w:rsidRDefault="00697012" w:rsidP="00507326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Pr="00697012" w:rsidRDefault="00697012" w:rsidP="00507326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Pr="00697012" w:rsidRDefault="00697012" w:rsidP="00507326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Pr="00697012" w:rsidRDefault="00697012" w:rsidP="00507326">
            <w:pPr>
              <w:widowControl w:val="0"/>
              <w:spacing w:after="0"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Pr="00697012" w:rsidRDefault="00697012" w:rsidP="00507326">
            <w:pPr>
              <w:widowControl w:val="0"/>
              <w:spacing w:after="0"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</w:rPr>
            </w:pPr>
          </w:p>
        </w:tc>
      </w:tr>
      <w:tr w:rsidR="00BC6141" w:rsidTr="009E1E1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1.3.</w:t>
            </w:r>
          </w:p>
        </w:tc>
        <w:tc>
          <w:tcPr>
            <w:tcW w:w="127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Театральные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color w:val="0070C0"/>
                <w:sz w:val="24"/>
                <w:szCs w:val="24"/>
              </w:rPr>
            </w:pPr>
          </w:p>
        </w:tc>
      </w:tr>
      <w:tr w:rsidR="009E1E1A" w:rsidTr="009E1E1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1A" w:rsidRDefault="009E1E1A" w:rsidP="009E1E1A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1.3.1.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1A" w:rsidRPr="00E82E03" w:rsidRDefault="009E1E1A" w:rsidP="009E1E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sz w:val="24"/>
                <w:szCs w:val="24"/>
              </w:rPr>
              <w:t>Драматический коллектив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1A" w:rsidRPr="00E82E03" w:rsidRDefault="009E1E1A" w:rsidP="009E1E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1A" w:rsidRPr="00E82E03" w:rsidRDefault="009E1E1A" w:rsidP="009E1E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sz w:val="24"/>
                <w:szCs w:val="24"/>
              </w:rPr>
              <w:t>345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1A" w:rsidRPr="00E82E03" w:rsidRDefault="009E1E1A" w:rsidP="009E1E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1A" w:rsidRPr="00E82E03" w:rsidRDefault="009E1E1A" w:rsidP="009E1E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1A" w:rsidRPr="00E82E03" w:rsidRDefault="009E1E1A" w:rsidP="009E1E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1A" w:rsidRPr="00E82E03" w:rsidRDefault="009E1E1A" w:rsidP="009E1E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1A" w:rsidRPr="00E82E03" w:rsidRDefault="009E1E1A" w:rsidP="009E1E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1A" w:rsidRPr="00E82E03" w:rsidRDefault="009E1E1A" w:rsidP="009E1E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1A" w:rsidRPr="00E82E03" w:rsidRDefault="009E1E1A" w:rsidP="009E1E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1A" w:rsidRPr="005C2185" w:rsidRDefault="009E1E1A" w:rsidP="009E1E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---</w:t>
            </w:r>
          </w:p>
        </w:tc>
      </w:tr>
      <w:tr w:rsidR="009E1E1A" w:rsidTr="009E1E1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1A" w:rsidRDefault="009E1E1A" w:rsidP="009E1E1A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1.4.</w:t>
            </w:r>
          </w:p>
        </w:tc>
        <w:tc>
          <w:tcPr>
            <w:tcW w:w="127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1A" w:rsidRDefault="009E1E1A" w:rsidP="009E1E1A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Оркестры (ансамбль) народных инструментов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1A" w:rsidRDefault="009E1E1A" w:rsidP="009E1E1A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color w:val="0070C0"/>
                <w:sz w:val="24"/>
                <w:szCs w:val="24"/>
              </w:rPr>
            </w:pPr>
          </w:p>
        </w:tc>
      </w:tr>
      <w:tr w:rsidR="009E1E1A" w:rsidTr="009E1E1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1A" w:rsidRDefault="009E1E1A" w:rsidP="009E1E1A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1.4.1.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1A" w:rsidRPr="00697012" w:rsidRDefault="00697012" w:rsidP="009E1E1A">
            <w:pPr>
              <w:widowControl w:val="0"/>
              <w:spacing w:after="0" w:line="240" w:lineRule="auto"/>
              <w:contextualSpacing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1A" w:rsidRPr="00697012" w:rsidRDefault="00697012" w:rsidP="009E1E1A">
            <w:pPr>
              <w:widowControl w:val="0"/>
              <w:spacing w:after="0" w:line="240" w:lineRule="auto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1A" w:rsidRPr="00697012" w:rsidRDefault="00697012" w:rsidP="009E1E1A">
            <w:pPr>
              <w:widowControl w:val="0"/>
              <w:spacing w:after="0" w:line="240" w:lineRule="auto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1A" w:rsidRPr="00697012" w:rsidRDefault="00697012" w:rsidP="009E1E1A">
            <w:pPr>
              <w:widowControl w:val="0"/>
              <w:spacing w:after="0" w:line="240" w:lineRule="auto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1A" w:rsidRPr="00697012" w:rsidRDefault="00697012" w:rsidP="009E1E1A">
            <w:pPr>
              <w:widowControl w:val="0"/>
              <w:spacing w:after="0" w:line="240" w:lineRule="auto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1A" w:rsidRPr="00697012" w:rsidRDefault="00697012" w:rsidP="009E1E1A">
            <w:pPr>
              <w:widowControl w:val="0"/>
              <w:spacing w:after="0" w:line="240" w:lineRule="auto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1A" w:rsidRPr="00697012" w:rsidRDefault="00697012" w:rsidP="009E1E1A">
            <w:pPr>
              <w:widowControl w:val="0"/>
              <w:spacing w:after="0" w:line="240" w:lineRule="auto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1A" w:rsidRPr="00697012" w:rsidRDefault="00697012" w:rsidP="009E1E1A">
            <w:pPr>
              <w:widowControl w:val="0"/>
              <w:spacing w:after="0" w:line="240" w:lineRule="auto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1A" w:rsidRPr="00697012" w:rsidRDefault="00697012" w:rsidP="009E1E1A">
            <w:pPr>
              <w:widowControl w:val="0"/>
              <w:spacing w:after="0" w:line="240" w:lineRule="auto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1A" w:rsidRPr="00697012" w:rsidRDefault="00697012" w:rsidP="009E1E1A">
            <w:pPr>
              <w:widowControl w:val="0"/>
              <w:spacing w:after="0" w:line="240" w:lineRule="auto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1A" w:rsidRPr="00697012" w:rsidRDefault="00697012" w:rsidP="009E1E1A">
            <w:pPr>
              <w:widowControl w:val="0"/>
              <w:spacing w:after="0" w:line="240" w:lineRule="auto"/>
              <w:contextualSpacing/>
              <w:jc w:val="center"/>
              <w:rPr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b/>
                <w:color w:val="0070C0"/>
                <w:sz w:val="24"/>
                <w:szCs w:val="24"/>
                <w:lang w:val="en-US"/>
              </w:rPr>
              <w:t>-</w:t>
            </w:r>
          </w:p>
        </w:tc>
      </w:tr>
      <w:tr w:rsidR="009E1E1A" w:rsidTr="009E1E1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1A" w:rsidRDefault="009E1E1A" w:rsidP="009E1E1A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1.5.</w:t>
            </w:r>
          </w:p>
        </w:tc>
        <w:tc>
          <w:tcPr>
            <w:tcW w:w="127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1A" w:rsidRDefault="009E1E1A" w:rsidP="009E1E1A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Оркестры духовых инструментов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1A" w:rsidRDefault="009E1E1A" w:rsidP="009E1E1A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color w:val="0070C0"/>
                <w:sz w:val="24"/>
                <w:szCs w:val="24"/>
              </w:rPr>
            </w:pPr>
          </w:p>
        </w:tc>
      </w:tr>
      <w:tr w:rsidR="009E1E1A" w:rsidTr="009E1E1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1A" w:rsidRDefault="009E1E1A" w:rsidP="009E1E1A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1.5.1.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1A" w:rsidRPr="00697012" w:rsidRDefault="00697012" w:rsidP="009E1E1A">
            <w:pPr>
              <w:widowControl w:val="0"/>
              <w:spacing w:after="0" w:line="240" w:lineRule="auto"/>
              <w:contextualSpacing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1A" w:rsidRPr="00697012" w:rsidRDefault="00697012" w:rsidP="009E1E1A">
            <w:pPr>
              <w:widowControl w:val="0"/>
              <w:spacing w:after="0" w:line="240" w:lineRule="auto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1A" w:rsidRPr="00697012" w:rsidRDefault="00697012" w:rsidP="009E1E1A">
            <w:pPr>
              <w:widowControl w:val="0"/>
              <w:spacing w:after="0" w:line="240" w:lineRule="auto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1A" w:rsidRPr="00697012" w:rsidRDefault="00697012" w:rsidP="009E1E1A">
            <w:pPr>
              <w:widowControl w:val="0"/>
              <w:spacing w:after="0" w:line="240" w:lineRule="auto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1A" w:rsidRPr="00697012" w:rsidRDefault="00697012" w:rsidP="009E1E1A">
            <w:pPr>
              <w:widowControl w:val="0"/>
              <w:spacing w:after="0" w:line="240" w:lineRule="auto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1A" w:rsidRPr="00697012" w:rsidRDefault="00697012" w:rsidP="009E1E1A">
            <w:pPr>
              <w:widowControl w:val="0"/>
              <w:spacing w:after="0" w:line="240" w:lineRule="auto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1A" w:rsidRPr="00697012" w:rsidRDefault="00697012" w:rsidP="009E1E1A">
            <w:pPr>
              <w:widowControl w:val="0"/>
              <w:spacing w:after="0" w:line="240" w:lineRule="auto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1A" w:rsidRPr="00697012" w:rsidRDefault="00697012" w:rsidP="009E1E1A">
            <w:pPr>
              <w:widowControl w:val="0"/>
              <w:spacing w:after="0" w:line="240" w:lineRule="auto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1A" w:rsidRPr="00697012" w:rsidRDefault="00697012" w:rsidP="009E1E1A">
            <w:pPr>
              <w:widowControl w:val="0"/>
              <w:spacing w:after="0" w:line="240" w:lineRule="auto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1A" w:rsidRPr="00697012" w:rsidRDefault="00697012" w:rsidP="009E1E1A">
            <w:pPr>
              <w:widowControl w:val="0"/>
              <w:spacing w:after="0" w:line="240" w:lineRule="auto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1A" w:rsidRPr="00697012" w:rsidRDefault="00697012" w:rsidP="009E1E1A">
            <w:pPr>
              <w:widowControl w:val="0"/>
              <w:spacing w:after="0" w:line="240" w:lineRule="auto"/>
              <w:contextualSpacing/>
              <w:jc w:val="center"/>
              <w:rPr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b/>
                <w:color w:val="0070C0"/>
                <w:sz w:val="24"/>
                <w:szCs w:val="24"/>
                <w:lang w:val="en-US"/>
              </w:rPr>
              <w:t>-</w:t>
            </w:r>
          </w:p>
        </w:tc>
      </w:tr>
      <w:tr w:rsidR="009E1E1A" w:rsidTr="009E1E1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1A" w:rsidRDefault="009E1E1A" w:rsidP="009E1E1A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1.6.</w:t>
            </w:r>
          </w:p>
        </w:tc>
        <w:tc>
          <w:tcPr>
            <w:tcW w:w="127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1A" w:rsidRDefault="009E1E1A" w:rsidP="009E1E1A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Фольклорные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1A" w:rsidRDefault="009E1E1A" w:rsidP="009E1E1A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color w:val="0070C0"/>
                <w:sz w:val="24"/>
                <w:szCs w:val="24"/>
              </w:rPr>
            </w:pPr>
          </w:p>
        </w:tc>
      </w:tr>
      <w:tr w:rsidR="009E1E1A" w:rsidTr="009E1E1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1A" w:rsidRDefault="009E1E1A" w:rsidP="009E1E1A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1.6.1.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1A" w:rsidRPr="00697012" w:rsidRDefault="00697012" w:rsidP="009E1E1A">
            <w:pPr>
              <w:widowControl w:val="0"/>
              <w:spacing w:after="0" w:line="240" w:lineRule="auto"/>
              <w:contextualSpacing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1A" w:rsidRPr="00697012" w:rsidRDefault="00697012" w:rsidP="009E1E1A">
            <w:pPr>
              <w:widowControl w:val="0"/>
              <w:spacing w:after="0" w:line="240" w:lineRule="auto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1A" w:rsidRPr="00697012" w:rsidRDefault="00697012" w:rsidP="009E1E1A">
            <w:pPr>
              <w:widowControl w:val="0"/>
              <w:spacing w:after="0" w:line="240" w:lineRule="auto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1A" w:rsidRPr="00697012" w:rsidRDefault="00697012" w:rsidP="009E1E1A">
            <w:pPr>
              <w:widowControl w:val="0"/>
              <w:spacing w:after="0" w:line="240" w:lineRule="auto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1A" w:rsidRPr="00697012" w:rsidRDefault="00697012" w:rsidP="009E1E1A">
            <w:pPr>
              <w:widowControl w:val="0"/>
              <w:spacing w:after="0" w:line="240" w:lineRule="auto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1A" w:rsidRPr="00697012" w:rsidRDefault="00697012" w:rsidP="009E1E1A">
            <w:pPr>
              <w:widowControl w:val="0"/>
              <w:spacing w:after="0" w:line="240" w:lineRule="auto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1A" w:rsidRPr="00697012" w:rsidRDefault="00697012" w:rsidP="009E1E1A">
            <w:pPr>
              <w:widowControl w:val="0"/>
              <w:spacing w:after="0" w:line="240" w:lineRule="auto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1A" w:rsidRPr="00697012" w:rsidRDefault="00697012" w:rsidP="009E1E1A">
            <w:pPr>
              <w:widowControl w:val="0"/>
              <w:spacing w:after="0" w:line="240" w:lineRule="auto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1A" w:rsidRPr="00697012" w:rsidRDefault="00697012" w:rsidP="009E1E1A">
            <w:pPr>
              <w:widowControl w:val="0"/>
              <w:spacing w:after="0" w:line="240" w:lineRule="auto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1A" w:rsidRPr="00697012" w:rsidRDefault="00697012" w:rsidP="009E1E1A">
            <w:pPr>
              <w:widowControl w:val="0"/>
              <w:spacing w:after="0" w:line="240" w:lineRule="auto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1A" w:rsidRPr="00697012" w:rsidRDefault="00697012" w:rsidP="009E1E1A">
            <w:pPr>
              <w:widowControl w:val="0"/>
              <w:spacing w:after="0" w:line="240" w:lineRule="auto"/>
              <w:contextualSpacing/>
              <w:jc w:val="center"/>
              <w:rPr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b/>
                <w:color w:val="0070C0"/>
                <w:sz w:val="24"/>
                <w:szCs w:val="24"/>
                <w:lang w:val="en-US"/>
              </w:rPr>
              <w:t>-</w:t>
            </w:r>
          </w:p>
        </w:tc>
      </w:tr>
      <w:tr w:rsidR="009E1E1A" w:rsidTr="009E1E1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1A" w:rsidRDefault="009E1E1A" w:rsidP="009E1E1A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lastRenderedPageBreak/>
              <w:t>1.7.</w:t>
            </w:r>
          </w:p>
        </w:tc>
        <w:tc>
          <w:tcPr>
            <w:tcW w:w="127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1A" w:rsidRDefault="009E1E1A" w:rsidP="009E1E1A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Изобразительного искусства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1A" w:rsidRDefault="009E1E1A" w:rsidP="009E1E1A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color w:val="0070C0"/>
                <w:sz w:val="24"/>
                <w:szCs w:val="24"/>
              </w:rPr>
            </w:pPr>
          </w:p>
        </w:tc>
      </w:tr>
      <w:tr w:rsidR="009E1E1A" w:rsidTr="009E1E1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1A" w:rsidRDefault="009E1E1A" w:rsidP="009E1E1A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1.7.1.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1A" w:rsidRPr="00697012" w:rsidRDefault="00697012" w:rsidP="009E1E1A">
            <w:pPr>
              <w:widowControl w:val="0"/>
              <w:spacing w:after="0" w:line="240" w:lineRule="auto"/>
              <w:contextualSpacing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1A" w:rsidRPr="00697012" w:rsidRDefault="00697012" w:rsidP="009E1E1A">
            <w:pPr>
              <w:widowControl w:val="0"/>
              <w:spacing w:after="0" w:line="240" w:lineRule="auto"/>
              <w:contextualSpacing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1A" w:rsidRPr="00697012" w:rsidRDefault="00697012" w:rsidP="009E1E1A">
            <w:pPr>
              <w:widowControl w:val="0"/>
              <w:spacing w:after="0" w:line="240" w:lineRule="auto"/>
              <w:contextualSpacing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1A" w:rsidRPr="00697012" w:rsidRDefault="00697012" w:rsidP="009E1E1A">
            <w:pPr>
              <w:widowControl w:val="0"/>
              <w:spacing w:after="0" w:line="240" w:lineRule="auto"/>
              <w:contextualSpacing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1A" w:rsidRPr="00697012" w:rsidRDefault="00697012" w:rsidP="009E1E1A">
            <w:pPr>
              <w:widowControl w:val="0"/>
              <w:spacing w:after="0" w:line="240" w:lineRule="auto"/>
              <w:contextualSpacing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1A" w:rsidRPr="00697012" w:rsidRDefault="00697012" w:rsidP="009E1E1A">
            <w:pPr>
              <w:widowControl w:val="0"/>
              <w:spacing w:after="0" w:line="240" w:lineRule="auto"/>
              <w:contextualSpacing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1A" w:rsidRPr="00697012" w:rsidRDefault="00697012" w:rsidP="009E1E1A">
            <w:pPr>
              <w:widowControl w:val="0"/>
              <w:spacing w:after="0" w:line="240" w:lineRule="auto"/>
              <w:contextualSpacing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1A" w:rsidRPr="00697012" w:rsidRDefault="00697012" w:rsidP="009E1E1A">
            <w:pPr>
              <w:widowControl w:val="0"/>
              <w:spacing w:after="0" w:line="240" w:lineRule="auto"/>
              <w:contextualSpacing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1A" w:rsidRPr="00697012" w:rsidRDefault="00697012" w:rsidP="009E1E1A">
            <w:pPr>
              <w:widowControl w:val="0"/>
              <w:spacing w:after="0" w:line="240" w:lineRule="auto"/>
              <w:contextualSpacing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1A" w:rsidRPr="00697012" w:rsidRDefault="00697012" w:rsidP="009E1E1A">
            <w:pPr>
              <w:widowControl w:val="0"/>
              <w:spacing w:after="0" w:line="240" w:lineRule="auto"/>
              <w:contextualSpacing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1A" w:rsidRPr="00697012" w:rsidRDefault="00697012" w:rsidP="009E1E1A">
            <w:pPr>
              <w:widowControl w:val="0"/>
              <w:spacing w:after="0" w:line="240" w:lineRule="auto"/>
              <w:contextualSpacing/>
              <w:rPr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b/>
                <w:color w:val="0070C0"/>
                <w:sz w:val="24"/>
                <w:szCs w:val="24"/>
                <w:lang w:val="en-US"/>
              </w:rPr>
              <w:t>-</w:t>
            </w:r>
          </w:p>
        </w:tc>
      </w:tr>
      <w:tr w:rsidR="009E1E1A" w:rsidTr="009E1E1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1A" w:rsidRDefault="009E1E1A" w:rsidP="009E1E1A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1.8.</w:t>
            </w:r>
          </w:p>
        </w:tc>
        <w:tc>
          <w:tcPr>
            <w:tcW w:w="127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1A" w:rsidRDefault="009E1E1A" w:rsidP="009E1E1A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Декоративно-прикладного искусства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1A" w:rsidRDefault="009E1E1A" w:rsidP="009E1E1A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color w:val="0070C0"/>
                <w:sz w:val="24"/>
                <w:szCs w:val="24"/>
              </w:rPr>
            </w:pPr>
          </w:p>
        </w:tc>
      </w:tr>
      <w:tr w:rsidR="009E1E1A" w:rsidTr="009E1E1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1A" w:rsidRDefault="009E1E1A" w:rsidP="009E1E1A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1.8.1.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1A" w:rsidRPr="00697012" w:rsidRDefault="00697012" w:rsidP="009E1E1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1A" w:rsidRPr="00697012" w:rsidRDefault="00697012" w:rsidP="009E1E1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1A" w:rsidRPr="00697012" w:rsidRDefault="00697012" w:rsidP="009E1E1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1A" w:rsidRPr="00697012" w:rsidRDefault="00697012" w:rsidP="009E1E1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1A" w:rsidRPr="00697012" w:rsidRDefault="00697012" w:rsidP="009E1E1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  <w:lang w:val="en-US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1A" w:rsidRPr="00697012" w:rsidRDefault="00697012" w:rsidP="009E1E1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1A" w:rsidRPr="00697012" w:rsidRDefault="00697012" w:rsidP="009E1E1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  <w:lang w:val="en-US"/>
              </w:rPr>
              <w:t>-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1A" w:rsidRPr="00697012" w:rsidRDefault="00697012" w:rsidP="009E1E1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1A" w:rsidRPr="00697012" w:rsidRDefault="00697012" w:rsidP="009E1E1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  <w:lang w:val="en-US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1A" w:rsidRPr="00697012" w:rsidRDefault="00697012" w:rsidP="009E1E1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  <w:lang w:val="en-US"/>
              </w:rPr>
              <w:t>-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1A" w:rsidRPr="00697012" w:rsidRDefault="00697012" w:rsidP="009E1E1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  <w:lang w:val="en-US"/>
              </w:rPr>
              <w:t>-</w:t>
            </w:r>
          </w:p>
        </w:tc>
      </w:tr>
      <w:tr w:rsidR="009E1E1A" w:rsidTr="009E1E1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1A" w:rsidRDefault="009E1E1A" w:rsidP="009E1E1A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1.9.</w:t>
            </w:r>
          </w:p>
        </w:tc>
        <w:tc>
          <w:tcPr>
            <w:tcW w:w="127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1A" w:rsidRDefault="009E1E1A" w:rsidP="009E1E1A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Кино-фото-видео-любителей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1A" w:rsidRDefault="009E1E1A" w:rsidP="009E1E1A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color w:val="0070C0"/>
                <w:sz w:val="24"/>
                <w:szCs w:val="24"/>
              </w:rPr>
            </w:pPr>
          </w:p>
        </w:tc>
      </w:tr>
      <w:tr w:rsidR="009E1E1A" w:rsidTr="009E1E1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1A" w:rsidRDefault="009E1E1A" w:rsidP="009E1E1A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1.9.1.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1A" w:rsidRPr="00697012" w:rsidRDefault="00697012" w:rsidP="009E1E1A">
            <w:pPr>
              <w:widowControl w:val="0"/>
              <w:spacing w:after="0" w:line="240" w:lineRule="auto"/>
              <w:contextualSpacing/>
              <w:rPr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b/>
                <w:color w:val="0070C0"/>
                <w:sz w:val="24"/>
                <w:szCs w:val="24"/>
                <w:lang w:val="en-U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1A" w:rsidRPr="00697012" w:rsidRDefault="00697012" w:rsidP="009E1E1A">
            <w:pPr>
              <w:widowControl w:val="0"/>
              <w:spacing w:after="0" w:line="240" w:lineRule="auto"/>
              <w:contextualSpacing/>
              <w:jc w:val="center"/>
              <w:rPr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b/>
                <w:color w:val="0070C0"/>
                <w:sz w:val="24"/>
                <w:szCs w:val="24"/>
                <w:lang w:val="en-US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E1A" w:rsidRPr="00697012" w:rsidRDefault="00697012" w:rsidP="009E1E1A">
            <w:pPr>
              <w:widowControl w:val="0"/>
              <w:spacing w:after="0" w:line="240" w:lineRule="auto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1A" w:rsidRPr="00697012" w:rsidRDefault="00697012" w:rsidP="009E1E1A">
            <w:pPr>
              <w:widowControl w:val="0"/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1A" w:rsidRPr="00697012" w:rsidRDefault="00697012" w:rsidP="009E1E1A">
            <w:pPr>
              <w:widowControl w:val="0"/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1A" w:rsidRPr="00697012" w:rsidRDefault="00697012" w:rsidP="009E1E1A">
            <w:pPr>
              <w:widowControl w:val="0"/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1A" w:rsidRPr="00697012" w:rsidRDefault="00697012" w:rsidP="009E1E1A">
            <w:pPr>
              <w:widowControl w:val="0"/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1A" w:rsidRPr="00697012" w:rsidRDefault="00697012" w:rsidP="009E1E1A">
            <w:pPr>
              <w:widowControl w:val="0"/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1A" w:rsidRPr="00697012" w:rsidRDefault="00697012" w:rsidP="009E1E1A">
            <w:pPr>
              <w:widowControl w:val="0"/>
              <w:spacing w:after="0" w:line="240" w:lineRule="auto"/>
              <w:contextualSpacing/>
              <w:jc w:val="center"/>
              <w:rPr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b/>
                <w:color w:val="0070C0"/>
                <w:sz w:val="24"/>
                <w:szCs w:val="24"/>
                <w:lang w:val="en-US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1A" w:rsidRPr="00697012" w:rsidRDefault="00697012" w:rsidP="009E1E1A">
            <w:pPr>
              <w:widowControl w:val="0"/>
              <w:spacing w:after="0" w:line="240" w:lineRule="auto"/>
              <w:contextualSpacing/>
              <w:jc w:val="center"/>
              <w:rPr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b/>
                <w:color w:val="0070C0"/>
                <w:sz w:val="24"/>
                <w:szCs w:val="24"/>
                <w:lang w:val="en-US"/>
              </w:rPr>
              <w:t>-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1A" w:rsidRPr="00697012" w:rsidRDefault="00697012" w:rsidP="009E1E1A">
            <w:pPr>
              <w:widowControl w:val="0"/>
              <w:spacing w:after="0" w:line="240" w:lineRule="auto"/>
              <w:contextualSpacing/>
              <w:jc w:val="center"/>
              <w:rPr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b/>
                <w:color w:val="0070C0"/>
                <w:sz w:val="24"/>
                <w:szCs w:val="24"/>
                <w:lang w:val="en-US"/>
              </w:rPr>
              <w:t>-</w:t>
            </w:r>
          </w:p>
        </w:tc>
      </w:tr>
      <w:tr w:rsidR="009E1E1A" w:rsidTr="009E1E1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1A" w:rsidRDefault="009E1E1A" w:rsidP="009E1E1A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1.10.</w:t>
            </w:r>
          </w:p>
        </w:tc>
        <w:tc>
          <w:tcPr>
            <w:tcW w:w="127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1A" w:rsidRDefault="009E1E1A" w:rsidP="009E1E1A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Коллективы циркового искусства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1A" w:rsidRDefault="009E1E1A" w:rsidP="009E1E1A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color w:val="0070C0"/>
                <w:sz w:val="24"/>
                <w:szCs w:val="24"/>
              </w:rPr>
            </w:pPr>
          </w:p>
        </w:tc>
      </w:tr>
      <w:tr w:rsidR="009E1E1A" w:rsidTr="009E1E1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1A" w:rsidRDefault="009E1E1A" w:rsidP="009E1E1A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1.10.1.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1A" w:rsidRPr="00697012" w:rsidRDefault="00697012" w:rsidP="009E1E1A">
            <w:pPr>
              <w:widowControl w:val="0"/>
              <w:spacing w:after="0" w:line="240" w:lineRule="auto"/>
              <w:contextualSpacing/>
              <w:rPr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b/>
                <w:color w:val="0070C0"/>
                <w:sz w:val="24"/>
                <w:szCs w:val="24"/>
                <w:lang w:val="en-U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1A" w:rsidRPr="00697012" w:rsidRDefault="00697012" w:rsidP="009E1E1A">
            <w:pPr>
              <w:widowControl w:val="0"/>
              <w:spacing w:after="0" w:line="240" w:lineRule="auto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1A" w:rsidRPr="00697012" w:rsidRDefault="00697012" w:rsidP="009E1E1A">
            <w:pPr>
              <w:widowControl w:val="0"/>
              <w:spacing w:after="0" w:line="240" w:lineRule="auto"/>
              <w:contextualSpacing/>
              <w:jc w:val="center"/>
              <w:rPr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b/>
                <w:color w:val="0070C0"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1A" w:rsidRPr="00697012" w:rsidRDefault="00697012" w:rsidP="009E1E1A">
            <w:pPr>
              <w:widowControl w:val="0"/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1A" w:rsidRPr="00697012" w:rsidRDefault="00697012" w:rsidP="009E1E1A">
            <w:pPr>
              <w:widowControl w:val="0"/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1A" w:rsidRPr="00697012" w:rsidRDefault="00697012" w:rsidP="009E1E1A">
            <w:pPr>
              <w:widowControl w:val="0"/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1A" w:rsidRPr="00697012" w:rsidRDefault="00697012" w:rsidP="009E1E1A">
            <w:pPr>
              <w:widowControl w:val="0"/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1A" w:rsidRPr="00697012" w:rsidRDefault="00697012" w:rsidP="009E1E1A">
            <w:pPr>
              <w:widowControl w:val="0"/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1A" w:rsidRPr="00697012" w:rsidRDefault="00697012" w:rsidP="009E1E1A">
            <w:pPr>
              <w:widowControl w:val="0"/>
              <w:spacing w:after="0" w:line="240" w:lineRule="auto"/>
              <w:contextualSpacing/>
              <w:jc w:val="center"/>
              <w:rPr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b/>
                <w:color w:val="0070C0"/>
                <w:sz w:val="24"/>
                <w:szCs w:val="24"/>
                <w:lang w:val="en-US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1A" w:rsidRPr="00697012" w:rsidRDefault="00697012" w:rsidP="009E1E1A">
            <w:pPr>
              <w:widowControl w:val="0"/>
              <w:spacing w:after="0" w:line="240" w:lineRule="auto"/>
              <w:contextualSpacing/>
              <w:jc w:val="center"/>
              <w:rPr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b/>
                <w:color w:val="0070C0"/>
                <w:sz w:val="24"/>
                <w:szCs w:val="24"/>
                <w:lang w:val="en-US"/>
              </w:rPr>
              <w:t>-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1A" w:rsidRPr="00697012" w:rsidRDefault="00697012" w:rsidP="009E1E1A">
            <w:pPr>
              <w:widowControl w:val="0"/>
              <w:spacing w:after="0" w:line="240" w:lineRule="auto"/>
              <w:contextualSpacing/>
              <w:jc w:val="center"/>
              <w:rPr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b/>
                <w:color w:val="0070C0"/>
                <w:sz w:val="24"/>
                <w:szCs w:val="24"/>
                <w:lang w:val="en-US"/>
              </w:rPr>
              <w:t>-</w:t>
            </w:r>
          </w:p>
        </w:tc>
      </w:tr>
      <w:tr w:rsidR="009E1E1A" w:rsidTr="009E1E1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1A" w:rsidRDefault="009E1E1A" w:rsidP="009E1E1A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1.11.</w:t>
            </w:r>
          </w:p>
        </w:tc>
        <w:tc>
          <w:tcPr>
            <w:tcW w:w="127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1A" w:rsidRDefault="009E1E1A" w:rsidP="009E1E1A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Вокально-инструментальные ансамбли, </w:t>
            </w:r>
            <w:proofErr w:type="gramStart"/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рок-объединения</w:t>
            </w:r>
            <w:proofErr w:type="gram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1A" w:rsidRDefault="009E1E1A" w:rsidP="009E1E1A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color w:val="0070C0"/>
                <w:sz w:val="24"/>
                <w:szCs w:val="24"/>
              </w:rPr>
            </w:pPr>
          </w:p>
        </w:tc>
      </w:tr>
      <w:tr w:rsidR="009E1E1A" w:rsidTr="009E1E1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1A" w:rsidRDefault="009E1E1A" w:rsidP="009E1E1A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1.11.1.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1A" w:rsidRDefault="009E1E1A" w:rsidP="009E1E1A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  <w:b/>
                <w:color w:val="0070C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1A" w:rsidRDefault="009E1E1A" w:rsidP="009E1E1A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color w:val="0070C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1A" w:rsidRDefault="009E1E1A" w:rsidP="009E1E1A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color w:val="0070C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1A" w:rsidRDefault="009E1E1A" w:rsidP="009E1E1A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1A" w:rsidRDefault="009E1E1A" w:rsidP="009E1E1A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1A" w:rsidRDefault="009E1E1A" w:rsidP="009E1E1A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1A" w:rsidRDefault="009E1E1A" w:rsidP="009E1E1A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1A" w:rsidRDefault="009E1E1A" w:rsidP="009E1E1A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1A" w:rsidRDefault="009E1E1A" w:rsidP="009E1E1A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color w:val="0070C0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1A" w:rsidRDefault="009E1E1A" w:rsidP="009E1E1A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color w:val="0070C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1A" w:rsidRDefault="009E1E1A" w:rsidP="009E1E1A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color w:val="0070C0"/>
                <w:sz w:val="24"/>
                <w:szCs w:val="24"/>
              </w:rPr>
            </w:pPr>
          </w:p>
        </w:tc>
      </w:tr>
      <w:tr w:rsidR="009E1E1A" w:rsidTr="009E1E1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1A" w:rsidRDefault="009E1E1A" w:rsidP="009E1E1A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1.12.</w:t>
            </w:r>
          </w:p>
        </w:tc>
        <w:tc>
          <w:tcPr>
            <w:tcW w:w="127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1A" w:rsidRDefault="009E1E1A" w:rsidP="009E1E1A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Прочие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1A" w:rsidRDefault="009E1E1A" w:rsidP="009E1E1A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color w:val="0070C0"/>
                <w:sz w:val="24"/>
                <w:szCs w:val="24"/>
              </w:rPr>
            </w:pPr>
          </w:p>
        </w:tc>
      </w:tr>
      <w:tr w:rsidR="009E1E1A" w:rsidTr="00507326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1A" w:rsidRDefault="009E1E1A" w:rsidP="009E1E1A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1.12.1.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1A" w:rsidRPr="004203AD" w:rsidRDefault="009E1E1A" w:rsidP="009E1E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2E03">
              <w:rPr>
                <w:rFonts w:ascii="Times New Roman" w:hAnsi="Times New Roman"/>
                <w:sz w:val="24"/>
                <w:szCs w:val="24"/>
              </w:rPr>
              <w:t>Частушки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1A" w:rsidRPr="00E82E03" w:rsidRDefault="009E1E1A" w:rsidP="009E1E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1A" w:rsidRPr="00E82E03" w:rsidRDefault="009E1E1A" w:rsidP="009E1E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1A" w:rsidRPr="00E82E03" w:rsidRDefault="009E1E1A" w:rsidP="009E1E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1A" w:rsidRPr="00E82E03" w:rsidRDefault="009E1E1A" w:rsidP="009E1E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1A" w:rsidRPr="00E82E03" w:rsidRDefault="009E1E1A" w:rsidP="009E1E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1A" w:rsidRPr="00E82E03" w:rsidRDefault="009E1E1A" w:rsidP="009E1E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1A" w:rsidRPr="00E82E03" w:rsidRDefault="009E1E1A" w:rsidP="009E1E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1A" w:rsidRPr="00E82E03" w:rsidRDefault="009E1E1A" w:rsidP="009E1E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1A" w:rsidRPr="00474D0B" w:rsidRDefault="009E1E1A" w:rsidP="009E1E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2E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1A" w:rsidRPr="005C2185" w:rsidRDefault="009E1E1A" w:rsidP="009E1E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</w:tr>
      <w:tr w:rsidR="008A1D9C" w:rsidTr="009E1E1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9C" w:rsidRDefault="008A1D9C" w:rsidP="008A1D9C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  <w:color w:val="0070C0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9C" w:rsidRDefault="008A1D9C" w:rsidP="008A1D9C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Итого по п. 1 </w:t>
            </w:r>
            <w:r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по состояниюна 31.12.2024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:  </w:t>
            </w:r>
            <w:r w:rsidRPr="008A1D9C">
              <w:rPr>
                <w:b/>
                <w:sz w:val="24"/>
                <w:szCs w:val="24"/>
              </w:rPr>
              <w:t xml:space="preserve">2 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ед.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D9C" w:rsidRPr="00E82E03" w:rsidRDefault="008A1D9C" w:rsidP="008A1D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D9C" w:rsidRPr="00E82E03" w:rsidRDefault="008A1D9C" w:rsidP="008A1D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sz w:val="24"/>
                <w:szCs w:val="24"/>
              </w:rPr>
              <w:t>461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D9C" w:rsidRPr="00E82E03" w:rsidRDefault="008A1D9C" w:rsidP="008A1D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D9C" w:rsidRPr="00E82E03" w:rsidRDefault="008A1D9C" w:rsidP="008A1D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D9C" w:rsidRPr="00E82E03" w:rsidRDefault="008A1D9C" w:rsidP="008A1D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D9C" w:rsidRPr="00E82E03" w:rsidRDefault="008A1D9C" w:rsidP="008A1D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D9C" w:rsidRPr="00E82E03" w:rsidRDefault="008A1D9C" w:rsidP="008A1D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D9C" w:rsidRPr="00E82E03" w:rsidRDefault="008A1D9C" w:rsidP="008A1D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D9C" w:rsidRPr="00E82E03" w:rsidRDefault="008A1D9C" w:rsidP="008A1D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D9C" w:rsidRPr="00E82E03" w:rsidRDefault="008A1D9C" w:rsidP="008A1D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D9C" w:rsidTr="009E1E1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9C" w:rsidRDefault="008A1D9C" w:rsidP="008A1D9C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2.</w:t>
            </w:r>
          </w:p>
        </w:tc>
        <w:tc>
          <w:tcPr>
            <w:tcW w:w="127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9C" w:rsidRDefault="008A1D9C" w:rsidP="008A1D9C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ЛЮБИТЕЛЬСКИЕ ОБЪЕДИНЕНИЯ, ГРУППЫ, КЛУБЫ ПО ИНТЕРЕСАМ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9C" w:rsidRDefault="008A1D9C" w:rsidP="008A1D9C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  <w:b/>
                <w:color w:val="0070C0"/>
                <w:sz w:val="24"/>
                <w:szCs w:val="24"/>
              </w:rPr>
            </w:pPr>
          </w:p>
        </w:tc>
      </w:tr>
      <w:tr w:rsidR="008A1D9C" w:rsidTr="009E1E1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9C" w:rsidRDefault="008A1D9C" w:rsidP="008A1D9C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2.1.</w:t>
            </w:r>
          </w:p>
        </w:tc>
        <w:tc>
          <w:tcPr>
            <w:tcW w:w="127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9C" w:rsidRDefault="008A1D9C" w:rsidP="008A1D9C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общественно-политические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9C" w:rsidRDefault="008A1D9C" w:rsidP="008A1D9C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color w:val="0070C0"/>
              </w:rPr>
            </w:pPr>
          </w:p>
        </w:tc>
      </w:tr>
      <w:tr w:rsidR="008A1D9C" w:rsidTr="009E1E1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9C" w:rsidRDefault="008A1D9C" w:rsidP="008A1D9C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2.1.2.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9C" w:rsidRDefault="008A1D9C" w:rsidP="008A1D9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D9C" w:rsidRPr="009F13A3" w:rsidRDefault="008A1D9C" w:rsidP="008A1D9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D9C" w:rsidRPr="009F13A3" w:rsidRDefault="008A1D9C" w:rsidP="008A1D9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D9C" w:rsidRPr="009F13A3" w:rsidRDefault="008A1D9C" w:rsidP="008A1D9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D9C" w:rsidRPr="009F13A3" w:rsidRDefault="008A1D9C" w:rsidP="008A1D9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D9C" w:rsidRPr="009F13A3" w:rsidRDefault="008A1D9C" w:rsidP="008A1D9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9C" w:rsidRPr="009F13A3" w:rsidRDefault="008A1D9C" w:rsidP="008A1D9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D9C" w:rsidRPr="009F13A3" w:rsidRDefault="008A1D9C" w:rsidP="008A1D9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D9C" w:rsidRPr="009F13A3" w:rsidRDefault="008A1D9C" w:rsidP="008A1D9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D9C" w:rsidRPr="00D5078D" w:rsidRDefault="008A1D9C" w:rsidP="008A1D9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9C" w:rsidRPr="00C75AAB" w:rsidRDefault="008A1D9C" w:rsidP="008A1D9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</w:tr>
      <w:tr w:rsidR="008A1D9C" w:rsidTr="009E1E1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9C" w:rsidRPr="002D508D" w:rsidRDefault="008A1D9C" w:rsidP="008A1D9C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9C" w:rsidRDefault="008A1D9C" w:rsidP="008A1D9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D9C" w:rsidRPr="009F13A3" w:rsidRDefault="008A1D9C" w:rsidP="008A1D9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D9C" w:rsidRPr="009F13A3" w:rsidRDefault="008A1D9C" w:rsidP="008A1D9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D9C" w:rsidRPr="009F13A3" w:rsidRDefault="008A1D9C" w:rsidP="008A1D9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D9C" w:rsidRPr="009F13A3" w:rsidRDefault="008A1D9C" w:rsidP="008A1D9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D9C" w:rsidRPr="009F13A3" w:rsidRDefault="008A1D9C" w:rsidP="008A1D9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9C" w:rsidRPr="009F13A3" w:rsidRDefault="008A1D9C" w:rsidP="008A1D9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D9C" w:rsidRPr="009F13A3" w:rsidRDefault="008A1D9C" w:rsidP="008A1D9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D9C" w:rsidRPr="009F13A3" w:rsidRDefault="008A1D9C" w:rsidP="008A1D9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D9C" w:rsidRDefault="008A1D9C" w:rsidP="008A1D9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9C" w:rsidRDefault="008A1D9C" w:rsidP="008A1D9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</w:tr>
      <w:tr w:rsidR="008A1D9C" w:rsidTr="009E1E1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9C" w:rsidRDefault="008A1D9C" w:rsidP="008A1D9C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2.2.</w:t>
            </w:r>
          </w:p>
        </w:tc>
        <w:tc>
          <w:tcPr>
            <w:tcW w:w="127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9C" w:rsidRDefault="008A1D9C" w:rsidP="008A1D9C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художественно-творческие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9C" w:rsidRDefault="008A1D9C" w:rsidP="008A1D9C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color w:val="0070C0"/>
              </w:rPr>
            </w:pPr>
          </w:p>
        </w:tc>
      </w:tr>
      <w:tr w:rsidR="008A1D9C" w:rsidTr="009E1E1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9C" w:rsidRDefault="008A1D9C" w:rsidP="008A1D9C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2.2.1.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9C" w:rsidRDefault="008A1D9C" w:rsidP="008A1D9C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D9C" w:rsidRDefault="008A1D9C" w:rsidP="008A1D9C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D9C" w:rsidRDefault="008A1D9C" w:rsidP="008A1D9C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D9C" w:rsidRDefault="008A1D9C" w:rsidP="008A1D9C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D9C" w:rsidRDefault="008A1D9C" w:rsidP="008A1D9C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D9C" w:rsidRDefault="008A1D9C" w:rsidP="008A1D9C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D9C" w:rsidRDefault="008A1D9C" w:rsidP="008A1D9C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D9C" w:rsidRDefault="008A1D9C" w:rsidP="008A1D9C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D9C" w:rsidRDefault="008A1D9C" w:rsidP="008A1D9C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D9C" w:rsidRDefault="008A1D9C" w:rsidP="008A1D9C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9C" w:rsidRDefault="008A1D9C" w:rsidP="008A1D9C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</w:rPr>
            </w:pPr>
          </w:p>
        </w:tc>
      </w:tr>
      <w:tr w:rsidR="008A1D9C" w:rsidTr="009E1E1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9C" w:rsidRDefault="008A1D9C" w:rsidP="008A1D9C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2.2.2.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9C" w:rsidRDefault="008A1D9C" w:rsidP="008A1D9C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D9C" w:rsidRDefault="008A1D9C" w:rsidP="008A1D9C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D9C" w:rsidRDefault="008A1D9C" w:rsidP="008A1D9C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D9C" w:rsidRDefault="008A1D9C" w:rsidP="008A1D9C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D9C" w:rsidRDefault="008A1D9C" w:rsidP="008A1D9C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D9C" w:rsidRDefault="008A1D9C" w:rsidP="008A1D9C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9C" w:rsidRDefault="008A1D9C" w:rsidP="008A1D9C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D9C" w:rsidRDefault="008A1D9C" w:rsidP="008A1D9C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D9C" w:rsidRDefault="008A1D9C" w:rsidP="008A1D9C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9C" w:rsidRDefault="008A1D9C" w:rsidP="008A1D9C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9C" w:rsidRDefault="008A1D9C" w:rsidP="008A1D9C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  <w:b/>
                <w:color w:val="0070C0"/>
                <w:sz w:val="24"/>
                <w:szCs w:val="24"/>
              </w:rPr>
            </w:pPr>
          </w:p>
        </w:tc>
      </w:tr>
      <w:tr w:rsidR="008A1D9C" w:rsidTr="009E1E1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9C" w:rsidRDefault="008A1D9C" w:rsidP="008A1D9C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2.3.</w:t>
            </w:r>
          </w:p>
        </w:tc>
        <w:tc>
          <w:tcPr>
            <w:tcW w:w="127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9C" w:rsidRDefault="008A1D9C" w:rsidP="008A1D9C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культурно-развлекательные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9C" w:rsidRDefault="008A1D9C" w:rsidP="008A1D9C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color w:val="0070C0"/>
              </w:rPr>
            </w:pPr>
          </w:p>
        </w:tc>
      </w:tr>
      <w:tr w:rsidR="006B2A9F" w:rsidTr="009E1E1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Pr="006B2A9F" w:rsidRDefault="006B2A9F" w:rsidP="006B2A9F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Pr="00E82E03" w:rsidRDefault="006B2A9F" w:rsidP="00692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sz w:val="24"/>
                <w:szCs w:val="24"/>
              </w:rPr>
              <w:t>Клуб ветеранов труда</w:t>
            </w:r>
          </w:p>
          <w:p w:rsidR="006B2A9F" w:rsidRPr="00E82E03" w:rsidRDefault="006B2A9F" w:rsidP="006B2A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82E03">
              <w:rPr>
                <w:rFonts w:ascii="Times New Roman" w:hAnsi="Times New Roman"/>
                <w:sz w:val="24"/>
                <w:szCs w:val="24"/>
              </w:rPr>
              <w:t>Поморочка</w:t>
            </w:r>
            <w:proofErr w:type="spellEnd"/>
            <w:r w:rsidRPr="00E82E0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Pr="00E82E03" w:rsidRDefault="006B2A9F" w:rsidP="006B2A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Pr="00E82E03" w:rsidRDefault="006B2A9F" w:rsidP="006B2A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Pr="00E82E03" w:rsidRDefault="006B2A9F" w:rsidP="006B2A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Pr="00E82E03" w:rsidRDefault="006B2A9F" w:rsidP="006B2A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Pr="00E82E03" w:rsidRDefault="006B2A9F" w:rsidP="006B2A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Pr="00E82E03" w:rsidRDefault="006B2A9F" w:rsidP="006B2A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Pr="00E82E03" w:rsidRDefault="006B2A9F" w:rsidP="006B2A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Pr="00E82E03" w:rsidRDefault="006B2A9F" w:rsidP="006B2A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Pr="00E82E03" w:rsidRDefault="006B2A9F" w:rsidP="006B2A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Pr="00E82E03" w:rsidRDefault="006B2A9F" w:rsidP="006B2A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6B2A9F" w:rsidTr="009E1E1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Pr="00E82E03" w:rsidRDefault="006B2A9F" w:rsidP="006B2A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sz w:val="24"/>
                <w:szCs w:val="24"/>
              </w:rPr>
              <w:t>Клуб выходного дня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Pr="00E82E03" w:rsidRDefault="006B2A9F" w:rsidP="006B2A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Pr="00E82E03" w:rsidRDefault="006B2A9F" w:rsidP="006B2A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Pr="00E82E03" w:rsidRDefault="006B2A9F" w:rsidP="006B2A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Pr="00E82E03" w:rsidRDefault="006B2A9F" w:rsidP="006B2A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Pr="00E82E03" w:rsidRDefault="006B2A9F" w:rsidP="006B2A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Pr="00E82E03" w:rsidRDefault="006B2A9F" w:rsidP="006B2A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Pr="00E82E03" w:rsidRDefault="006B2A9F" w:rsidP="006B2A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Pr="00E82E03" w:rsidRDefault="006B2A9F" w:rsidP="006B2A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Pr="00E82E03" w:rsidRDefault="006B2A9F" w:rsidP="006B2A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Pr="00E82E03" w:rsidRDefault="006B2A9F" w:rsidP="006B2A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6B2A9F" w:rsidTr="009E1E1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2.3.3.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Pr="00E82E03" w:rsidRDefault="006B2A9F" w:rsidP="006B2A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sz w:val="24"/>
                <w:szCs w:val="24"/>
              </w:rPr>
              <w:t>Дискоклуб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Pr="00E82E03" w:rsidRDefault="006B2A9F" w:rsidP="006B2A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Pr="00E82E03" w:rsidRDefault="006B2A9F" w:rsidP="006B2A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Pr="00E82E03" w:rsidRDefault="006B2A9F" w:rsidP="006B2A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Pr="00E82E03" w:rsidRDefault="006B2A9F" w:rsidP="006B2A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Pr="00E82E03" w:rsidRDefault="006B2A9F" w:rsidP="006B2A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Pr="00E82E03" w:rsidRDefault="006B2A9F" w:rsidP="006B2A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Pr="00E82E03" w:rsidRDefault="006B2A9F" w:rsidP="006B2A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Pr="00E82E03" w:rsidRDefault="006B2A9F" w:rsidP="006B2A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Pr="00E82E03" w:rsidRDefault="006B2A9F" w:rsidP="006B2A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Pr="00E82E03" w:rsidRDefault="006B2A9F" w:rsidP="006B2A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6B2A9F" w:rsidTr="009E1E1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2.3.4.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Pr="00E82E03" w:rsidRDefault="006B2A9F" w:rsidP="006B2A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sz w:val="24"/>
                <w:szCs w:val="24"/>
              </w:rPr>
              <w:t>Любительское объединение «</w:t>
            </w:r>
            <w:proofErr w:type="spellStart"/>
            <w:r w:rsidRPr="00E82E03">
              <w:rPr>
                <w:rFonts w:ascii="Times New Roman" w:hAnsi="Times New Roman"/>
                <w:sz w:val="24"/>
                <w:szCs w:val="24"/>
              </w:rPr>
              <w:t>Селяночка</w:t>
            </w:r>
            <w:proofErr w:type="spellEnd"/>
            <w:r w:rsidRPr="00E82E0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Pr="00E82E03" w:rsidRDefault="006B2A9F" w:rsidP="006B2A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Pr="00E82E03" w:rsidRDefault="006B2A9F" w:rsidP="006B2A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Pr="00E82E03" w:rsidRDefault="006B2A9F" w:rsidP="006B2A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Pr="00E82E03" w:rsidRDefault="006B2A9F" w:rsidP="006B2A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Pr="00E82E03" w:rsidRDefault="006B2A9F" w:rsidP="006B2A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Pr="00E82E03" w:rsidRDefault="006B2A9F" w:rsidP="006B2A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Pr="00E82E03" w:rsidRDefault="006B2A9F" w:rsidP="006B2A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Pr="00E82E03" w:rsidRDefault="006B2A9F" w:rsidP="006B2A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Pr="00E82E03" w:rsidRDefault="006B2A9F" w:rsidP="006B2A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Pr="00E82E03" w:rsidRDefault="006B2A9F" w:rsidP="006B2A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A9F" w:rsidTr="009E1E1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2.3.5.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Pr="00E82E03" w:rsidRDefault="006B2A9F" w:rsidP="006B2A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sz w:val="24"/>
                <w:szCs w:val="24"/>
              </w:rPr>
              <w:t xml:space="preserve">Любительское </w:t>
            </w:r>
            <w:r w:rsidRPr="00E82E03">
              <w:rPr>
                <w:rFonts w:ascii="Times New Roman" w:hAnsi="Times New Roman"/>
                <w:sz w:val="24"/>
                <w:szCs w:val="24"/>
              </w:rPr>
              <w:lastRenderedPageBreak/>
              <w:t>объединение «В кадре»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Pr="00E82E03" w:rsidRDefault="006B2A9F" w:rsidP="006B2A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Pr="00E82E03" w:rsidRDefault="006B2A9F" w:rsidP="006B2A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Pr="00E82E03" w:rsidRDefault="006B2A9F" w:rsidP="006B2A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Pr="00E82E03" w:rsidRDefault="006B2A9F" w:rsidP="006B2A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Pr="00E82E03" w:rsidRDefault="006B2A9F" w:rsidP="006B2A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Pr="00E82E03" w:rsidRDefault="006B2A9F" w:rsidP="006B2A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Pr="00E82E03" w:rsidRDefault="006B2A9F" w:rsidP="006B2A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Pr="00E82E03" w:rsidRDefault="006B2A9F" w:rsidP="006B2A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Pr="00E82E03" w:rsidRDefault="006B2A9F" w:rsidP="006B2A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Pr="00E82E03" w:rsidRDefault="006B2A9F" w:rsidP="006B2A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B2A9F" w:rsidTr="009E1E1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Pr="002D508D" w:rsidRDefault="006B2A9F" w:rsidP="006B2A9F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2.3.6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Pr="00E82E03" w:rsidRDefault="006B2A9F" w:rsidP="006B2A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sz w:val="24"/>
                <w:szCs w:val="24"/>
              </w:rPr>
              <w:t>Любительское объединение «Затейники»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Pr="00E82E03" w:rsidRDefault="006B2A9F" w:rsidP="006B2A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Pr="00E82E03" w:rsidRDefault="006B2A9F" w:rsidP="006B2A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Pr="00E82E03" w:rsidRDefault="006B2A9F" w:rsidP="006B2A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Pr="00E82E03" w:rsidRDefault="006B2A9F" w:rsidP="006B2A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Pr="00E82E03" w:rsidRDefault="006B2A9F" w:rsidP="006B2A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Pr="00E82E03" w:rsidRDefault="006B2A9F" w:rsidP="006B2A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Pr="00E82E03" w:rsidRDefault="006B2A9F" w:rsidP="006B2A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Pr="00E82E03" w:rsidRDefault="006B2A9F" w:rsidP="006B2A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Pr="00E82E03" w:rsidRDefault="006B2A9F" w:rsidP="006B2A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Pr="00E82E03" w:rsidRDefault="006B2A9F" w:rsidP="006B2A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B2A9F" w:rsidTr="009E1E1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2.4.</w:t>
            </w:r>
          </w:p>
        </w:tc>
        <w:tc>
          <w:tcPr>
            <w:tcW w:w="127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Default="006B2A9F" w:rsidP="006B2A9F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интеллектуальные, научно-технические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Default="006B2A9F" w:rsidP="006B2A9F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color w:val="0070C0"/>
              </w:rPr>
            </w:pPr>
          </w:p>
        </w:tc>
      </w:tr>
      <w:tr w:rsidR="006B2A9F" w:rsidTr="009E1E1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2.4.1.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  <w:b/>
                <w:color w:val="0070C0"/>
                <w:sz w:val="24"/>
                <w:szCs w:val="24"/>
              </w:rPr>
            </w:pPr>
          </w:p>
        </w:tc>
      </w:tr>
      <w:tr w:rsidR="006B2A9F" w:rsidTr="009E1E1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2.5.</w:t>
            </w:r>
          </w:p>
        </w:tc>
        <w:tc>
          <w:tcPr>
            <w:tcW w:w="127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Default="006B2A9F" w:rsidP="006B2A9F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спортивно-оздоровительные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Default="006B2A9F" w:rsidP="006B2A9F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color w:val="0070C0"/>
              </w:rPr>
            </w:pPr>
          </w:p>
        </w:tc>
      </w:tr>
      <w:tr w:rsidR="006B2A9F" w:rsidTr="009E1E1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2.5.1.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color w:val="0070C0"/>
                <w:sz w:val="24"/>
                <w:szCs w:val="24"/>
              </w:rPr>
            </w:pPr>
          </w:p>
        </w:tc>
      </w:tr>
      <w:tr w:rsidR="006B2A9F" w:rsidTr="009E1E1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2.6.</w:t>
            </w:r>
          </w:p>
        </w:tc>
        <w:tc>
          <w:tcPr>
            <w:tcW w:w="127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Default="006B2A9F" w:rsidP="006B2A9F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коллекционно-собирательские</w:t>
            </w:r>
            <w:proofErr w:type="spell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Default="006B2A9F" w:rsidP="006B2A9F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color w:val="0070C0"/>
              </w:rPr>
            </w:pPr>
          </w:p>
        </w:tc>
      </w:tr>
      <w:tr w:rsidR="006B2A9F" w:rsidTr="009E1E1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2.6.1.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color w:val="0070C0"/>
                <w:sz w:val="24"/>
                <w:szCs w:val="24"/>
              </w:rPr>
            </w:pPr>
          </w:p>
        </w:tc>
      </w:tr>
      <w:tr w:rsidR="006B2A9F" w:rsidTr="009E1E1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2.6.2.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color w:val="0070C0"/>
                <w:sz w:val="24"/>
                <w:szCs w:val="24"/>
              </w:rPr>
            </w:pPr>
          </w:p>
        </w:tc>
      </w:tr>
      <w:tr w:rsidR="006B2A9F" w:rsidTr="009E1E1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2.7.</w:t>
            </w:r>
          </w:p>
        </w:tc>
        <w:tc>
          <w:tcPr>
            <w:tcW w:w="127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Default="006B2A9F" w:rsidP="006B2A9F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семейно-бытовые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Default="006B2A9F" w:rsidP="006B2A9F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color w:val="0070C0"/>
              </w:rPr>
            </w:pPr>
          </w:p>
        </w:tc>
      </w:tr>
      <w:tr w:rsidR="006B2A9F" w:rsidTr="009E1E1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2.7.1.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  <w:b/>
                <w:color w:val="0070C0"/>
                <w:sz w:val="24"/>
                <w:szCs w:val="24"/>
              </w:rPr>
            </w:pPr>
          </w:p>
        </w:tc>
      </w:tr>
      <w:tr w:rsidR="006B2A9F" w:rsidTr="009E1E1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2.8.</w:t>
            </w:r>
          </w:p>
        </w:tc>
        <w:tc>
          <w:tcPr>
            <w:tcW w:w="127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профессиональные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color w:val="0070C0"/>
              </w:rPr>
            </w:pPr>
          </w:p>
        </w:tc>
      </w:tr>
      <w:tr w:rsidR="006B2A9F" w:rsidTr="009E1E1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2.8.1.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color w:val="0070C0"/>
                <w:sz w:val="24"/>
                <w:szCs w:val="24"/>
              </w:rPr>
            </w:pPr>
          </w:p>
        </w:tc>
      </w:tr>
      <w:tr w:rsidR="006B2A9F" w:rsidTr="009E1E1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2.9.</w:t>
            </w:r>
          </w:p>
        </w:tc>
        <w:tc>
          <w:tcPr>
            <w:tcW w:w="127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Default="006B2A9F" w:rsidP="006B2A9F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социально-демографические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Default="006B2A9F" w:rsidP="006B2A9F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color w:val="0070C0"/>
              </w:rPr>
            </w:pPr>
          </w:p>
        </w:tc>
      </w:tr>
      <w:tr w:rsidR="006B2A9F" w:rsidTr="009E1E1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2.9.1.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color w:val="0070C0"/>
                <w:sz w:val="24"/>
                <w:szCs w:val="24"/>
              </w:rPr>
            </w:pPr>
          </w:p>
        </w:tc>
      </w:tr>
      <w:tr w:rsidR="006B2A9F" w:rsidTr="009E1E1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2.10.</w:t>
            </w:r>
          </w:p>
        </w:tc>
        <w:tc>
          <w:tcPr>
            <w:tcW w:w="127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Default="006B2A9F" w:rsidP="006B2A9F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экологические, </w:t>
            </w:r>
            <w:proofErr w:type="gramStart"/>
            <w:r>
              <w:rPr>
                <w:rFonts w:ascii="Liberation Serif" w:hAnsi="Liberation Serif"/>
              </w:rPr>
              <w:t>естественно-научные</w:t>
            </w:r>
            <w:proofErr w:type="gram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Default="006B2A9F" w:rsidP="006B2A9F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color w:val="0070C0"/>
              </w:rPr>
            </w:pPr>
          </w:p>
        </w:tc>
      </w:tr>
      <w:tr w:rsidR="006B2A9F" w:rsidTr="009E1E1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2.10.1.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  <w:b/>
                <w:color w:val="0070C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color w:val="0070C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color w:val="0070C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color w:val="0070C0"/>
                <w:sz w:val="24"/>
                <w:szCs w:val="24"/>
              </w:rPr>
            </w:pPr>
          </w:p>
        </w:tc>
      </w:tr>
      <w:tr w:rsidR="006B2A9F" w:rsidTr="009E1E1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2.11.</w:t>
            </w:r>
          </w:p>
        </w:tc>
        <w:tc>
          <w:tcPr>
            <w:tcW w:w="127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прочие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color w:val="0070C0"/>
              </w:rPr>
            </w:pPr>
          </w:p>
        </w:tc>
      </w:tr>
      <w:tr w:rsidR="006B2A9F" w:rsidTr="009E1E1A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2.11.1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color w:val="0070C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color w:val="0070C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color w:val="0070C0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color w:val="0070C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9F" w:rsidRDefault="006B2A9F" w:rsidP="006B2A9F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color w:val="0070C0"/>
                <w:sz w:val="24"/>
                <w:szCs w:val="24"/>
              </w:rPr>
            </w:pPr>
          </w:p>
        </w:tc>
      </w:tr>
      <w:tr w:rsidR="00692100" w:rsidTr="00507326"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100" w:rsidRDefault="00692100" w:rsidP="00692100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100" w:rsidRDefault="00692100" w:rsidP="00692100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Итого по п. 2 </w:t>
            </w:r>
            <w:r>
              <w:rPr>
                <w:rFonts w:ascii="Liberation Serif" w:hAnsi="Liberation Serif"/>
                <w:b/>
                <w:color w:val="000000"/>
                <w:sz w:val="24"/>
                <w:szCs w:val="24"/>
                <w:u w:val="single"/>
              </w:rPr>
              <w:t>по состоянию на 31.12.2024</w:t>
            </w: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:</w:t>
            </w:r>
          </w:p>
          <w:p w:rsidR="00692100" w:rsidRDefault="00692100" w:rsidP="00692100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6  </w:t>
            </w: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100" w:rsidRPr="00E82E03" w:rsidRDefault="00692100" w:rsidP="00692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100" w:rsidRPr="00E82E03" w:rsidRDefault="00692100" w:rsidP="00692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sz w:val="24"/>
                <w:szCs w:val="24"/>
              </w:rPr>
              <w:t>728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100" w:rsidRPr="00E82E03" w:rsidRDefault="00692100" w:rsidP="00692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100" w:rsidRPr="00E82E03" w:rsidRDefault="00692100" w:rsidP="00692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100" w:rsidRPr="00E82E03" w:rsidRDefault="00692100" w:rsidP="00692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100" w:rsidRPr="00E82E03" w:rsidRDefault="00692100" w:rsidP="00692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100" w:rsidRPr="00E82E03" w:rsidRDefault="00692100" w:rsidP="00692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100" w:rsidRPr="00E82E03" w:rsidRDefault="00692100" w:rsidP="00692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100" w:rsidRPr="00E82E03" w:rsidRDefault="00692100" w:rsidP="00692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100" w:rsidRPr="00E82E03" w:rsidRDefault="00692100" w:rsidP="00692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100" w:rsidTr="009E1E1A"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100" w:rsidRDefault="00692100" w:rsidP="00692100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100" w:rsidRDefault="00692100" w:rsidP="00692100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ИТОГО (п. 1 + п. 2) </w:t>
            </w:r>
            <w:r>
              <w:rPr>
                <w:rFonts w:ascii="Liberation Serif" w:hAnsi="Liberation Serif"/>
                <w:b/>
                <w:color w:val="000000"/>
                <w:sz w:val="24"/>
                <w:szCs w:val="24"/>
                <w:u w:val="single"/>
              </w:rPr>
              <w:t>по состоянию на 31.12.2024</w:t>
            </w: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:</w:t>
            </w:r>
          </w:p>
          <w:p w:rsidR="00692100" w:rsidRDefault="00692100" w:rsidP="00692100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8 </w:t>
            </w: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100" w:rsidRPr="00E82E03" w:rsidRDefault="00692100" w:rsidP="00692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100" w:rsidRPr="00E82E03" w:rsidRDefault="00692100" w:rsidP="00692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sz w:val="24"/>
                <w:szCs w:val="24"/>
              </w:rPr>
              <w:t>1189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100" w:rsidRPr="00E82E03" w:rsidRDefault="00692100" w:rsidP="00692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100" w:rsidRPr="00E82E03" w:rsidRDefault="00692100" w:rsidP="00692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100" w:rsidRPr="00E82E03" w:rsidRDefault="00692100" w:rsidP="00692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100" w:rsidRPr="00E82E03" w:rsidRDefault="00692100" w:rsidP="00692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100" w:rsidRPr="00E82E03" w:rsidRDefault="00692100" w:rsidP="00692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100" w:rsidRPr="00E82E03" w:rsidRDefault="00692100" w:rsidP="00692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100" w:rsidRPr="00085BFE" w:rsidRDefault="00692100" w:rsidP="00692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100" w:rsidRPr="00085BFE" w:rsidRDefault="00692100" w:rsidP="00692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BC6141" w:rsidRDefault="00BC6141" w:rsidP="00BC6141">
      <w:pPr>
        <w:pStyle w:val="a5"/>
        <w:spacing w:after="0" w:line="240" w:lineRule="auto"/>
        <w:ind w:left="0"/>
        <w:rPr>
          <w:rFonts w:ascii="Liberation Serif" w:hAnsi="Liberation Serif"/>
        </w:rPr>
      </w:pPr>
      <w:r>
        <w:rPr>
          <w:rFonts w:ascii="Liberation Serif" w:hAnsi="Liberation Serif"/>
          <w:b/>
          <w:color w:val="000000"/>
          <w:sz w:val="24"/>
          <w:szCs w:val="24"/>
        </w:rPr>
        <w:t>Общее количество участников клубных формирований по возрастам:</w:t>
      </w:r>
    </w:p>
    <w:p w:rsidR="00BC6141" w:rsidRPr="00C05AD4" w:rsidRDefault="00BC6141" w:rsidP="00BC6141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05AD4">
        <w:rPr>
          <w:rFonts w:ascii="Times New Roman" w:hAnsi="Times New Roman"/>
          <w:color w:val="000000"/>
          <w:sz w:val="24"/>
          <w:szCs w:val="24"/>
        </w:rPr>
        <w:t xml:space="preserve">- дети до 14 лет – </w:t>
      </w:r>
      <w:r w:rsidR="00692100" w:rsidRPr="00C05AD4">
        <w:rPr>
          <w:rFonts w:ascii="Times New Roman" w:hAnsi="Times New Roman"/>
          <w:color w:val="000000"/>
          <w:sz w:val="24"/>
          <w:szCs w:val="24"/>
        </w:rPr>
        <w:t xml:space="preserve">10 </w:t>
      </w:r>
      <w:r w:rsidRPr="00C05AD4">
        <w:rPr>
          <w:rFonts w:ascii="Times New Roman" w:hAnsi="Times New Roman"/>
          <w:color w:val="000000"/>
          <w:sz w:val="24"/>
          <w:szCs w:val="24"/>
        </w:rPr>
        <w:t xml:space="preserve"> человек</w:t>
      </w:r>
    </w:p>
    <w:p w:rsidR="00BC6141" w:rsidRPr="00C05AD4" w:rsidRDefault="00BC6141" w:rsidP="00BC6141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05AD4">
        <w:rPr>
          <w:rFonts w:ascii="Times New Roman" w:hAnsi="Times New Roman"/>
          <w:color w:val="000000"/>
          <w:sz w:val="24"/>
          <w:szCs w:val="24"/>
        </w:rPr>
        <w:t>- молодёжь от 14 до 17 лет (включительно) -</w:t>
      </w:r>
      <w:r w:rsidR="00692100" w:rsidRPr="00C05AD4">
        <w:rPr>
          <w:rFonts w:ascii="Times New Roman" w:hAnsi="Times New Roman"/>
          <w:color w:val="000000"/>
          <w:sz w:val="24"/>
          <w:szCs w:val="24"/>
        </w:rPr>
        <w:t xml:space="preserve">4 </w:t>
      </w:r>
      <w:r w:rsidRPr="00C05AD4">
        <w:rPr>
          <w:rFonts w:ascii="Times New Roman" w:hAnsi="Times New Roman"/>
          <w:color w:val="000000"/>
          <w:sz w:val="24"/>
          <w:szCs w:val="24"/>
        </w:rPr>
        <w:t xml:space="preserve"> человек</w:t>
      </w:r>
    </w:p>
    <w:p w:rsidR="00BC6141" w:rsidRPr="00C05AD4" w:rsidRDefault="00BC6141" w:rsidP="00BC6141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05AD4">
        <w:rPr>
          <w:rFonts w:ascii="Times New Roman" w:hAnsi="Times New Roman"/>
          <w:color w:val="000000"/>
          <w:sz w:val="24"/>
          <w:szCs w:val="24"/>
        </w:rPr>
        <w:lastRenderedPageBreak/>
        <w:t>- молодёжь от 1</w:t>
      </w:r>
      <w:r w:rsidR="00692100" w:rsidRPr="00C05AD4">
        <w:rPr>
          <w:rFonts w:ascii="Times New Roman" w:hAnsi="Times New Roman"/>
          <w:color w:val="000000"/>
          <w:sz w:val="24"/>
          <w:szCs w:val="24"/>
        </w:rPr>
        <w:t xml:space="preserve">8 до 24 лет (включительно) -10 </w:t>
      </w:r>
      <w:r w:rsidRPr="00C05AD4">
        <w:rPr>
          <w:rFonts w:ascii="Times New Roman" w:hAnsi="Times New Roman"/>
          <w:color w:val="000000"/>
          <w:sz w:val="24"/>
          <w:szCs w:val="24"/>
        </w:rPr>
        <w:t xml:space="preserve"> человек</w:t>
      </w:r>
    </w:p>
    <w:p w:rsidR="00BC6141" w:rsidRPr="00C05AD4" w:rsidRDefault="00BC6141" w:rsidP="00BC6141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05AD4">
        <w:rPr>
          <w:rFonts w:ascii="Times New Roman" w:hAnsi="Times New Roman"/>
          <w:color w:val="000000"/>
          <w:sz w:val="24"/>
          <w:szCs w:val="24"/>
        </w:rPr>
        <w:t>- молодёжь от 2</w:t>
      </w:r>
      <w:r w:rsidR="00C05AD4" w:rsidRPr="00C05AD4">
        <w:rPr>
          <w:rFonts w:ascii="Times New Roman" w:hAnsi="Times New Roman"/>
          <w:color w:val="000000"/>
          <w:sz w:val="24"/>
          <w:szCs w:val="24"/>
        </w:rPr>
        <w:t xml:space="preserve">5 до 35 лет (включительно) -  0 </w:t>
      </w:r>
      <w:r w:rsidRPr="00C05AD4">
        <w:rPr>
          <w:rFonts w:ascii="Times New Roman" w:hAnsi="Times New Roman"/>
          <w:color w:val="000000"/>
          <w:sz w:val="24"/>
          <w:szCs w:val="24"/>
        </w:rPr>
        <w:t xml:space="preserve"> человек</w:t>
      </w:r>
    </w:p>
    <w:p w:rsidR="00BC6141" w:rsidRPr="00C05AD4" w:rsidRDefault="00BC6141" w:rsidP="00BC6141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05AD4">
        <w:rPr>
          <w:rFonts w:ascii="Times New Roman" w:hAnsi="Times New Roman"/>
          <w:color w:val="000000"/>
          <w:sz w:val="24"/>
          <w:szCs w:val="24"/>
        </w:rPr>
        <w:t>- взрослые от 36 до 54 лет (включительно) -</w:t>
      </w:r>
      <w:r w:rsidR="00C05AD4" w:rsidRPr="00C05AD4">
        <w:rPr>
          <w:rFonts w:ascii="Times New Roman" w:hAnsi="Times New Roman"/>
          <w:color w:val="000000"/>
          <w:sz w:val="24"/>
          <w:szCs w:val="24"/>
        </w:rPr>
        <w:t xml:space="preserve"> 5 </w:t>
      </w:r>
      <w:r w:rsidRPr="00C05AD4">
        <w:rPr>
          <w:rFonts w:ascii="Times New Roman" w:hAnsi="Times New Roman"/>
          <w:color w:val="000000"/>
          <w:sz w:val="24"/>
          <w:szCs w:val="24"/>
        </w:rPr>
        <w:t xml:space="preserve"> человек</w:t>
      </w:r>
    </w:p>
    <w:p w:rsidR="00BC6141" w:rsidRDefault="00BC6141" w:rsidP="00BC6141">
      <w:pPr>
        <w:pStyle w:val="a5"/>
        <w:spacing w:after="0" w:line="240" w:lineRule="auto"/>
        <w:ind w:left="0"/>
        <w:rPr>
          <w:rFonts w:ascii="Liberation Serif" w:hAnsi="Liberation Serif"/>
        </w:rPr>
      </w:pPr>
      <w:r w:rsidRPr="00C05AD4">
        <w:rPr>
          <w:rFonts w:ascii="Times New Roman" w:hAnsi="Times New Roman"/>
          <w:color w:val="000000"/>
          <w:sz w:val="24"/>
          <w:szCs w:val="24"/>
        </w:rPr>
        <w:t>- взрослые от 55 лет и старше -</w:t>
      </w:r>
      <w:r w:rsidR="00C05AD4" w:rsidRPr="00C05AD4">
        <w:rPr>
          <w:rFonts w:ascii="Times New Roman" w:hAnsi="Times New Roman"/>
          <w:color w:val="000000"/>
          <w:sz w:val="24"/>
          <w:szCs w:val="24"/>
        </w:rPr>
        <w:t xml:space="preserve">   12 </w:t>
      </w:r>
      <w:r w:rsidRPr="00C05AD4">
        <w:rPr>
          <w:rFonts w:ascii="Times New Roman" w:hAnsi="Times New Roman"/>
          <w:color w:val="000000"/>
          <w:sz w:val="24"/>
          <w:szCs w:val="24"/>
        </w:rPr>
        <w:t>человек</w:t>
      </w:r>
      <w:r>
        <w:br w:type="page"/>
      </w:r>
    </w:p>
    <w:p w:rsidR="00BC6141" w:rsidRDefault="00BC6141" w:rsidP="00BC6141">
      <w:pPr>
        <w:pStyle w:val="a5"/>
        <w:spacing w:after="0" w:line="240" w:lineRule="auto"/>
        <w:ind w:left="0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lastRenderedPageBreak/>
        <w:t>5.2. Достижения клубных формирований самодеятельного народного творчества в отчетном году.</w:t>
      </w:r>
    </w:p>
    <w:p w:rsidR="00BC6141" w:rsidRDefault="00BC6141" w:rsidP="00BC6141">
      <w:pPr>
        <w:pStyle w:val="a5"/>
        <w:spacing w:after="0" w:line="240" w:lineRule="auto"/>
        <w:ind w:left="0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Общее количество коллективов, </w:t>
      </w:r>
      <w:r>
        <w:rPr>
          <w:rFonts w:ascii="Liberation Serif" w:hAnsi="Liberation Serif"/>
          <w:sz w:val="24"/>
          <w:szCs w:val="24"/>
        </w:rPr>
        <w:t xml:space="preserve">принявших участие, </w:t>
      </w:r>
      <w:r>
        <w:rPr>
          <w:rFonts w:ascii="Liberation Serif" w:hAnsi="Liberation Serif"/>
          <w:color w:val="000000"/>
          <w:sz w:val="24"/>
          <w:szCs w:val="24"/>
        </w:rPr>
        <w:t xml:space="preserve">в конкурсах (фестивалях, смотрах) в отчетном году: </w:t>
      </w:r>
    </w:p>
    <w:p w:rsidR="00BC6141" w:rsidRDefault="00BC6141" w:rsidP="00BC6141">
      <w:pPr>
        <w:pStyle w:val="a5"/>
        <w:spacing w:after="0" w:line="240" w:lineRule="auto"/>
        <w:ind w:left="0"/>
        <w:rPr>
          <w:rFonts w:ascii="Liberation Serif" w:hAnsi="Liberation Serif"/>
        </w:rPr>
      </w:pPr>
      <w:r>
        <w:rPr>
          <w:rFonts w:ascii="Liberation Serif" w:hAnsi="Liberation Serif"/>
          <w:i/>
          <w:color w:val="000000"/>
          <w:sz w:val="24"/>
          <w:szCs w:val="24"/>
        </w:rPr>
        <w:t>*один коллектив может несколько раз выехать на конкурсы, считаем каждый выезд.</w:t>
      </w:r>
    </w:p>
    <w:p w:rsidR="00BC6141" w:rsidRDefault="00BC6141" w:rsidP="00BC6141">
      <w:pPr>
        <w:pStyle w:val="a5"/>
        <w:spacing w:after="0" w:line="240" w:lineRule="auto"/>
        <w:ind w:left="0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Общее количество конкурсов (фестивалей, смотров) в отчетном году: </w:t>
      </w:r>
      <w:r>
        <w:rPr>
          <w:rFonts w:ascii="Liberation Serif" w:hAnsi="Liberation Serif"/>
          <w:b/>
          <w:color w:val="000000"/>
          <w:sz w:val="24"/>
          <w:szCs w:val="24"/>
          <w:u w:val="single"/>
        </w:rPr>
        <w:t xml:space="preserve">__ </w:t>
      </w:r>
      <w:r>
        <w:rPr>
          <w:rFonts w:ascii="Liberation Serif" w:hAnsi="Liberation Serif"/>
          <w:b/>
          <w:color w:val="000000"/>
          <w:sz w:val="24"/>
          <w:szCs w:val="24"/>
        </w:rPr>
        <w:t>(из них дистанционно -</w:t>
      </w:r>
      <w:r w:rsidRPr="00FF2692">
        <w:rPr>
          <w:b/>
          <w:color w:val="000000"/>
          <w:sz w:val="24"/>
          <w:szCs w:val="24"/>
        </w:rPr>
        <w:t>0</w:t>
      </w:r>
      <w:r>
        <w:rPr>
          <w:rFonts w:ascii="Liberation Serif" w:hAnsi="Liberation Serif"/>
          <w:b/>
          <w:color w:val="000000"/>
          <w:sz w:val="24"/>
          <w:szCs w:val="24"/>
        </w:rPr>
        <w:t>)</w:t>
      </w:r>
    </w:p>
    <w:p w:rsidR="00BC6141" w:rsidRDefault="00BC6141" w:rsidP="00BC6141">
      <w:pPr>
        <w:pStyle w:val="a5"/>
        <w:spacing w:after="0" w:line="240" w:lineRule="auto"/>
        <w:ind w:left="0"/>
        <w:rPr>
          <w:rFonts w:ascii="Liberation Serif" w:hAnsi="Liberation Serif"/>
        </w:rPr>
      </w:pPr>
      <w:r>
        <w:rPr>
          <w:rFonts w:ascii="Liberation Serif" w:hAnsi="Liberation Serif"/>
          <w:i/>
          <w:color w:val="000000"/>
          <w:sz w:val="24"/>
          <w:szCs w:val="24"/>
        </w:rPr>
        <w:t>*каждый конкурс считаем один раз, без повторений</w:t>
      </w:r>
    </w:p>
    <w:tbl>
      <w:tblPr>
        <w:tblW w:w="15300" w:type="dxa"/>
        <w:tblInd w:w="103" w:type="dxa"/>
        <w:tblLayout w:type="fixed"/>
        <w:tblLook w:val="04A0"/>
      </w:tblPr>
      <w:tblGrid>
        <w:gridCol w:w="450"/>
        <w:gridCol w:w="5086"/>
        <w:gridCol w:w="3450"/>
        <w:gridCol w:w="1994"/>
        <w:gridCol w:w="2070"/>
        <w:gridCol w:w="2250"/>
      </w:tblGrid>
      <w:tr w:rsidR="00BC6141" w:rsidTr="00507326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Liberation Serif" w:hAnsi="Liberation Serif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Liberation Serif" w:hAnsi="Liberation Serif"/>
                <w:b/>
                <w:sz w:val="24"/>
                <w:szCs w:val="24"/>
              </w:rPr>
              <w:t>/п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Наименование клубного формирования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Наименование награды</w:t>
            </w:r>
          </w:p>
        </w:tc>
      </w:tr>
      <w:tr w:rsidR="00BC6141" w:rsidTr="00507326">
        <w:tc>
          <w:tcPr>
            <w:tcW w:w="153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Областные конкурсы/фестивали</w:t>
            </w:r>
          </w:p>
        </w:tc>
      </w:tr>
      <w:tr w:rsidR="00BC6141" w:rsidTr="00507326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Default="00BC6141" w:rsidP="00507326">
            <w:pPr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ind w:left="57"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Pr="00A50A4D" w:rsidRDefault="00BC6141" w:rsidP="00507326">
            <w:pPr>
              <w:widowControl w:val="0"/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Pr="00A50A4D" w:rsidRDefault="00BC6141" w:rsidP="0050732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Pr="00A50A4D" w:rsidRDefault="00BC6141" w:rsidP="00507326">
            <w:pPr>
              <w:pStyle w:val="a3"/>
              <w:widowControl w:val="0"/>
              <w:spacing w:line="252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Pr="00A50A4D" w:rsidRDefault="00BC6141" w:rsidP="00507326">
            <w:pPr>
              <w:pStyle w:val="a3"/>
              <w:widowControl w:val="0"/>
              <w:spacing w:line="252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Pr="00A50A4D" w:rsidRDefault="00BC6141" w:rsidP="0050732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BC6141" w:rsidTr="00507326">
        <w:tc>
          <w:tcPr>
            <w:tcW w:w="153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Всероссийские конкурсы/фестивали</w:t>
            </w:r>
          </w:p>
        </w:tc>
      </w:tr>
      <w:tr w:rsidR="00BC6141" w:rsidTr="00507326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Default="00BC6141" w:rsidP="00507326">
            <w:pPr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ind w:left="57"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Pr="00A50A4D" w:rsidRDefault="00BC6141" w:rsidP="00507326">
            <w:pPr>
              <w:widowControl w:val="0"/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Pr="00A50A4D" w:rsidRDefault="00BC6141" w:rsidP="0050732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Pr="00A50A4D" w:rsidRDefault="00BC6141" w:rsidP="00507326">
            <w:pPr>
              <w:pStyle w:val="a3"/>
              <w:widowControl w:val="0"/>
              <w:spacing w:line="252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Pr="00A50A4D" w:rsidRDefault="00BC6141" w:rsidP="0050732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Pr="00A50A4D" w:rsidRDefault="00BC6141" w:rsidP="0050732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BC6141" w:rsidTr="00507326">
        <w:tc>
          <w:tcPr>
            <w:tcW w:w="153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Международные конкурсы/фестивали</w:t>
            </w:r>
          </w:p>
        </w:tc>
      </w:tr>
      <w:tr w:rsidR="00BC6141" w:rsidTr="00507326">
        <w:trPr>
          <w:trHeight w:val="34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Default="00BC6141" w:rsidP="00507326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ind w:left="57"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Pr="00A50A4D" w:rsidRDefault="00BC6141" w:rsidP="00507326">
            <w:pPr>
              <w:widowControl w:val="0"/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Pr="00A50A4D" w:rsidRDefault="00BC6141" w:rsidP="00507326">
            <w:pPr>
              <w:pStyle w:val="a3"/>
              <w:widowControl w:val="0"/>
              <w:spacing w:line="252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Pr="00A50A4D" w:rsidRDefault="00BC6141" w:rsidP="0050732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Pr="00A50A4D" w:rsidRDefault="00BC6141" w:rsidP="00507326">
            <w:pPr>
              <w:pStyle w:val="a3"/>
              <w:widowControl w:val="0"/>
              <w:spacing w:line="252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Pr="00A50A4D" w:rsidRDefault="00BC6141" w:rsidP="0050732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BC6141" w:rsidTr="00507326">
        <w:tc>
          <w:tcPr>
            <w:tcW w:w="153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Иные</w:t>
            </w:r>
          </w:p>
        </w:tc>
      </w:tr>
      <w:tr w:rsidR="00BC6141" w:rsidTr="00507326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Default="00BC6141" w:rsidP="00507326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57"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Pr="00A50A4D" w:rsidRDefault="00BC6141" w:rsidP="00507326">
            <w:pPr>
              <w:widowControl w:val="0"/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Pr="00A50A4D" w:rsidRDefault="00BC6141" w:rsidP="0050732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Pr="00A50A4D" w:rsidRDefault="00BC6141" w:rsidP="0050732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Pr="00A50A4D" w:rsidRDefault="00BC6141" w:rsidP="0050732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Pr="00A50A4D" w:rsidRDefault="00BC6141" w:rsidP="0050732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</w:tbl>
    <w:p w:rsidR="00BC6141" w:rsidRDefault="00BC6141" w:rsidP="00BC6141">
      <w:pPr>
        <w:pStyle w:val="a5"/>
        <w:spacing w:after="0" w:line="240" w:lineRule="auto"/>
        <w:ind w:left="0"/>
        <w:rPr>
          <w:rFonts w:ascii="Liberation Serif" w:hAnsi="Liberation Serif"/>
          <w:color w:val="0070C0"/>
          <w:sz w:val="24"/>
          <w:szCs w:val="24"/>
        </w:rPr>
      </w:pPr>
    </w:p>
    <w:p w:rsidR="00BC6141" w:rsidRPr="00FF2692" w:rsidRDefault="00BC6141" w:rsidP="00BC6141">
      <w:pPr>
        <w:pStyle w:val="a5"/>
        <w:spacing w:after="0" w:line="240" w:lineRule="auto"/>
        <w:ind w:left="0"/>
        <w:rPr>
          <w:rFonts w:ascii="Times New Roman" w:hAnsi="Times New Roman"/>
        </w:rPr>
      </w:pPr>
      <w:r w:rsidRPr="00FF2692">
        <w:rPr>
          <w:rFonts w:ascii="Times New Roman" w:hAnsi="Times New Roman"/>
          <w:b/>
          <w:sz w:val="24"/>
          <w:szCs w:val="24"/>
        </w:rPr>
        <w:t xml:space="preserve">Результативность:   </w:t>
      </w:r>
    </w:p>
    <w:p w:rsidR="00BC6141" w:rsidRPr="00FF2692" w:rsidRDefault="00BC6141" w:rsidP="00BC6141">
      <w:pPr>
        <w:pStyle w:val="a5"/>
        <w:spacing w:after="0" w:line="240" w:lineRule="auto"/>
        <w:ind w:left="0"/>
        <w:rPr>
          <w:rFonts w:ascii="Times New Roman" w:hAnsi="Times New Roman"/>
        </w:rPr>
      </w:pPr>
      <w:r w:rsidRPr="00FF2692">
        <w:rPr>
          <w:rFonts w:ascii="Times New Roman" w:hAnsi="Times New Roman"/>
          <w:b/>
          <w:sz w:val="24"/>
          <w:szCs w:val="24"/>
        </w:rPr>
        <w:t xml:space="preserve">Гран-при: </w:t>
      </w:r>
      <w:r w:rsidRPr="00FF2692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-0 </w:t>
      </w:r>
      <w:r w:rsidRPr="00FF2692">
        <w:rPr>
          <w:rFonts w:ascii="Times New Roman" w:hAnsi="Times New Roman"/>
          <w:b/>
          <w:sz w:val="24"/>
          <w:szCs w:val="24"/>
          <w:u w:val="single"/>
        </w:rPr>
        <w:t>ед.</w:t>
      </w:r>
    </w:p>
    <w:p w:rsidR="00BC6141" w:rsidRPr="00FF2692" w:rsidRDefault="00BC6141" w:rsidP="00BC6141">
      <w:pPr>
        <w:pStyle w:val="a5"/>
        <w:spacing w:after="0" w:line="240" w:lineRule="auto"/>
        <w:ind w:left="0"/>
        <w:rPr>
          <w:rFonts w:ascii="Times New Roman" w:hAnsi="Times New Roman"/>
        </w:rPr>
      </w:pPr>
      <w:bookmarkStart w:id="1" w:name="_Hlk140575554"/>
      <w:r w:rsidRPr="00FF2692">
        <w:rPr>
          <w:rFonts w:ascii="Times New Roman" w:hAnsi="Times New Roman"/>
          <w:b/>
          <w:sz w:val="24"/>
          <w:szCs w:val="24"/>
        </w:rPr>
        <w:t xml:space="preserve">Диплом Лауреата </w:t>
      </w:r>
      <w:r w:rsidRPr="00FF2692">
        <w:rPr>
          <w:rFonts w:ascii="Times New Roman" w:hAnsi="Times New Roman"/>
          <w:b/>
          <w:sz w:val="24"/>
          <w:szCs w:val="24"/>
          <w:lang w:val="en-US"/>
        </w:rPr>
        <w:t>I</w:t>
      </w:r>
      <w:r w:rsidRPr="00FF2692">
        <w:rPr>
          <w:rFonts w:ascii="Times New Roman" w:hAnsi="Times New Roman"/>
          <w:b/>
          <w:sz w:val="24"/>
          <w:szCs w:val="24"/>
        </w:rPr>
        <w:t xml:space="preserve"> степени: </w:t>
      </w:r>
      <w:r w:rsidRPr="00FF2692">
        <w:rPr>
          <w:rFonts w:ascii="Times New Roman" w:hAnsi="Times New Roman"/>
          <w:b/>
          <w:sz w:val="24"/>
          <w:szCs w:val="24"/>
          <w:u w:val="single"/>
        </w:rPr>
        <w:t xml:space="preserve"> - 0 ед.</w:t>
      </w:r>
    </w:p>
    <w:p w:rsidR="00BC6141" w:rsidRPr="00FF2692" w:rsidRDefault="00BC6141" w:rsidP="00BC6141">
      <w:pPr>
        <w:pStyle w:val="a5"/>
        <w:spacing w:after="0" w:line="240" w:lineRule="auto"/>
        <w:ind w:left="0"/>
        <w:rPr>
          <w:rFonts w:ascii="Times New Roman" w:hAnsi="Times New Roman"/>
        </w:rPr>
      </w:pPr>
      <w:r w:rsidRPr="00FF2692">
        <w:rPr>
          <w:rFonts w:ascii="Times New Roman" w:hAnsi="Times New Roman"/>
          <w:b/>
          <w:sz w:val="24"/>
          <w:szCs w:val="24"/>
        </w:rPr>
        <w:t xml:space="preserve">Диплом Лауреата </w:t>
      </w:r>
      <w:r w:rsidRPr="00FF2692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FF2692">
        <w:rPr>
          <w:rFonts w:ascii="Times New Roman" w:hAnsi="Times New Roman"/>
          <w:b/>
          <w:sz w:val="24"/>
          <w:szCs w:val="24"/>
        </w:rPr>
        <w:t xml:space="preserve"> степени: </w:t>
      </w:r>
      <w:r w:rsidRPr="00FF2692">
        <w:rPr>
          <w:rFonts w:ascii="Times New Roman" w:hAnsi="Times New Roman"/>
          <w:b/>
          <w:sz w:val="24"/>
          <w:szCs w:val="24"/>
          <w:u w:val="single"/>
        </w:rPr>
        <w:t>- 0 ед.</w:t>
      </w:r>
    </w:p>
    <w:p w:rsidR="00BC6141" w:rsidRPr="00FF2692" w:rsidRDefault="00BC6141" w:rsidP="00BC6141">
      <w:pPr>
        <w:pStyle w:val="a5"/>
        <w:spacing w:after="0" w:line="240" w:lineRule="auto"/>
        <w:ind w:left="0"/>
        <w:rPr>
          <w:rFonts w:ascii="Times New Roman" w:hAnsi="Times New Roman"/>
        </w:rPr>
      </w:pPr>
      <w:r w:rsidRPr="00FF2692">
        <w:rPr>
          <w:rFonts w:ascii="Times New Roman" w:hAnsi="Times New Roman"/>
          <w:b/>
          <w:sz w:val="24"/>
          <w:szCs w:val="24"/>
        </w:rPr>
        <w:t xml:space="preserve">Диплом Лауреата </w:t>
      </w:r>
      <w:r w:rsidRPr="00FF2692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FF2692">
        <w:rPr>
          <w:rFonts w:ascii="Times New Roman" w:hAnsi="Times New Roman"/>
          <w:b/>
          <w:sz w:val="24"/>
          <w:szCs w:val="24"/>
        </w:rPr>
        <w:t xml:space="preserve"> степени: </w:t>
      </w:r>
      <w:r w:rsidRPr="00FF2692">
        <w:rPr>
          <w:rFonts w:ascii="Times New Roman" w:hAnsi="Times New Roman"/>
          <w:b/>
          <w:sz w:val="24"/>
          <w:szCs w:val="24"/>
          <w:u w:val="single"/>
        </w:rPr>
        <w:t xml:space="preserve"> - 0 ед.</w:t>
      </w:r>
    </w:p>
    <w:p w:rsidR="00BC6141" w:rsidRPr="00FF2692" w:rsidRDefault="00BC6141" w:rsidP="00BC6141">
      <w:pPr>
        <w:pStyle w:val="a5"/>
        <w:spacing w:after="0" w:line="240" w:lineRule="auto"/>
        <w:ind w:left="0"/>
        <w:rPr>
          <w:rFonts w:ascii="Times New Roman" w:hAnsi="Times New Roman"/>
        </w:rPr>
      </w:pPr>
      <w:r w:rsidRPr="00FF2692">
        <w:rPr>
          <w:rFonts w:ascii="Times New Roman" w:hAnsi="Times New Roman"/>
          <w:b/>
          <w:sz w:val="24"/>
          <w:szCs w:val="24"/>
        </w:rPr>
        <w:t xml:space="preserve">Диплом </w:t>
      </w:r>
      <w:r w:rsidRPr="00FF2692">
        <w:rPr>
          <w:rFonts w:ascii="Times New Roman" w:hAnsi="Times New Roman"/>
          <w:b/>
          <w:sz w:val="24"/>
          <w:szCs w:val="24"/>
          <w:lang w:val="en-US"/>
        </w:rPr>
        <w:t>I</w:t>
      </w:r>
      <w:r w:rsidRPr="00FF2692">
        <w:rPr>
          <w:rFonts w:ascii="Times New Roman" w:hAnsi="Times New Roman"/>
          <w:b/>
          <w:sz w:val="24"/>
          <w:szCs w:val="24"/>
        </w:rPr>
        <w:t xml:space="preserve"> степени: - 0 </w:t>
      </w:r>
      <w:r w:rsidRPr="00FF2692">
        <w:rPr>
          <w:rFonts w:ascii="Times New Roman" w:hAnsi="Times New Roman"/>
          <w:b/>
          <w:sz w:val="24"/>
          <w:szCs w:val="24"/>
          <w:u w:val="single"/>
        </w:rPr>
        <w:t>ед.</w:t>
      </w:r>
    </w:p>
    <w:p w:rsidR="00BC6141" w:rsidRPr="00FF2692" w:rsidRDefault="00BC6141" w:rsidP="00BC6141">
      <w:pPr>
        <w:pStyle w:val="a5"/>
        <w:spacing w:after="0" w:line="240" w:lineRule="auto"/>
        <w:ind w:left="0"/>
        <w:rPr>
          <w:rFonts w:ascii="Times New Roman" w:hAnsi="Times New Roman"/>
        </w:rPr>
      </w:pPr>
      <w:r w:rsidRPr="00FF2692">
        <w:rPr>
          <w:rFonts w:ascii="Times New Roman" w:hAnsi="Times New Roman"/>
          <w:b/>
          <w:sz w:val="24"/>
          <w:szCs w:val="24"/>
        </w:rPr>
        <w:t xml:space="preserve">Диплом </w:t>
      </w:r>
      <w:r w:rsidRPr="00FF2692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FF2692">
        <w:rPr>
          <w:rFonts w:ascii="Times New Roman" w:hAnsi="Times New Roman"/>
          <w:b/>
          <w:sz w:val="24"/>
          <w:szCs w:val="24"/>
        </w:rPr>
        <w:t xml:space="preserve"> степени: </w:t>
      </w:r>
      <w:r w:rsidRPr="00FF2692">
        <w:rPr>
          <w:rFonts w:ascii="Times New Roman" w:hAnsi="Times New Roman"/>
          <w:b/>
          <w:sz w:val="24"/>
          <w:szCs w:val="24"/>
          <w:u w:val="single"/>
        </w:rPr>
        <w:t xml:space="preserve"> - 0 ед.</w:t>
      </w:r>
    </w:p>
    <w:p w:rsidR="00BC6141" w:rsidRPr="00FF2692" w:rsidRDefault="00BC6141" w:rsidP="00BC6141">
      <w:pPr>
        <w:pStyle w:val="a5"/>
        <w:spacing w:after="0" w:line="240" w:lineRule="auto"/>
        <w:ind w:left="0"/>
        <w:rPr>
          <w:rFonts w:ascii="Times New Roman" w:hAnsi="Times New Roman"/>
        </w:rPr>
      </w:pPr>
      <w:r w:rsidRPr="00FF2692">
        <w:rPr>
          <w:rFonts w:ascii="Times New Roman" w:hAnsi="Times New Roman"/>
          <w:b/>
          <w:sz w:val="24"/>
          <w:szCs w:val="24"/>
        </w:rPr>
        <w:t xml:space="preserve">Диплом </w:t>
      </w:r>
      <w:r w:rsidRPr="00FF2692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FF2692">
        <w:rPr>
          <w:rFonts w:ascii="Times New Roman" w:hAnsi="Times New Roman"/>
          <w:b/>
          <w:sz w:val="24"/>
          <w:szCs w:val="24"/>
        </w:rPr>
        <w:t xml:space="preserve"> степени: </w:t>
      </w:r>
      <w:r w:rsidRPr="00FF2692">
        <w:rPr>
          <w:rFonts w:ascii="Times New Roman" w:hAnsi="Times New Roman"/>
          <w:b/>
          <w:sz w:val="24"/>
          <w:szCs w:val="24"/>
          <w:u w:val="single"/>
        </w:rPr>
        <w:t xml:space="preserve"> - 0 ед.</w:t>
      </w:r>
      <w:bookmarkEnd w:id="1"/>
    </w:p>
    <w:p w:rsidR="00BC6141" w:rsidRPr="00FF2692" w:rsidRDefault="00BC6141" w:rsidP="00BC6141">
      <w:pPr>
        <w:pStyle w:val="a5"/>
        <w:spacing w:after="0" w:line="240" w:lineRule="auto"/>
        <w:ind w:left="0"/>
        <w:rPr>
          <w:rFonts w:ascii="Times New Roman" w:hAnsi="Times New Roman"/>
        </w:rPr>
      </w:pPr>
      <w:r w:rsidRPr="00FF2692">
        <w:rPr>
          <w:rFonts w:ascii="Times New Roman" w:hAnsi="Times New Roman"/>
          <w:b/>
          <w:sz w:val="24"/>
          <w:szCs w:val="24"/>
        </w:rPr>
        <w:t>Специальный диплом:</w:t>
      </w:r>
      <w:r w:rsidRPr="00FF2692">
        <w:rPr>
          <w:rFonts w:ascii="Times New Roman" w:hAnsi="Times New Roman"/>
          <w:b/>
          <w:sz w:val="24"/>
          <w:szCs w:val="24"/>
          <w:u w:val="single"/>
        </w:rPr>
        <w:t xml:space="preserve"> - 0  ед.</w:t>
      </w:r>
    </w:p>
    <w:p w:rsidR="00BC6141" w:rsidRPr="00FF2692" w:rsidRDefault="00BC6141" w:rsidP="00BC6141">
      <w:pPr>
        <w:pStyle w:val="a5"/>
        <w:spacing w:after="0" w:line="240" w:lineRule="auto"/>
        <w:ind w:left="0"/>
        <w:rPr>
          <w:rFonts w:ascii="Times New Roman" w:hAnsi="Times New Roman"/>
        </w:rPr>
      </w:pPr>
      <w:r w:rsidRPr="00FF2692">
        <w:rPr>
          <w:rFonts w:ascii="Times New Roman" w:hAnsi="Times New Roman"/>
          <w:b/>
          <w:sz w:val="24"/>
          <w:szCs w:val="24"/>
          <w:u w:val="single"/>
        </w:rPr>
        <w:t>ИТОГО:</w:t>
      </w:r>
      <w:r w:rsidRPr="00BC6141">
        <w:rPr>
          <w:rFonts w:ascii="Times New Roman" w:hAnsi="Times New Roman"/>
          <w:b/>
          <w:sz w:val="24"/>
          <w:szCs w:val="24"/>
          <w:u w:val="single"/>
        </w:rPr>
        <w:t xml:space="preserve"> - 0 </w:t>
      </w:r>
      <w:r w:rsidRPr="00FF2692">
        <w:rPr>
          <w:rFonts w:ascii="Times New Roman" w:hAnsi="Times New Roman"/>
          <w:b/>
          <w:sz w:val="24"/>
          <w:szCs w:val="24"/>
          <w:u w:val="single"/>
        </w:rPr>
        <w:t xml:space="preserve"> ед.</w:t>
      </w:r>
    </w:p>
    <w:p w:rsidR="00BC6141" w:rsidRPr="00FF2692" w:rsidRDefault="00BC6141" w:rsidP="00BC6141">
      <w:pPr>
        <w:spacing w:after="0" w:line="240" w:lineRule="auto"/>
        <w:rPr>
          <w:rFonts w:ascii="Times New Roman" w:hAnsi="Times New Roman"/>
          <w:i/>
          <w:color w:val="FF6600"/>
          <w:sz w:val="24"/>
          <w:szCs w:val="24"/>
          <w:u w:val="single"/>
        </w:rPr>
      </w:pPr>
    </w:p>
    <w:p w:rsidR="00BC6141" w:rsidRDefault="00BC6141" w:rsidP="00BC6141">
      <w:pPr>
        <w:spacing w:after="0" w:line="240" w:lineRule="auto"/>
        <w:rPr>
          <w:rFonts w:ascii="Liberation Serif" w:hAnsi="Liberation Serif"/>
          <w:b/>
          <w:color w:val="000000"/>
          <w:sz w:val="24"/>
          <w:szCs w:val="24"/>
        </w:rPr>
      </w:pPr>
      <w:r>
        <w:br w:type="page"/>
      </w:r>
    </w:p>
    <w:p w:rsidR="00BC6141" w:rsidRDefault="00BC6141" w:rsidP="00BC6141">
      <w:pPr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  <w:b/>
          <w:color w:val="000000"/>
          <w:sz w:val="24"/>
          <w:szCs w:val="24"/>
        </w:rPr>
        <w:lastRenderedPageBreak/>
        <w:t>5.3. Перечислить коллективы, имеющие звание на конец отчетного года</w:t>
      </w:r>
    </w:p>
    <w:tbl>
      <w:tblPr>
        <w:tblW w:w="15255" w:type="dxa"/>
        <w:tblInd w:w="103" w:type="dxa"/>
        <w:tblLayout w:type="fixed"/>
        <w:tblLook w:val="01E0"/>
      </w:tblPr>
      <w:tblGrid>
        <w:gridCol w:w="556"/>
        <w:gridCol w:w="6959"/>
        <w:gridCol w:w="3826"/>
        <w:gridCol w:w="3914"/>
      </w:tblGrid>
      <w:tr w:rsidR="00BC6141" w:rsidTr="00507326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Liberation Serif" w:hAnsi="Liberation Serif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Liberation Serif" w:hAnsi="Liberation Serif"/>
                <w:b/>
                <w:sz w:val="24"/>
                <w:szCs w:val="24"/>
              </w:rPr>
              <w:t>/п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Наименование коллектива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Дата присвоения звания (первая)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Дата последнего подтверждения</w:t>
            </w:r>
          </w:p>
        </w:tc>
      </w:tr>
      <w:tr w:rsidR="00BC6141" w:rsidTr="00507326">
        <w:tc>
          <w:tcPr>
            <w:tcW w:w="15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«Народный самодеятельный коллектив»</w:t>
            </w:r>
          </w:p>
        </w:tc>
      </w:tr>
      <w:tr w:rsidR="00BC6141" w:rsidTr="00507326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Default="00BC6141" w:rsidP="00507326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Pr="007F1A65" w:rsidRDefault="00BC6141" w:rsidP="00507326">
            <w:pPr>
              <w:widowControl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Pr="007F1A65" w:rsidRDefault="00BC6141" w:rsidP="00507326">
            <w:pPr>
              <w:widowControl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Pr="007F1A65" w:rsidRDefault="00BC6141" w:rsidP="00507326">
            <w:pPr>
              <w:widowControl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BC6141" w:rsidTr="00507326">
        <w:tc>
          <w:tcPr>
            <w:tcW w:w="15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«Образцовый самодеятельный коллектив»</w:t>
            </w:r>
          </w:p>
        </w:tc>
      </w:tr>
      <w:tr w:rsidR="00BC6141" w:rsidTr="00507326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Default="00BC6141" w:rsidP="00507326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Pr="007F1A65" w:rsidRDefault="00BC6141" w:rsidP="00507326">
            <w:pPr>
              <w:widowControl w:val="0"/>
              <w:spacing w:after="0" w:line="240" w:lineRule="auto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Pr="007F1A65" w:rsidRDefault="00BC6141" w:rsidP="00507326">
            <w:pPr>
              <w:widowControl w:val="0"/>
              <w:spacing w:after="0" w:line="240" w:lineRule="auto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Pr="007F1A65" w:rsidRDefault="00BC6141" w:rsidP="00507326">
            <w:pPr>
              <w:widowControl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BC6141" w:rsidTr="00507326">
        <w:tc>
          <w:tcPr>
            <w:tcW w:w="15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«Заслуженный коллектив народного творчества РФ»</w:t>
            </w:r>
          </w:p>
        </w:tc>
      </w:tr>
      <w:tr w:rsidR="00BC6141" w:rsidTr="00507326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Pr="007F1A65" w:rsidRDefault="00BC6141" w:rsidP="00507326">
            <w:pPr>
              <w:widowControl w:val="0"/>
              <w:spacing w:after="0" w:line="240" w:lineRule="auto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Pr="007F1A65" w:rsidRDefault="00BC6141" w:rsidP="00507326">
            <w:pPr>
              <w:widowControl w:val="0"/>
              <w:spacing w:after="0" w:line="240" w:lineRule="auto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Pr="007F1A65" w:rsidRDefault="00BC6141" w:rsidP="00507326">
            <w:pPr>
              <w:widowControl w:val="0"/>
              <w:spacing w:after="0" w:line="240" w:lineRule="auto"/>
              <w:rPr>
                <w:i/>
                <w:sz w:val="24"/>
                <w:szCs w:val="24"/>
                <w:u w:val="single"/>
                <w:lang w:val="en-US"/>
              </w:rPr>
            </w:pPr>
            <w:r>
              <w:rPr>
                <w:i/>
                <w:sz w:val="24"/>
                <w:szCs w:val="24"/>
                <w:u w:val="single"/>
                <w:lang w:val="en-US"/>
              </w:rPr>
              <w:t>-</w:t>
            </w:r>
          </w:p>
        </w:tc>
      </w:tr>
    </w:tbl>
    <w:p w:rsidR="00BC6141" w:rsidRPr="007F1A65" w:rsidRDefault="00BC6141" w:rsidP="00BC6141">
      <w:pPr>
        <w:spacing w:after="0" w:line="240" w:lineRule="auto"/>
        <w:rPr>
          <w:b/>
          <w:sz w:val="24"/>
          <w:szCs w:val="24"/>
          <w:lang w:val="en-US"/>
        </w:rPr>
      </w:pPr>
    </w:p>
    <w:p w:rsidR="00BC6141" w:rsidRDefault="00BC6141" w:rsidP="00BC6141">
      <w:pPr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t>5.4. Процент населения, участвующего в систематических занятиях художественным творчеством, по формуле:</w:t>
      </w:r>
    </w:p>
    <w:p w:rsidR="00BC6141" w:rsidRDefault="00BC6141" w:rsidP="00BC6141">
      <w:pPr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  <w:i/>
        </w:rPr>
        <w:t>УСК = (У</w:t>
      </w:r>
      <w:r>
        <w:rPr>
          <w:rFonts w:ascii="Liberation Serif" w:hAnsi="Liberation Serif"/>
          <w:i/>
          <w:vertAlign w:val="subscript"/>
        </w:rPr>
        <w:t>КФ</w:t>
      </w:r>
      <w:r>
        <w:rPr>
          <w:rFonts w:ascii="Liberation Serif" w:hAnsi="Liberation Serif"/>
          <w:i/>
        </w:rPr>
        <w:t>/Ч</w:t>
      </w:r>
      <w:r>
        <w:rPr>
          <w:rFonts w:ascii="Liberation Serif" w:hAnsi="Liberation Serif"/>
          <w:i/>
          <w:vertAlign w:val="subscript"/>
        </w:rPr>
        <w:t>МО</w:t>
      </w:r>
      <w:r>
        <w:rPr>
          <w:rFonts w:ascii="Liberation Serif" w:hAnsi="Liberation Serif"/>
          <w:i/>
        </w:rPr>
        <w:t>) * 100, где У</w:t>
      </w:r>
      <w:r>
        <w:rPr>
          <w:rFonts w:ascii="Liberation Serif" w:hAnsi="Liberation Serif"/>
          <w:i/>
          <w:vertAlign w:val="subscript"/>
        </w:rPr>
        <w:t>КФ</w:t>
      </w:r>
      <w:r>
        <w:rPr>
          <w:rFonts w:ascii="Liberation Serif" w:hAnsi="Liberation Serif"/>
          <w:i/>
        </w:rPr>
        <w:t xml:space="preserve"> – количество участников клубных формирований в отчетном году, Ч</w:t>
      </w:r>
      <w:r>
        <w:rPr>
          <w:rFonts w:ascii="Liberation Serif" w:hAnsi="Liberation Serif"/>
          <w:i/>
          <w:vertAlign w:val="subscript"/>
        </w:rPr>
        <w:t>МО</w:t>
      </w:r>
      <w:r>
        <w:rPr>
          <w:rFonts w:ascii="Liberation Serif" w:hAnsi="Liberation Serif"/>
          <w:i/>
        </w:rPr>
        <w:t xml:space="preserve"> – </w:t>
      </w:r>
      <w:proofErr w:type="spellStart"/>
      <w:r>
        <w:rPr>
          <w:rFonts w:ascii="Liberation Serif" w:hAnsi="Liberation Serif"/>
          <w:i/>
        </w:rPr>
        <w:t>чис-ть</w:t>
      </w:r>
      <w:proofErr w:type="spellEnd"/>
      <w:r>
        <w:rPr>
          <w:rFonts w:ascii="Liberation Serif" w:hAnsi="Liberation Serif"/>
          <w:i/>
        </w:rPr>
        <w:t xml:space="preserve"> населения в </w:t>
      </w:r>
      <w:proofErr w:type="spellStart"/>
      <w:r>
        <w:rPr>
          <w:rFonts w:ascii="Liberation Serif" w:hAnsi="Liberation Serif"/>
          <w:i/>
        </w:rPr>
        <w:t>муниц</w:t>
      </w:r>
      <w:proofErr w:type="spellEnd"/>
      <w:r>
        <w:rPr>
          <w:rFonts w:ascii="Liberation Serif" w:hAnsi="Liberation Serif"/>
          <w:i/>
        </w:rPr>
        <w:t>. образовании в отчет</w:t>
      </w:r>
      <w:proofErr w:type="gramStart"/>
      <w:r>
        <w:rPr>
          <w:rFonts w:ascii="Liberation Serif" w:hAnsi="Liberation Serif"/>
          <w:i/>
        </w:rPr>
        <w:t>.г</w:t>
      </w:r>
      <w:proofErr w:type="gramEnd"/>
      <w:r>
        <w:rPr>
          <w:rFonts w:ascii="Liberation Serif" w:hAnsi="Liberation Serif"/>
          <w:i/>
        </w:rPr>
        <w:t>оду.</w:t>
      </w:r>
    </w:p>
    <w:tbl>
      <w:tblPr>
        <w:tblW w:w="7300" w:type="dxa"/>
        <w:tblInd w:w="179" w:type="dxa"/>
        <w:tblLayout w:type="fixed"/>
        <w:tblLook w:val="04A0"/>
      </w:tblPr>
      <w:tblGrid>
        <w:gridCol w:w="1066"/>
        <w:gridCol w:w="1844"/>
        <w:gridCol w:w="2265"/>
        <w:gridCol w:w="2125"/>
      </w:tblGrid>
      <w:tr w:rsidR="00BC6141" w:rsidTr="00507326"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Год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Значение У</w:t>
            </w:r>
            <w:r>
              <w:rPr>
                <w:rFonts w:ascii="Liberation Serif" w:hAnsi="Liberation Serif"/>
                <w:b/>
                <w:sz w:val="24"/>
                <w:szCs w:val="24"/>
                <w:vertAlign w:val="subscript"/>
              </w:rPr>
              <w:t>КФ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, чел.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Значение Ч</w:t>
            </w:r>
            <w:r>
              <w:rPr>
                <w:rFonts w:ascii="Liberation Serif" w:hAnsi="Liberation Serif"/>
                <w:b/>
                <w:sz w:val="24"/>
                <w:szCs w:val="24"/>
                <w:vertAlign w:val="subscript"/>
              </w:rPr>
              <w:t>МО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, 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Значение УСК, %</w:t>
            </w:r>
          </w:p>
        </w:tc>
      </w:tr>
      <w:tr w:rsidR="00184D1C" w:rsidTr="00507326"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D1C" w:rsidRDefault="00184D1C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D1C" w:rsidRPr="00186DE3" w:rsidRDefault="00184D1C" w:rsidP="0050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6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D1C" w:rsidRPr="00186DE3" w:rsidRDefault="00184D1C" w:rsidP="0050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6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D1C" w:rsidRPr="00186DE3" w:rsidRDefault="00184D1C" w:rsidP="0050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6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14%</w:t>
            </w:r>
          </w:p>
        </w:tc>
      </w:tr>
      <w:tr w:rsidR="00184D1C" w:rsidTr="00507326"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D1C" w:rsidRDefault="00184D1C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D1C" w:rsidRPr="00514863" w:rsidRDefault="00184D1C" w:rsidP="00507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D1C" w:rsidRPr="00514863" w:rsidRDefault="00184D1C" w:rsidP="00507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D1C" w:rsidRDefault="00184D1C" w:rsidP="00507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12%</w:t>
            </w:r>
          </w:p>
        </w:tc>
      </w:tr>
      <w:tr w:rsidR="00184D1C" w:rsidTr="00507326"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D1C" w:rsidRPr="00501604" w:rsidRDefault="00184D1C" w:rsidP="0050732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1604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D1C" w:rsidRPr="00501604" w:rsidRDefault="00501604" w:rsidP="005073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60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D1C" w:rsidRPr="00501604" w:rsidRDefault="00501604" w:rsidP="005073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604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D1C" w:rsidRPr="00501604" w:rsidRDefault="00501604" w:rsidP="005073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604">
              <w:rPr>
                <w:rFonts w:ascii="Times New Roman" w:hAnsi="Times New Roman" w:cs="Times New Roman"/>
                <w:sz w:val="24"/>
                <w:szCs w:val="24"/>
              </w:rPr>
              <w:t>12.0 %</w:t>
            </w:r>
          </w:p>
        </w:tc>
      </w:tr>
    </w:tbl>
    <w:p w:rsidR="00BC6141" w:rsidRDefault="00BC6141" w:rsidP="00BC6141">
      <w:pPr>
        <w:spacing w:after="0"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color w:val="000000"/>
          <w:sz w:val="24"/>
          <w:szCs w:val="24"/>
          <w:u w:val="single"/>
        </w:rPr>
        <w:t>АНАЛИЗ РАБОТЫ ПО НАПРАВЛЕНИЮ:</w:t>
      </w:r>
    </w:p>
    <w:p w:rsidR="00BC6141" w:rsidRDefault="00BC6141" w:rsidP="00BC6141">
      <w:pPr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  <w:b/>
          <w:color w:val="000000"/>
          <w:sz w:val="24"/>
          <w:szCs w:val="24"/>
        </w:rPr>
        <w:t>Информация о достижениях учреждения в этом направлении (не более ½ листа формата</w:t>
      </w:r>
      <w:proofErr w:type="gramStart"/>
      <w:r>
        <w:rPr>
          <w:rFonts w:ascii="Liberation Serif" w:hAnsi="Liberation Serif"/>
          <w:b/>
          <w:color w:val="000000"/>
          <w:sz w:val="24"/>
          <w:szCs w:val="24"/>
        </w:rPr>
        <w:t xml:space="preserve"> А</w:t>
      </w:r>
      <w:proofErr w:type="gramEnd"/>
      <w:r>
        <w:rPr>
          <w:rFonts w:ascii="Liberation Serif" w:hAnsi="Liberation Serif"/>
          <w:b/>
          <w:color w:val="000000"/>
          <w:sz w:val="24"/>
          <w:szCs w:val="24"/>
        </w:rPr>
        <w:t xml:space="preserve"> 4)</w:t>
      </w:r>
    </w:p>
    <w:p w:rsidR="00BC6141" w:rsidRDefault="00BC6141" w:rsidP="00BC6141">
      <w:pPr>
        <w:spacing w:after="0" w:line="240" w:lineRule="auto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  <w:i/>
          <w:sz w:val="24"/>
          <w:szCs w:val="24"/>
        </w:rPr>
        <w:t>Обязательно указывается причина снижения показателей (если присутствует).</w:t>
      </w:r>
    </w:p>
    <w:p w:rsidR="00BC6141" w:rsidRDefault="00BC6141" w:rsidP="00BC6141">
      <w:pPr>
        <w:spacing w:after="0" w:line="240" w:lineRule="auto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  <w:i/>
          <w:sz w:val="24"/>
          <w:szCs w:val="24"/>
        </w:rPr>
        <w:t>Описать концертную деятельность коллективов. Как ведётся работа по подбору репертуара. Какие шаги делаются по набору людей в коллективы (рекламные компании, открытие уроки и т.д.) Какие инициативы участников коллективов реализуются.  И т.д.</w:t>
      </w:r>
    </w:p>
    <w:p w:rsidR="00BC6141" w:rsidRDefault="00BC6141" w:rsidP="00BC6141">
      <w:pPr>
        <w:spacing w:after="0" w:line="240" w:lineRule="auto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  <w:i/>
          <w:sz w:val="24"/>
          <w:szCs w:val="24"/>
        </w:rPr>
        <w:t>Отдельно опишите деятельность инклюзивных коллективов (при наличии).</w:t>
      </w:r>
    </w:p>
    <w:p w:rsidR="00BC6141" w:rsidRDefault="00BC6141" w:rsidP="00BC6141">
      <w:pPr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</w:rPr>
      </w:pPr>
      <w:proofErr w:type="gramStart"/>
      <w:r w:rsidRPr="00671EA5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отчетном году участники любительских объединений и клубных формирований принимали участие в подготовке и проведении вечеров отдыха, развлекательных и познавательных программ, игровых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квестов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 др. Запоминающейся стала литературно – музыкальная зарисовка «</w:t>
      </w:r>
      <w:r w:rsidR="00BC23C4">
        <w:rPr>
          <w:rFonts w:ascii="Times New Roman" w:eastAsia="Times New Roman" w:hAnsi="Times New Roman"/>
          <w:sz w:val="24"/>
          <w:szCs w:val="24"/>
        </w:rPr>
        <w:t>Своих не бросаем</w:t>
      </w:r>
      <w:r>
        <w:rPr>
          <w:rFonts w:ascii="Times New Roman" w:eastAsia="Times New Roman" w:hAnsi="Times New Roman"/>
          <w:sz w:val="24"/>
          <w:szCs w:val="24"/>
        </w:rPr>
        <w:t>!»,  подготовленная участниками  любительского объединения  «Говорим правильно» и клуба  пожилых людей «Вдохновение».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Трогательная композиция прозвучала на митинге, посвященном Дню Победы в ВОВ 1941 – 1945 гг. Участники клубных формирований часто являются помощниками на таких мероприятиях как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День рыбака, Фестиваль «Брусничный</w:t>
      </w:r>
      <w:r w:rsidR="00BC23C4">
        <w:rPr>
          <w:rFonts w:ascii="Times New Roman" w:eastAsia="Times New Roman" w:hAnsi="Times New Roman"/>
          <w:sz w:val="24"/>
          <w:szCs w:val="24"/>
        </w:rPr>
        <w:t xml:space="preserve">», «Теплый вечер </w:t>
      </w:r>
      <w:proofErr w:type="gramStart"/>
      <w:r w:rsidR="00BC23C4">
        <w:rPr>
          <w:rFonts w:ascii="Times New Roman" w:eastAsia="Times New Roman" w:hAnsi="Times New Roman"/>
          <w:sz w:val="24"/>
          <w:szCs w:val="24"/>
        </w:rPr>
        <w:t>в</w:t>
      </w:r>
      <w:proofErr w:type="gramEnd"/>
      <w:r w:rsidR="00BC23C4">
        <w:rPr>
          <w:rFonts w:ascii="Times New Roman" w:eastAsia="Times New Roman" w:hAnsi="Times New Roman"/>
          <w:sz w:val="24"/>
          <w:szCs w:val="24"/>
        </w:rPr>
        <w:t xml:space="preserve"> Лесозаводском</w:t>
      </w:r>
      <w:r>
        <w:rPr>
          <w:rFonts w:ascii="Times New Roman" w:eastAsia="Times New Roman" w:hAnsi="Times New Roman"/>
          <w:sz w:val="24"/>
          <w:szCs w:val="24"/>
        </w:rPr>
        <w:t>»</w:t>
      </w:r>
    </w:p>
    <w:p w:rsidR="00BC6141" w:rsidRPr="00674BDC" w:rsidRDefault="00BC6141" w:rsidP="00BC6141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674BDC">
        <w:rPr>
          <w:rFonts w:ascii="Times New Roman" w:hAnsi="Times New Roman"/>
          <w:b/>
          <w:color w:val="FF0000"/>
          <w:sz w:val="24"/>
          <w:szCs w:val="24"/>
        </w:rPr>
        <w:br w:type="page"/>
      </w:r>
    </w:p>
    <w:p w:rsidR="00BC6141" w:rsidRDefault="00BC6141" w:rsidP="00BC6141">
      <w:pPr>
        <w:spacing w:after="0" w:line="240" w:lineRule="auto"/>
        <w:rPr>
          <w:rFonts w:ascii="Liberation Serif" w:hAnsi="Liberation Serif"/>
          <w:b/>
          <w:color w:val="FF0000"/>
          <w:sz w:val="24"/>
          <w:szCs w:val="24"/>
        </w:rPr>
      </w:pPr>
    </w:p>
    <w:p w:rsidR="00BC6141" w:rsidRDefault="00BC6141" w:rsidP="00BC6141">
      <w:pPr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  <w:b/>
          <w:color w:val="000000"/>
          <w:sz w:val="24"/>
          <w:szCs w:val="24"/>
        </w:rPr>
        <w:t xml:space="preserve">5.5. Культурно-массовые мероприятия </w:t>
      </w:r>
    </w:p>
    <w:p w:rsidR="00BC6141" w:rsidRDefault="00BC6141" w:rsidP="00BC6141">
      <w:pPr>
        <w:spacing w:after="0" w:line="240" w:lineRule="auto"/>
        <w:rPr>
          <w:rFonts w:ascii="Liberation Serif" w:hAnsi="Liberation Serif"/>
          <w:i/>
          <w:sz w:val="24"/>
          <w:szCs w:val="24"/>
        </w:rPr>
      </w:pPr>
    </w:p>
    <w:tbl>
      <w:tblPr>
        <w:tblW w:w="15203" w:type="dxa"/>
        <w:jc w:val="center"/>
        <w:tblLayout w:type="fixed"/>
        <w:tblLook w:val="04A0"/>
      </w:tblPr>
      <w:tblGrid>
        <w:gridCol w:w="1650"/>
        <w:gridCol w:w="4322"/>
        <w:gridCol w:w="989"/>
        <w:gridCol w:w="990"/>
        <w:gridCol w:w="990"/>
        <w:gridCol w:w="1216"/>
        <w:gridCol w:w="990"/>
        <w:gridCol w:w="1005"/>
        <w:gridCol w:w="974"/>
        <w:gridCol w:w="990"/>
        <w:gridCol w:w="1087"/>
      </w:tblGrid>
      <w:tr w:rsidR="00BC6141" w:rsidTr="00873B34">
        <w:trPr>
          <w:jc w:val="center"/>
        </w:trPr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2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2022</w:t>
            </w:r>
          </w:p>
        </w:tc>
      </w:tr>
      <w:tr w:rsidR="00BC6141" w:rsidTr="00873B34">
        <w:trPr>
          <w:jc w:val="center"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Общее количество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 т.ч. на бесплатной основе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 т.ч. на платной основе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Общее количество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 т.ч. на бесплатной основе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 т.ч. на платной основе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Общее количество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 т.ч. на бесплатной основе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 т.ч. на платной основе</w:t>
            </w:r>
          </w:p>
        </w:tc>
      </w:tr>
      <w:tr w:rsidR="00873B34" w:rsidTr="00873B34">
        <w:trPr>
          <w:jc w:val="center"/>
        </w:trPr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34" w:rsidRDefault="00873B34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34" w:rsidRDefault="00873B34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Всего культурно-массовых мероприятий, ед.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34" w:rsidRPr="00C366A4" w:rsidRDefault="00873B34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6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34" w:rsidRPr="00C366A4" w:rsidRDefault="00873B34" w:rsidP="007A7FD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6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34" w:rsidRPr="00C366A4" w:rsidRDefault="00873B34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6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34" w:rsidRPr="00264605" w:rsidRDefault="00873B34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34" w:rsidRPr="00264605" w:rsidRDefault="00873B34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34" w:rsidRPr="00264605" w:rsidRDefault="00873B34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34" w:rsidRPr="00E82E03" w:rsidRDefault="00873B34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34" w:rsidRPr="00E82E03" w:rsidRDefault="00873B34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34" w:rsidRPr="00E82E03" w:rsidRDefault="00873B34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73B34" w:rsidTr="00873B34">
        <w:trPr>
          <w:jc w:val="center"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B34" w:rsidRDefault="00873B34" w:rsidP="00507326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34" w:rsidRDefault="00873B34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-  для детей до 14 лет, ед.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34" w:rsidRPr="00C366A4" w:rsidRDefault="00873B34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6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34" w:rsidRPr="00C366A4" w:rsidRDefault="00873B34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6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34" w:rsidRPr="00C366A4" w:rsidRDefault="00873B34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6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34" w:rsidRPr="00264605" w:rsidRDefault="00873B34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34" w:rsidRPr="00264605" w:rsidRDefault="00873B34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34" w:rsidRPr="00264605" w:rsidRDefault="00873B34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34" w:rsidRPr="00E82E03" w:rsidRDefault="00873B34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34" w:rsidRPr="00E82E03" w:rsidRDefault="00873B34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34" w:rsidRPr="00E82E03" w:rsidRDefault="00873B34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73B34" w:rsidTr="00873B34">
        <w:trPr>
          <w:jc w:val="center"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B34" w:rsidRDefault="00873B34" w:rsidP="00507326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34" w:rsidRDefault="00873B34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- для молодежи от 14 до 17 лет включительно, ед.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34" w:rsidRPr="00C366A4" w:rsidRDefault="00873B34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6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34" w:rsidRPr="00C366A4" w:rsidRDefault="00873B34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6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34" w:rsidRPr="00C366A4" w:rsidRDefault="00873B34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6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34" w:rsidRPr="00264605" w:rsidRDefault="00873B34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34" w:rsidRPr="00264605" w:rsidRDefault="00873B34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34" w:rsidRPr="00264605" w:rsidRDefault="00873B34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34" w:rsidRPr="00E82E03" w:rsidRDefault="00873B34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34" w:rsidRPr="00E82E03" w:rsidRDefault="00873B34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34" w:rsidRPr="00E82E03" w:rsidRDefault="00873B34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73B34" w:rsidTr="00873B34">
        <w:trPr>
          <w:jc w:val="center"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B34" w:rsidRDefault="00873B34" w:rsidP="00507326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34" w:rsidRDefault="00873B34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- для молодежи от 18 до 24 лет включительно, ед.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34" w:rsidRPr="00C366A4" w:rsidRDefault="00873B34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6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34" w:rsidRPr="00C366A4" w:rsidRDefault="00873B34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6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34" w:rsidRPr="00C366A4" w:rsidRDefault="00873B34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6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34" w:rsidRPr="00264605" w:rsidRDefault="00873B34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34" w:rsidRPr="00264605" w:rsidRDefault="00873B34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34" w:rsidRPr="00264605" w:rsidRDefault="00873B34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34" w:rsidRPr="00E82E03" w:rsidRDefault="00873B34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34" w:rsidRPr="00E82E03" w:rsidRDefault="00873B34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34" w:rsidRPr="00E82E03" w:rsidRDefault="00873B34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73B34" w:rsidTr="00873B34">
        <w:trPr>
          <w:jc w:val="center"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B34" w:rsidRDefault="00873B34" w:rsidP="00507326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34" w:rsidRDefault="00873B34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- для молодежи от 25 до 35 лет включительно, ед.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34" w:rsidRPr="00C366A4" w:rsidRDefault="00873B34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6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34" w:rsidRPr="00C366A4" w:rsidRDefault="00873B34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6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34" w:rsidRPr="00C366A4" w:rsidRDefault="00873B34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6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34" w:rsidRPr="00264605" w:rsidRDefault="00873B34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34" w:rsidRPr="00264605" w:rsidRDefault="00873B34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34" w:rsidRPr="00264605" w:rsidRDefault="00873B34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34" w:rsidRPr="00E82E03" w:rsidRDefault="00873B34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34" w:rsidRPr="00E82E03" w:rsidRDefault="00873B34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34" w:rsidRPr="00E82E03" w:rsidRDefault="00873B34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73B34" w:rsidTr="00873B34">
        <w:trPr>
          <w:jc w:val="center"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B34" w:rsidRDefault="00873B34" w:rsidP="00507326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34" w:rsidRDefault="00873B34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- для взрослых от 36 до 54 лет включительно, ед.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34" w:rsidRPr="00C366A4" w:rsidRDefault="00873B34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Pr="00C36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34" w:rsidRPr="00C366A4" w:rsidRDefault="00873B34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Pr="00C36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34" w:rsidRPr="00C366A4" w:rsidRDefault="00873B34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6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34" w:rsidRPr="00264605" w:rsidRDefault="00873B34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34" w:rsidRPr="00264605" w:rsidRDefault="00873B34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34" w:rsidRPr="00264605" w:rsidRDefault="00873B34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34" w:rsidRPr="00E82E03" w:rsidRDefault="00873B34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34" w:rsidRPr="00E82E03" w:rsidRDefault="00873B34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34" w:rsidRPr="00E82E03" w:rsidRDefault="00873B34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73B34" w:rsidTr="00873B34">
        <w:trPr>
          <w:jc w:val="center"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B34" w:rsidRDefault="00873B34" w:rsidP="00507326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34" w:rsidRDefault="00873B34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- для взрослых от 55 лет и старше, ед.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34" w:rsidRPr="00C366A4" w:rsidRDefault="00873B34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6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34" w:rsidRPr="00C366A4" w:rsidRDefault="00873B34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6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34" w:rsidRPr="00C366A4" w:rsidRDefault="00873B34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6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34" w:rsidRPr="00264605" w:rsidRDefault="00873B34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34" w:rsidRPr="00264605" w:rsidRDefault="00873B34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34" w:rsidRPr="00264605" w:rsidRDefault="00873B34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34" w:rsidRPr="00E82E03" w:rsidRDefault="00873B34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34" w:rsidRPr="00E82E03" w:rsidRDefault="00873B34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34" w:rsidRPr="00E82E03" w:rsidRDefault="00873B34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37F60" w:rsidTr="00873B34">
        <w:trPr>
          <w:jc w:val="center"/>
        </w:trPr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Default="00637F60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Default="00637F60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Всего количество участников культурно-массовых мероприятий, чел. (без учёта п. 3)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63411E" w:rsidRDefault="00637F60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41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63411E" w:rsidRDefault="00637F60" w:rsidP="007A7FD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41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63411E" w:rsidRDefault="00637F60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41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264605" w:rsidRDefault="00637F60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390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264605" w:rsidRDefault="00637F60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390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264605" w:rsidRDefault="00637F60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E82E03" w:rsidRDefault="00637F60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387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E82E03" w:rsidRDefault="00637F60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387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E82E03" w:rsidRDefault="00637F60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37F60" w:rsidTr="00873B34">
        <w:trPr>
          <w:jc w:val="center"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F60" w:rsidRDefault="00637F60" w:rsidP="00507326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Default="00637F60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-  детей до 14 лет, чел.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63411E" w:rsidRDefault="00637F60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41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63411E" w:rsidRDefault="00637F60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41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63411E" w:rsidRDefault="00637F60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41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264605" w:rsidRDefault="00637F60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264605" w:rsidRDefault="00637F60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264605" w:rsidRDefault="00637F60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E82E03" w:rsidRDefault="00637F60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E82E03" w:rsidRDefault="00637F60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E82E03" w:rsidRDefault="00637F60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37F60" w:rsidTr="00873B34">
        <w:trPr>
          <w:jc w:val="center"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F60" w:rsidRDefault="00637F60" w:rsidP="00507326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Default="00637F60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-  молодежи от 14 до 17 лет включительно, чел.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63411E" w:rsidRDefault="00637F60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41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63411E" w:rsidRDefault="00637F60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41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63411E" w:rsidRDefault="00637F60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41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264605" w:rsidRDefault="00637F60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264605" w:rsidRDefault="00637F60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264605" w:rsidRDefault="00637F60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E82E03" w:rsidRDefault="00637F60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E82E03" w:rsidRDefault="00637F60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E82E03" w:rsidRDefault="00637F60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37F60" w:rsidTr="00873B34">
        <w:trPr>
          <w:jc w:val="center"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F60" w:rsidRDefault="00637F60" w:rsidP="00507326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Default="00637F60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-  молодежи от 18 до 24 лет включительно, чел.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63411E" w:rsidRDefault="00637F60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41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63411E" w:rsidRDefault="00637F60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41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63411E" w:rsidRDefault="00637F60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41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264605" w:rsidRDefault="00637F60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264605" w:rsidRDefault="00637F60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264605" w:rsidRDefault="00637F60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E82E03" w:rsidRDefault="00637F60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E82E03" w:rsidRDefault="00637F60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E82E03" w:rsidRDefault="00637F60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37F60" w:rsidTr="00873B34">
        <w:trPr>
          <w:jc w:val="center"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F60" w:rsidRDefault="00637F60" w:rsidP="00507326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Default="00637F60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- взрослых от 25 до 35 лет включительно, чел.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63411E" w:rsidRDefault="00637F60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41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63411E" w:rsidRDefault="00637F60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41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63411E" w:rsidRDefault="00637F60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41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264605" w:rsidRDefault="00637F60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264605" w:rsidRDefault="00637F60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264605" w:rsidRDefault="00637F60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E82E03" w:rsidRDefault="00637F60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E82E03" w:rsidRDefault="00637F60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E82E03" w:rsidRDefault="00637F60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37F60" w:rsidTr="00873B34">
        <w:trPr>
          <w:jc w:val="center"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F60" w:rsidRDefault="00637F60" w:rsidP="00507326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Default="00637F60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- взрослых от 36 до 54 лет включительно, чел.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63411E" w:rsidRDefault="00637F60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41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63411E" w:rsidRDefault="00637F60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41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63411E" w:rsidRDefault="00637F60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41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264605" w:rsidRDefault="00637F60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264605" w:rsidRDefault="00637F60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264605" w:rsidRDefault="00637F60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E82E03" w:rsidRDefault="00637F60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E82E03" w:rsidRDefault="00637F60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E82E03" w:rsidRDefault="00637F60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37F60" w:rsidTr="00873B34">
        <w:trPr>
          <w:jc w:val="center"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F60" w:rsidRDefault="00637F60" w:rsidP="00507326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Default="00637F60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- взрослых от 55 лет и старше, чел.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63411E" w:rsidRDefault="00637F60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41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63411E" w:rsidRDefault="00637F60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41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63411E" w:rsidRDefault="00637F60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41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264605" w:rsidRDefault="00637F60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264605" w:rsidRDefault="00637F60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264605" w:rsidRDefault="00637F60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E82E03" w:rsidRDefault="00637F60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E82E03" w:rsidRDefault="00637F60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E82E03" w:rsidRDefault="00637F60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37F60" w:rsidTr="00873B34">
        <w:trPr>
          <w:trHeight w:val="743"/>
          <w:jc w:val="center"/>
        </w:trPr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Default="00637F60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Default="00637F60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Всего количество ОФЛАЙН зрителей культурно-массовых мероприятий, чел. (без учёта п. 2)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F57079" w:rsidRDefault="00637F60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70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8180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F57079" w:rsidRDefault="00637F60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70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8180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F57079" w:rsidRDefault="00637F60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70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264605" w:rsidRDefault="00637F60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8553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264605" w:rsidRDefault="00637F60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8553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264605" w:rsidRDefault="00637F60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E82E03" w:rsidRDefault="00637F60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6615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E82E03" w:rsidRDefault="00637F60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6505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E82E03" w:rsidRDefault="00637F60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</w:tr>
      <w:tr w:rsidR="00637F60" w:rsidTr="00873B34">
        <w:trPr>
          <w:trHeight w:val="341"/>
          <w:jc w:val="center"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F60" w:rsidRDefault="00637F60" w:rsidP="00507326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Default="00637F60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-  детей до 14 лет, чел.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F57079" w:rsidRDefault="00637F60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70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F57079" w:rsidRDefault="00637F60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70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F57079" w:rsidRDefault="00637F60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70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264605" w:rsidRDefault="00637F60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3768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264605" w:rsidRDefault="00637F60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3768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264605" w:rsidRDefault="00637F60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E82E03" w:rsidRDefault="00637F60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3096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E82E03" w:rsidRDefault="00637F60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3046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E82E03" w:rsidRDefault="00637F60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637F60" w:rsidTr="00873B34">
        <w:trPr>
          <w:trHeight w:val="550"/>
          <w:jc w:val="center"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F60" w:rsidRDefault="00637F60" w:rsidP="00507326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Default="00637F60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-  молодежи от 14 до 17 лет включительно, чел.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F57079" w:rsidRDefault="00637F60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70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F57079" w:rsidRDefault="00637F60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70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F57079" w:rsidRDefault="00637F60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70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264605" w:rsidRDefault="00637F60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264605" w:rsidRDefault="00637F60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264605" w:rsidRDefault="00637F60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E82E03" w:rsidRDefault="00637F60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E82E03" w:rsidRDefault="00637F60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E82E03" w:rsidRDefault="00637F60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37F60" w:rsidTr="00873B34">
        <w:trPr>
          <w:trHeight w:val="565"/>
          <w:jc w:val="center"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F60" w:rsidRDefault="00637F60" w:rsidP="00507326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Default="00637F60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-  молодежи от 18 до 24 лет включительно, чел.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F57079" w:rsidRDefault="00637F60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70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F57079" w:rsidRDefault="00637F60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70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F57079" w:rsidRDefault="00637F60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70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264605" w:rsidRDefault="00637F60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538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264605" w:rsidRDefault="00637F60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538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264605" w:rsidRDefault="00637F60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E82E03" w:rsidRDefault="00637F60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543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E82E03" w:rsidRDefault="00637F60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483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E82E03" w:rsidRDefault="00637F60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637F60" w:rsidTr="00873B34">
        <w:trPr>
          <w:trHeight w:val="567"/>
          <w:jc w:val="center"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F60" w:rsidRDefault="00637F60" w:rsidP="00507326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Default="00637F60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- взрослых от 25 до 35 лет включительно, чел.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F57079" w:rsidRDefault="00637F60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70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F57079" w:rsidRDefault="00637F60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70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F57079" w:rsidRDefault="00637F60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70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264605" w:rsidRDefault="00637F60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264605" w:rsidRDefault="00637F60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264605" w:rsidRDefault="00637F60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E82E03" w:rsidRDefault="00637F60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E82E03" w:rsidRDefault="00637F60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E82E03" w:rsidRDefault="00637F60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37F60" w:rsidTr="00873B34">
        <w:trPr>
          <w:trHeight w:val="582"/>
          <w:jc w:val="center"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F60" w:rsidRDefault="00637F60" w:rsidP="00507326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Default="00637F60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- взрослых от 36 до 54 лет включительно, чел.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F57079" w:rsidRDefault="00637F60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226</w:t>
            </w:r>
            <w:r w:rsidRPr="00F570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F57079" w:rsidRDefault="00637F60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2268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F57079" w:rsidRDefault="00637F60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70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264605" w:rsidRDefault="00637F60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264605" w:rsidRDefault="00637F60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2320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264605" w:rsidRDefault="00637F60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E82E03" w:rsidRDefault="00637F60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2286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E82E03" w:rsidRDefault="00637F60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2286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E82E03" w:rsidRDefault="00637F60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37F60" w:rsidTr="00873B34">
        <w:trPr>
          <w:trHeight w:val="443"/>
          <w:jc w:val="center"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F60" w:rsidRDefault="00637F60" w:rsidP="00507326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Default="00637F60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- взрослых от 55 лет и старше, чел.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F57079" w:rsidRDefault="00637F60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70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F57079" w:rsidRDefault="00637F60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1872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F57079" w:rsidRDefault="00637F60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70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264605" w:rsidRDefault="00637F60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264605" w:rsidRDefault="00637F60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1927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264605" w:rsidRDefault="00637F60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E82E03" w:rsidRDefault="00637F60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690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E82E03" w:rsidRDefault="00637F60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690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60" w:rsidRPr="00E82E03" w:rsidRDefault="00637F60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01A4D" w:rsidTr="00873B34">
        <w:trPr>
          <w:jc w:val="center"/>
        </w:trPr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Default="00201A4D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Default="00201A4D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Всего культурно-досуговых мероприятий, ед.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201A4D" w:rsidRDefault="00201A4D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1A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201A4D" w:rsidRDefault="00201A4D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1A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F57079" w:rsidRDefault="00201A4D" w:rsidP="007A7FD5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264605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264605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264605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E82E03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E82E03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E82E03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201A4D" w:rsidTr="00873B34">
        <w:trPr>
          <w:jc w:val="center"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A4D" w:rsidRDefault="00201A4D" w:rsidP="00507326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Default="00201A4D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-  для детей до 14 лет, ед.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C366A4" w:rsidRDefault="00201A4D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6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C366A4" w:rsidRDefault="00201A4D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6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C366A4" w:rsidRDefault="00201A4D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6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264605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264605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264605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E82E03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E82E03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E82E03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01A4D" w:rsidTr="00873B34">
        <w:trPr>
          <w:jc w:val="center"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A4D" w:rsidRDefault="00201A4D" w:rsidP="00507326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Default="00201A4D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-  для молодежи от 14 до 17 лет включительно, чел.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C366A4" w:rsidRDefault="00201A4D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6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C366A4" w:rsidRDefault="00201A4D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6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C366A4" w:rsidRDefault="00201A4D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6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264605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264605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264605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E82E03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E82E03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E82E03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01A4D" w:rsidTr="00873B34">
        <w:trPr>
          <w:jc w:val="center"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A4D" w:rsidRDefault="00201A4D" w:rsidP="00507326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Default="00201A4D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- для молодежи от 18 до 24 лет включительно, ед.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C366A4" w:rsidRDefault="00201A4D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6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C366A4" w:rsidRDefault="00201A4D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6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C366A4" w:rsidRDefault="00201A4D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6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264605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264605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264605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E82E03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E82E03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E82E03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01A4D" w:rsidTr="00873B34">
        <w:trPr>
          <w:jc w:val="center"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A4D" w:rsidRDefault="00201A4D" w:rsidP="00507326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Default="00201A4D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- для взрослых от 25 до 35 лет включительно, ед.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C366A4" w:rsidRDefault="00201A4D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6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C366A4" w:rsidRDefault="00201A4D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6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C366A4" w:rsidRDefault="00201A4D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6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264605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264605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264605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E82E03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E82E03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E82E03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01A4D" w:rsidTr="00873B34">
        <w:trPr>
          <w:jc w:val="center"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A4D" w:rsidRDefault="00201A4D" w:rsidP="00507326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Default="00201A4D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- взрослых от 36 до 54 лет включительно, чел.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C366A4" w:rsidRDefault="00201A4D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Pr="00C36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C366A4" w:rsidRDefault="00201A4D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Pr="00C36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C366A4" w:rsidRDefault="00201A4D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6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264605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264605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264605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E82E03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E82E03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E82E03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01A4D" w:rsidTr="00873B34">
        <w:trPr>
          <w:jc w:val="center"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A4D" w:rsidRDefault="00201A4D" w:rsidP="00507326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Default="00201A4D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- для взрослых от 55 лет и старше, ед.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C366A4" w:rsidRDefault="00201A4D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6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C366A4" w:rsidRDefault="00201A4D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6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C366A4" w:rsidRDefault="00201A4D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6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264605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264605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264605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E82E03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E82E03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E82E03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01A4D" w:rsidTr="00873B34">
        <w:trPr>
          <w:jc w:val="center"/>
        </w:trPr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Default="00201A4D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Default="00201A4D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Всего количество участников культурно-досуговых мероприятий, чел.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63411E" w:rsidRDefault="00201A4D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41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63411E" w:rsidRDefault="00201A4D" w:rsidP="007A7FD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41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63411E" w:rsidRDefault="00201A4D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41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264605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390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264605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390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264605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E82E03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387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E82E03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387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E82E03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01A4D" w:rsidTr="00873B34">
        <w:trPr>
          <w:jc w:val="center"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A4D" w:rsidRDefault="00201A4D" w:rsidP="00507326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Default="00201A4D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-  детей до 14 лет, чел.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63411E" w:rsidRDefault="00201A4D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41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63411E" w:rsidRDefault="00201A4D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41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63411E" w:rsidRDefault="00201A4D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41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264605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264605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264605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E82E03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E82E03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E82E03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01A4D" w:rsidTr="00873B34">
        <w:trPr>
          <w:jc w:val="center"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A4D" w:rsidRDefault="00201A4D" w:rsidP="00507326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Default="00201A4D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-  для молодежи от 14 до 17 лет включительно, чел.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63411E" w:rsidRDefault="00201A4D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41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63411E" w:rsidRDefault="00201A4D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41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63411E" w:rsidRDefault="00201A4D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41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264605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264605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264605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E82E03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E82E03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E82E03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01A4D" w:rsidTr="00873B34">
        <w:trPr>
          <w:jc w:val="center"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A4D" w:rsidRDefault="00201A4D" w:rsidP="00507326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Default="00201A4D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-  молодежи от 18 до 24 лет 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lastRenderedPageBreak/>
              <w:t>включительно, чел.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63411E" w:rsidRDefault="00201A4D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41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63411E" w:rsidRDefault="00201A4D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41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63411E" w:rsidRDefault="00201A4D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41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264605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264605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264605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E82E03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E82E03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E82E03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01A4D" w:rsidTr="00873B34">
        <w:trPr>
          <w:jc w:val="center"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A4D" w:rsidRDefault="00201A4D" w:rsidP="00507326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Default="00201A4D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- для взрослых от 25 до 35 лет включительно, ед.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63411E" w:rsidRDefault="00201A4D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41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63411E" w:rsidRDefault="00201A4D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41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63411E" w:rsidRDefault="00201A4D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41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264605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264605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264605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E82E03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E82E03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E82E03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01A4D" w:rsidTr="00873B34">
        <w:trPr>
          <w:jc w:val="center"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A4D" w:rsidRDefault="00201A4D" w:rsidP="00507326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Default="00201A4D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- взрослых от 36 до 54 лет включительно, чел.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63411E" w:rsidRDefault="00201A4D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41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63411E" w:rsidRDefault="00201A4D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41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63411E" w:rsidRDefault="00201A4D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41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264605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264605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264605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E82E03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E82E03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E82E03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01A4D" w:rsidTr="00873B34">
        <w:trPr>
          <w:jc w:val="center"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A4D" w:rsidRDefault="00201A4D" w:rsidP="00507326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Default="00201A4D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- взрослых от 55 лет и старше, чел.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63411E" w:rsidRDefault="00201A4D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41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63411E" w:rsidRDefault="00201A4D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41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63411E" w:rsidRDefault="00201A4D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41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264605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264605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264605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E82E03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E82E03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E82E03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01A4D" w:rsidTr="00873B34">
        <w:trPr>
          <w:trHeight w:val="708"/>
          <w:jc w:val="center"/>
        </w:trPr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Default="00201A4D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Default="00201A4D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Всего количество ОФЛАЙН зрителей культурно-досуговых мероприятий, чел.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F57079" w:rsidRDefault="00201A4D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70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8180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F57079" w:rsidRDefault="00201A4D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70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8180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F57079" w:rsidRDefault="00201A4D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70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264605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8553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264605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8553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264605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E82E03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6615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E82E03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6505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E82E03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</w:tr>
      <w:tr w:rsidR="00201A4D" w:rsidTr="00873B34">
        <w:trPr>
          <w:trHeight w:val="459"/>
          <w:jc w:val="center"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A4D" w:rsidRDefault="00201A4D" w:rsidP="00507326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Default="00201A4D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-  детей до 14 лет, чел.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F57079" w:rsidRDefault="00201A4D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70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F57079" w:rsidRDefault="00201A4D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70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F57079" w:rsidRDefault="00201A4D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70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264605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3768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264605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3768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264605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E82E03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3096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E82E03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3046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E82E03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201A4D" w:rsidTr="00873B34">
        <w:trPr>
          <w:trHeight w:val="599"/>
          <w:jc w:val="center"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A4D" w:rsidRDefault="00201A4D" w:rsidP="00507326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Default="00201A4D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-  для молодежи от 14 до 17 лет включительно, чел.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F57079" w:rsidRDefault="00201A4D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70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F57079" w:rsidRDefault="00201A4D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70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F57079" w:rsidRDefault="00201A4D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70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264605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264605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264605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E82E03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E82E03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E82E03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01A4D" w:rsidTr="00873B34">
        <w:trPr>
          <w:trHeight w:val="615"/>
          <w:jc w:val="center"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A4D" w:rsidRDefault="00201A4D" w:rsidP="00507326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Default="00201A4D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-  молодежи от 18 до 24 лет включительно, чел.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F57079" w:rsidRDefault="00201A4D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70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F57079" w:rsidRDefault="00201A4D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70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F57079" w:rsidRDefault="00201A4D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70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264605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538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264605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538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264605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E82E03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543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E82E03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483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E82E03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201A4D" w:rsidTr="00873B34">
        <w:trPr>
          <w:trHeight w:val="475"/>
          <w:jc w:val="center"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A4D" w:rsidRDefault="00201A4D" w:rsidP="00507326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Default="00201A4D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- для взрослых от 25 до 35 лет включительно, ед.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F57079" w:rsidRDefault="00201A4D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70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F57079" w:rsidRDefault="00201A4D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70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F57079" w:rsidRDefault="00201A4D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70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264605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264605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264605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E82E03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E82E03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E82E03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01A4D" w:rsidTr="00873B34">
        <w:trPr>
          <w:jc w:val="center"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A4D" w:rsidRDefault="00201A4D" w:rsidP="00507326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Default="00201A4D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- взрослых от 36 до 54 лет включительно, чел.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F57079" w:rsidRDefault="00201A4D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226</w:t>
            </w:r>
            <w:r w:rsidRPr="00F570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F57079" w:rsidRDefault="00201A4D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2268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F57079" w:rsidRDefault="00201A4D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70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264605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264605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2320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264605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E82E03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2286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E82E03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2286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E82E03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01A4D" w:rsidTr="00873B34">
        <w:trPr>
          <w:trHeight w:val="379"/>
          <w:jc w:val="center"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A4D" w:rsidRDefault="00201A4D" w:rsidP="00507326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Default="00201A4D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- взрослых от 55 лет и старше, чел.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F57079" w:rsidRDefault="00201A4D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70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F57079" w:rsidRDefault="00201A4D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1872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F57079" w:rsidRDefault="00201A4D" w:rsidP="007A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70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264605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264605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1927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264605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E82E03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690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E82E03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690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D" w:rsidRPr="00E82E03" w:rsidRDefault="00201A4D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A7FD5" w:rsidTr="00873B34">
        <w:trPr>
          <w:jc w:val="center"/>
        </w:trPr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D5" w:rsidRDefault="007A7FD5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D5" w:rsidRDefault="007A7FD5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Всего информационно-просветительских мероприятий, ед.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D5" w:rsidRPr="00264605" w:rsidRDefault="007A7FD5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D5" w:rsidRPr="00264605" w:rsidRDefault="007A7FD5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D5" w:rsidRPr="00264605" w:rsidRDefault="007A7FD5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D5" w:rsidRPr="00264605" w:rsidRDefault="007A7FD5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D5" w:rsidRPr="00264605" w:rsidRDefault="007A7FD5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D5" w:rsidRPr="00264605" w:rsidRDefault="007A7FD5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D5" w:rsidRPr="00E82E03" w:rsidRDefault="007A7FD5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D5" w:rsidRPr="00E82E03" w:rsidRDefault="007A7FD5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D5" w:rsidRPr="00E82E03" w:rsidRDefault="007A7FD5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A7FD5" w:rsidTr="00873B34">
        <w:trPr>
          <w:jc w:val="center"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FD5" w:rsidRDefault="007A7FD5" w:rsidP="00507326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D5" w:rsidRDefault="007A7FD5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-  для детей до 14 лет, ед.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D5" w:rsidRPr="00264605" w:rsidRDefault="007A7FD5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D5" w:rsidRPr="00264605" w:rsidRDefault="007A7FD5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D5" w:rsidRPr="00264605" w:rsidRDefault="007A7FD5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D5" w:rsidRPr="00264605" w:rsidRDefault="007A7FD5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D5" w:rsidRPr="00264605" w:rsidRDefault="007A7FD5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D5" w:rsidRPr="00264605" w:rsidRDefault="007A7FD5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D5" w:rsidRPr="00E82E03" w:rsidRDefault="007A7FD5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D5" w:rsidRPr="00E82E03" w:rsidRDefault="007A7FD5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D5" w:rsidRPr="00E82E03" w:rsidRDefault="007A7FD5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A7FD5" w:rsidTr="00873B34">
        <w:trPr>
          <w:jc w:val="center"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FD5" w:rsidRDefault="007A7FD5" w:rsidP="00507326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D5" w:rsidRDefault="007A7FD5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-  для молодежи от 14 до 17 лет включительно, чел.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D5" w:rsidRPr="00264605" w:rsidRDefault="007A7FD5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D5" w:rsidRPr="00264605" w:rsidRDefault="007A7FD5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D5" w:rsidRPr="00264605" w:rsidRDefault="007A7FD5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D5" w:rsidRPr="00264605" w:rsidRDefault="007A7FD5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D5" w:rsidRPr="00264605" w:rsidRDefault="007A7FD5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D5" w:rsidRPr="00264605" w:rsidRDefault="007A7FD5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D5" w:rsidRPr="00E82E03" w:rsidRDefault="007A7FD5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D5" w:rsidRPr="00E82E03" w:rsidRDefault="007A7FD5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D5" w:rsidRPr="00E82E03" w:rsidRDefault="007A7FD5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A7FD5" w:rsidTr="00873B34">
        <w:trPr>
          <w:jc w:val="center"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FD5" w:rsidRDefault="007A7FD5" w:rsidP="00507326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D5" w:rsidRDefault="007A7FD5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- для молодежи от 18 до 24 лет включительно, ед.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D5" w:rsidRPr="00264605" w:rsidRDefault="007A7FD5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D5" w:rsidRPr="00264605" w:rsidRDefault="007A7FD5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D5" w:rsidRPr="00264605" w:rsidRDefault="007A7FD5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D5" w:rsidRPr="00264605" w:rsidRDefault="007A7FD5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D5" w:rsidRPr="00264605" w:rsidRDefault="007A7FD5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D5" w:rsidRPr="00264605" w:rsidRDefault="007A7FD5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D5" w:rsidRPr="00E82E03" w:rsidRDefault="007A7FD5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D5" w:rsidRPr="00E82E03" w:rsidRDefault="007A7FD5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D5" w:rsidRPr="00E82E03" w:rsidRDefault="007A7FD5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A7FD5" w:rsidTr="00873B34">
        <w:trPr>
          <w:jc w:val="center"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FD5" w:rsidRDefault="007A7FD5" w:rsidP="00507326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D5" w:rsidRDefault="007A7FD5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- для взрослых от 25 до 35 лет включительно, ед.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D5" w:rsidRPr="00264605" w:rsidRDefault="007A7FD5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D5" w:rsidRPr="00264605" w:rsidRDefault="007A7FD5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D5" w:rsidRPr="00264605" w:rsidRDefault="007A7FD5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D5" w:rsidRPr="00264605" w:rsidRDefault="007A7FD5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D5" w:rsidRPr="00264605" w:rsidRDefault="007A7FD5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D5" w:rsidRPr="00264605" w:rsidRDefault="007A7FD5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D5" w:rsidRPr="00E82E03" w:rsidRDefault="007A7FD5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D5" w:rsidRPr="00E82E03" w:rsidRDefault="007A7FD5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D5" w:rsidRPr="00E82E03" w:rsidRDefault="007A7FD5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A7FD5" w:rsidTr="00873B34">
        <w:trPr>
          <w:jc w:val="center"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FD5" w:rsidRDefault="007A7FD5" w:rsidP="00507326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D5" w:rsidRDefault="007A7FD5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- взрослых от 36 до 54 лет включительно, чел.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D5" w:rsidRPr="00264605" w:rsidRDefault="007A7FD5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D5" w:rsidRPr="00264605" w:rsidRDefault="007A7FD5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D5" w:rsidRPr="00264605" w:rsidRDefault="007A7FD5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D5" w:rsidRPr="00264605" w:rsidRDefault="007A7FD5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D5" w:rsidRPr="00264605" w:rsidRDefault="007A7FD5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D5" w:rsidRPr="00264605" w:rsidRDefault="007A7FD5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D5" w:rsidRPr="00E82E03" w:rsidRDefault="007A7FD5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D5" w:rsidRPr="00E82E03" w:rsidRDefault="007A7FD5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D5" w:rsidRPr="00E82E03" w:rsidRDefault="007A7FD5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A7FD5" w:rsidTr="00873B34">
        <w:trPr>
          <w:jc w:val="center"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FD5" w:rsidRDefault="007A7FD5" w:rsidP="00507326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D5" w:rsidRDefault="007A7FD5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- для взрослых от 55 лет и старше, ед.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D5" w:rsidRPr="00264605" w:rsidRDefault="007A7FD5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D5" w:rsidRPr="00264605" w:rsidRDefault="007A7FD5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D5" w:rsidRPr="00264605" w:rsidRDefault="007A7FD5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D5" w:rsidRPr="00264605" w:rsidRDefault="007A7FD5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D5" w:rsidRPr="00264605" w:rsidRDefault="007A7FD5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D5" w:rsidRPr="00264605" w:rsidRDefault="007A7FD5" w:rsidP="007A7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D5" w:rsidRPr="00E82E03" w:rsidRDefault="007A7FD5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D5" w:rsidRPr="00E82E03" w:rsidRDefault="007A7FD5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D5" w:rsidRPr="00E82E03" w:rsidRDefault="007A7FD5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07746B" w:rsidTr="00873B34">
        <w:trPr>
          <w:jc w:val="center"/>
        </w:trPr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6B" w:rsidRDefault="0007746B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6B" w:rsidRDefault="0007746B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Всего количество участников информационно-просветительских мероприятий, чел.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6B" w:rsidRPr="00264605" w:rsidRDefault="0007746B" w:rsidP="002E7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6B" w:rsidRPr="00264605" w:rsidRDefault="0007746B" w:rsidP="002E7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6B" w:rsidRPr="00264605" w:rsidRDefault="0007746B" w:rsidP="002E7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6B" w:rsidRPr="00264605" w:rsidRDefault="0007746B" w:rsidP="002E7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6B" w:rsidRPr="00264605" w:rsidRDefault="0007746B" w:rsidP="002E7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6B" w:rsidRPr="00264605" w:rsidRDefault="0007746B" w:rsidP="002E7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6B" w:rsidRPr="00E82E03" w:rsidRDefault="0007746B" w:rsidP="002E7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6B" w:rsidRPr="00E82E03" w:rsidRDefault="0007746B" w:rsidP="002E7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6B" w:rsidRPr="00E82E03" w:rsidRDefault="0007746B" w:rsidP="002E7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07746B" w:rsidTr="00873B34">
        <w:trPr>
          <w:jc w:val="center"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46B" w:rsidRDefault="0007746B" w:rsidP="00507326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6B" w:rsidRDefault="0007746B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-  детей до 14 лет, чел.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6B" w:rsidRPr="00264605" w:rsidRDefault="0007746B" w:rsidP="002E7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6B" w:rsidRPr="00264605" w:rsidRDefault="0007746B" w:rsidP="002E7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6B" w:rsidRPr="00264605" w:rsidRDefault="0007746B" w:rsidP="002E7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6B" w:rsidRPr="00264605" w:rsidRDefault="0007746B" w:rsidP="002E7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6B" w:rsidRPr="00264605" w:rsidRDefault="0007746B" w:rsidP="002E7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6B" w:rsidRPr="00264605" w:rsidRDefault="0007746B" w:rsidP="002E7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6B" w:rsidRPr="00E82E03" w:rsidRDefault="0007746B" w:rsidP="002E7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6B" w:rsidRPr="00E82E03" w:rsidRDefault="0007746B" w:rsidP="002E7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6B" w:rsidRPr="00E82E03" w:rsidRDefault="0007746B" w:rsidP="002E7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07746B" w:rsidTr="00873B34">
        <w:trPr>
          <w:jc w:val="center"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46B" w:rsidRDefault="0007746B" w:rsidP="00507326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6B" w:rsidRDefault="0007746B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-  для молодежи от 14 до 17 лет включительно, чел.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6B" w:rsidRPr="00264605" w:rsidRDefault="0007746B" w:rsidP="002E7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6B" w:rsidRPr="00264605" w:rsidRDefault="0007746B" w:rsidP="002E7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6B" w:rsidRPr="00264605" w:rsidRDefault="0007746B" w:rsidP="002E7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6B" w:rsidRPr="00264605" w:rsidRDefault="0007746B" w:rsidP="002E7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6B" w:rsidRPr="00264605" w:rsidRDefault="0007746B" w:rsidP="002E7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6B" w:rsidRPr="00264605" w:rsidRDefault="0007746B" w:rsidP="002E7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6B" w:rsidRPr="00E82E03" w:rsidRDefault="0007746B" w:rsidP="002E7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6B" w:rsidRPr="00E82E03" w:rsidRDefault="0007746B" w:rsidP="002E7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6B" w:rsidRPr="00E82E03" w:rsidRDefault="0007746B" w:rsidP="002E7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07746B" w:rsidTr="00873B34">
        <w:trPr>
          <w:jc w:val="center"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46B" w:rsidRDefault="0007746B" w:rsidP="00507326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6B" w:rsidRDefault="0007746B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-  молодежи от 18 до 24 лет включительно, чел.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6B" w:rsidRPr="00264605" w:rsidRDefault="0007746B" w:rsidP="002E7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6B" w:rsidRPr="00264605" w:rsidRDefault="0007746B" w:rsidP="002E7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6B" w:rsidRPr="00264605" w:rsidRDefault="0007746B" w:rsidP="002E7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6B" w:rsidRPr="00264605" w:rsidRDefault="0007746B" w:rsidP="002E7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6B" w:rsidRPr="00264605" w:rsidRDefault="0007746B" w:rsidP="002E7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6B" w:rsidRPr="00264605" w:rsidRDefault="0007746B" w:rsidP="002E7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6B" w:rsidRPr="00E82E03" w:rsidRDefault="0007746B" w:rsidP="002E7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6B" w:rsidRPr="00E82E03" w:rsidRDefault="0007746B" w:rsidP="002E7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6B" w:rsidRPr="00E82E03" w:rsidRDefault="0007746B" w:rsidP="002E7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07746B" w:rsidTr="00873B34">
        <w:trPr>
          <w:jc w:val="center"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46B" w:rsidRDefault="0007746B" w:rsidP="00507326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6B" w:rsidRDefault="0007746B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- для взрослых от 25 до 35 лет включительно, ед.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6B" w:rsidRPr="00264605" w:rsidRDefault="0007746B" w:rsidP="002E7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6B" w:rsidRPr="00264605" w:rsidRDefault="0007746B" w:rsidP="002E7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6B" w:rsidRPr="00264605" w:rsidRDefault="0007746B" w:rsidP="002E7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6B" w:rsidRPr="00264605" w:rsidRDefault="0007746B" w:rsidP="002E7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6B" w:rsidRPr="00264605" w:rsidRDefault="0007746B" w:rsidP="002E7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6B" w:rsidRPr="00264605" w:rsidRDefault="0007746B" w:rsidP="002E7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6B" w:rsidRPr="00E82E03" w:rsidRDefault="0007746B" w:rsidP="002E7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6B" w:rsidRPr="00E82E03" w:rsidRDefault="0007746B" w:rsidP="002E7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6B" w:rsidRPr="00E82E03" w:rsidRDefault="0007746B" w:rsidP="002E7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07746B" w:rsidTr="00873B34">
        <w:trPr>
          <w:jc w:val="center"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46B" w:rsidRDefault="0007746B" w:rsidP="00507326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6B" w:rsidRDefault="0007746B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- взрослых от 36 до 54 лет включительно, чел.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6B" w:rsidRPr="00264605" w:rsidRDefault="0007746B" w:rsidP="002E7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6B" w:rsidRPr="00264605" w:rsidRDefault="0007746B" w:rsidP="002E7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6B" w:rsidRPr="00264605" w:rsidRDefault="0007746B" w:rsidP="002E7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6B" w:rsidRPr="00264605" w:rsidRDefault="0007746B" w:rsidP="002E7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6B" w:rsidRPr="00264605" w:rsidRDefault="0007746B" w:rsidP="002E7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6B" w:rsidRPr="00264605" w:rsidRDefault="0007746B" w:rsidP="002E7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6B" w:rsidRPr="00E82E03" w:rsidRDefault="0007746B" w:rsidP="002E7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6B" w:rsidRPr="00E82E03" w:rsidRDefault="0007746B" w:rsidP="002E7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6B" w:rsidRPr="00E82E03" w:rsidRDefault="0007746B" w:rsidP="002E7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07746B" w:rsidTr="00873B34">
        <w:trPr>
          <w:jc w:val="center"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46B" w:rsidRDefault="0007746B" w:rsidP="00507326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6B" w:rsidRDefault="0007746B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- взрослых от 55 лет и старше, чел.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6B" w:rsidRPr="00264605" w:rsidRDefault="0007746B" w:rsidP="002E7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6B" w:rsidRPr="00264605" w:rsidRDefault="0007746B" w:rsidP="002E7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6B" w:rsidRPr="00264605" w:rsidRDefault="0007746B" w:rsidP="002E7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6B" w:rsidRPr="00264605" w:rsidRDefault="0007746B" w:rsidP="002E7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6B" w:rsidRPr="00264605" w:rsidRDefault="0007746B" w:rsidP="002E7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6B" w:rsidRPr="00264605" w:rsidRDefault="0007746B" w:rsidP="002E7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6B" w:rsidRPr="00E82E03" w:rsidRDefault="0007746B" w:rsidP="002E7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6B" w:rsidRPr="00E82E03" w:rsidRDefault="0007746B" w:rsidP="002E7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6B" w:rsidRPr="00E82E03" w:rsidRDefault="0007746B" w:rsidP="002E7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A79A2" w:rsidTr="00873B34">
        <w:trPr>
          <w:trHeight w:val="607"/>
          <w:jc w:val="center"/>
        </w:trPr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Default="006A79A2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9.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Default="006A79A2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Всего количество ОФЛАЙН зрителей информационно-просветительских мероприятий, чел.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Pr="00264605" w:rsidRDefault="006A79A2" w:rsidP="002E7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Pr="00264605" w:rsidRDefault="006A79A2" w:rsidP="002E7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Pr="00264605" w:rsidRDefault="006A79A2" w:rsidP="002E7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Pr="00264605" w:rsidRDefault="006A79A2" w:rsidP="002E7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Pr="00264605" w:rsidRDefault="006A79A2" w:rsidP="002E7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Pr="00264605" w:rsidRDefault="006A79A2" w:rsidP="002E7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Pr="00E82E03" w:rsidRDefault="006A79A2" w:rsidP="002E7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Pr="00E82E03" w:rsidRDefault="006A79A2" w:rsidP="002E7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Pr="00E82E03" w:rsidRDefault="006A79A2" w:rsidP="002E7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A79A2" w:rsidTr="00873B34">
        <w:trPr>
          <w:trHeight w:val="343"/>
          <w:jc w:val="center"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9A2" w:rsidRDefault="006A79A2" w:rsidP="00507326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Default="006A79A2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-  детей до 14 лет, чел.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Pr="00264605" w:rsidRDefault="006A79A2" w:rsidP="002E7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Pr="00264605" w:rsidRDefault="006A79A2" w:rsidP="002E7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Pr="00264605" w:rsidRDefault="006A79A2" w:rsidP="002E7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Pr="00264605" w:rsidRDefault="006A79A2" w:rsidP="002E7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Pr="00264605" w:rsidRDefault="006A79A2" w:rsidP="002E7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Pr="00264605" w:rsidRDefault="006A79A2" w:rsidP="002E7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Pr="00E82E03" w:rsidRDefault="006A79A2" w:rsidP="002E7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Pr="00E82E03" w:rsidRDefault="006A79A2" w:rsidP="002E7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Pr="00E82E03" w:rsidRDefault="006A79A2" w:rsidP="002E7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A79A2" w:rsidTr="00873B34">
        <w:trPr>
          <w:trHeight w:val="621"/>
          <w:jc w:val="center"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9A2" w:rsidRDefault="006A79A2" w:rsidP="00507326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Default="006A79A2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-  для молодежи от 14 до 17 лет включительно, чел.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Pr="00264605" w:rsidRDefault="006A79A2" w:rsidP="002E7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Pr="00264605" w:rsidRDefault="006A79A2" w:rsidP="002E7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Pr="00264605" w:rsidRDefault="006A79A2" w:rsidP="002E7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Pr="00264605" w:rsidRDefault="006A79A2" w:rsidP="002E7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Pr="00264605" w:rsidRDefault="006A79A2" w:rsidP="002E7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Pr="00264605" w:rsidRDefault="006A79A2" w:rsidP="002E7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Pr="00E82E03" w:rsidRDefault="006A79A2" w:rsidP="002E7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Pr="00E82E03" w:rsidRDefault="006A79A2" w:rsidP="002E7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Pr="00E82E03" w:rsidRDefault="006A79A2" w:rsidP="002E7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A79A2" w:rsidTr="00873B34">
        <w:trPr>
          <w:trHeight w:val="551"/>
          <w:jc w:val="center"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9A2" w:rsidRDefault="006A79A2" w:rsidP="00507326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Default="006A79A2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-  молодежи от 18 до 24 лет включительно, чел.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Pr="00264605" w:rsidRDefault="006A79A2" w:rsidP="002E7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Pr="00264605" w:rsidRDefault="006A79A2" w:rsidP="002E7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Pr="00264605" w:rsidRDefault="006A79A2" w:rsidP="002E7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Pr="00264605" w:rsidRDefault="006A79A2" w:rsidP="002E7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Pr="00264605" w:rsidRDefault="006A79A2" w:rsidP="002E7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Pr="00264605" w:rsidRDefault="006A79A2" w:rsidP="002E7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Pr="00E82E03" w:rsidRDefault="006A79A2" w:rsidP="002E7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Pr="00E82E03" w:rsidRDefault="006A79A2" w:rsidP="002E7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Pr="00E82E03" w:rsidRDefault="006A79A2" w:rsidP="002E7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A79A2" w:rsidTr="00873B34">
        <w:trPr>
          <w:trHeight w:val="564"/>
          <w:jc w:val="center"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9A2" w:rsidRDefault="006A79A2" w:rsidP="00507326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Default="006A79A2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- для взрослых от 25 до 35 лет включительно, ед.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Pr="00264605" w:rsidRDefault="006A79A2" w:rsidP="002E7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Pr="00264605" w:rsidRDefault="006A79A2" w:rsidP="002E7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Pr="00264605" w:rsidRDefault="006A79A2" w:rsidP="002E7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Pr="00264605" w:rsidRDefault="006A79A2" w:rsidP="002E7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Pr="00264605" w:rsidRDefault="006A79A2" w:rsidP="002E7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Pr="00264605" w:rsidRDefault="006A79A2" w:rsidP="002E7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Pr="00E82E03" w:rsidRDefault="006A79A2" w:rsidP="002E7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Pr="00E82E03" w:rsidRDefault="006A79A2" w:rsidP="002E7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Pr="00E82E03" w:rsidRDefault="006A79A2" w:rsidP="002E7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A79A2" w:rsidTr="00873B34">
        <w:trPr>
          <w:trHeight w:val="567"/>
          <w:jc w:val="center"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9A2" w:rsidRDefault="006A79A2" w:rsidP="00507326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Default="006A79A2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- взрослых от 36 до 54 лет включительно, чел.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Pr="00264605" w:rsidRDefault="006A79A2" w:rsidP="002E7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Pr="00264605" w:rsidRDefault="006A79A2" w:rsidP="002E7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Pr="00264605" w:rsidRDefault="006A79A2" w:rsidP="002E7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Pr="00264605" w:rsidRDefault="006A79A2" w:rsidP="002E7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Pr="00264605" w:rsidRDefault="006A79A2" w:rsidP="002E7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Pr="00264605" w:rsidRDefault="006A79A2" w:rsidP="002E7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Pr="00E82E03" w:rsidRDefault="006A79A2" w:rsidP="002E7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Pr="00E82E03" w:rsidRDefault="006A79A2" w:rsidP="002E7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Pr="00E82E03" w:rsidRDefault="006A79A2" w:rsidP="002E7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A79A2" w:rsidTr="00873B34">
        <w:trPr>
          <w:trHeight w:val="441"/>
          <w:jc w:val="center"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9A2" w:rsidRDefault="006A79A2" w:rsidP="00507326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Default="006A79A2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- взрослых от 55 лет и старше, чел.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Pr="00264605" w:rsidRDefault="006A79A2" w:rsidP="002E7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Pr="00264605" w:rsidRDefault="006A79A2" w:rsidP="002E7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Pr="00264605" w:rsidRDefault="006A79A2" w:rsidP="002E7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Pr="00264605" w:rsidRDefault="006A79A2" w:rsidP="002E7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Pr="00264605" w:rsidRDefault="006A79A2" w:rsidP="002E7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Pr="00264605" w:rsidRDefault="006A79A2" w:rsidP="002E7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Pr="00E82E03" w:rsidRDefault="006A79A2" w:rsidP="002E7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Pr="00E82E03" w:rsidRDefault="006A79A2" w:rsidP="002E7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Pr="00E82E03" w:rsidRDefault="006A79A2" w:rsidP="002E7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A79A2" w:rsidTr="00873B34">
        <w:trPr>
          <w:jc w:val="center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Default="006A79A2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</w:rPr>
              <w:t>10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Default="006A79A2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Liberation Serif" w:hAnsi="Liberation Serif"/>
                <w:b/>
                <w:sz w:val="24"/>
                <w:szCs w:val="24"/>
              </w:rPr>
              <w:t>кино-видео сеансов</w:t>
            </w:r>
            <w:proofErr w:type="gramEnd"/>
            <w:r>
              <w:rPr>
                <w:rFonts w:ascii="Liberation Serif" w:hAnsi="Liberation Serif"/>
                <w:b/>
                <w:sz w:val="24"/>
                <w:szCs w:val="24"/>
              </w:rPr>
              <w:t>, ед.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Pr="00264605" w:rsidRDefault="006A79A2" w:rsidP="002E7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Pr="00264605" w:rsidRDefault="006A79A2" w:rsidP="002E7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Pr="00264605" w:rsidRDefault="006A79A2" w:rsidP="002E7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Pr="00264605" w:rsidRDefault="006A79A2" w:rsidP="002E7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Pr="00264605" w:rsidRDefault="006A79A2" w:rsidP="002E7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Pr="00264605" w:rsidRDefault="006A79A2" w:rsidP="002E7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Pr="00E82E03" w:rsidRDefault="006A79A2" w:rsidP="002E7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Pr="00E82E03" w:rsidRDefault="006A79A2" w:rsidP="002E7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Pr="00E82E03" w:rsidRDefault="006A79A2" w:rsidP="002E7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A79A2" w:rsidTr="00873B34">
        <w:trPr>
          <w:trHeight w:val="585"/>
          <w:jc w:val="center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Default="006A79A2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</w:rPr>
              <w:t>11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Default="006A79A2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Количество посетителей </w:t>
            </w:r>
            <w:proofErr w:type="gramStart"/>
            <w:r>
              <w:rPr>
                <w:rFonts w:ascii="Liberation Serif" w:hAnsi="Liberation Serif"/>
                <w:b/>
                <w:sz w:val="24"/>
                <w:szCs w:val="24"/>
              </w:rPr>
              <w:t>кино-видео сеансов</w:t>
            </w:r>
            <w:proofErr w:type="gramEnd"/>
            <w:r>
              <w:rPr>
                <w:rFonts w:ascii="Liberation Serif" w:hAnsi="Liberation Serif"/>
                <w:b/>
                <w:sz w:val="24"/>
                <w:szCs w:val="24"/>
              </w:rPr>
              <w:t>, чел.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Pr="00264605" w:rsidRDefault="006A79A2" w:rsidP="002E7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Pr="00264605" w:rsidRDefault="006A79A2" w:rsidP="002E7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Pr="00264605" w:rsidRDefault="006A79A2" w:rsidP="002E7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Pr="00264605" w:rsidRDefault="006A79A2" w:rsidP="002E7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Pr="00264605" w:rsidRDefault="006A79A2" w:rsidP="002E7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Pr="00264605" w:rsidRDefault="006A79A2" w:rsidP="002E7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Pr="00E82E03" w:rsidRDefault="006A79A2" w:rsidP="002E7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Pr="00E82E03" w:rsidRDefault="006A79A2" w:rsidP="002E7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Pr="00E82E03" w:rsidRDefault="006A79A2" w:rsidP="002E7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A79A2" w:rsidTr="00873B34">
        <w:trPr>
          <w:jc w:val="center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Default="006A79A2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</w:rPr>
              <w:t>12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Default="006A79A2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Количество дискотек/танцевальных вечеров, ед.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Pr="00264605" w:rsidRDefault="006A79A2" w:rsidP="002E7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Pr="00264605" w:rsidRDefault="006A79A2" w:rsidP="002E7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Pr="00264605" w:rsidRDefault="006A79A2" w:rsidP="002E7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Pr="00264605" w:rsidRDefault="006A79A2" w:rsidP="002E7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Pr="00264605" w:rsidRDefault="006A79A2" w:rsidP="002E7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Pr="00264605" w:rsidRDefault="006A79A2" w:rsidP="002E7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Pr="00E82E03" w:rsidRDefault="006A79A2" w:rsidP="002E7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Pr="00E82E03" w:rsidRDefault="006A79A2" w:rsidP="002E7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Pr="00E82E03" w:rsidRDefault="006A79A2" w:rsidP="002E7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A79A2" w:rsidTr="00873B34">
        <w:trPr>
          <w:jc w:val="center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Default="006A79A2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</w:rPr>
              <w:lastRenderedPageBreak/>
              <w:t>13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Default="006A79A2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Количество посетителей дискотек/танцевальных вечеров, чел.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Pr="00264605" w:rsidRDefault="006A79A2" w:rsidP="002E7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Pr="00264605" w:rsidRDefault="006A79A2" w:rsidP="002E7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Pr="00264605" w:rsidRDefault="006A79A2" w:rsidP="002E7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Pr="00264605" w:rsidRDefault="006A79A2" w:rsidP="002E7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Pr="00264605" w:rsidRDefault="006A79A2" w:rsidP="002E7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Pr="00264605" w:rsidRDefault="006A79A2" w:rsidP="002E7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Pr="00E82E03" w:rsidRDefault="006A79A2" w:rsidP="002E7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Pr="00E82E03" w:rsidRDefault="006A79A2" w:rsidP="002E7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A2" w:rsidRPr="00E82E03" w:rsidRDefault="006A79A2" w:rsidP="002E7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BC6141" w:rsidRDefault="00BC6141" w:rsidP="00BC6141">
      <w:pPr>
        <w:spacing w:after="0" w:line="240" w:lineRule="auto"/>
        <w:rPr>
          <w:rFonts w:ascii="Liberation Serif" w:eastAsia="Cambria" w:hAnsi="Liberation Serif"/>
          <w:b/>
          <w:color w:val="000000"/>
          <w:sz w:val="24"/>
          <w:szCs w:val="24"/>
        </w:rPr>
      </w:pPr>
    </w:p>
    <w:p w:rsidR="00BC6141" w:rsidRPr="006A79A2" w:rsidRDefault="00BC6141" w:rsidP="00BC61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Liberation Serif" w:eastAsia="Cambria" w:hAnsi="Liberation Serif"/>
          <w:b/>
          <w:color w:val="000000"/>
          <w:sz w:val="24"/>
          <w:szCs w:val="24"/>
        </w:rPr>
        <w:t xml:space="preserve">5.5.1. Уровень удовлетворенности гражданами качеством предоставления </w:t>
      </w:r>
      <w:r>
        <w:rPr>
          <w:rFonts w:ascii="Liberation Serif" w:eastAsia="Cambria" w:hAnsi="Liberation Serif"/>
          <w:b/>
          <w:sz w:val="24"/>
          <w:szCs w:val="24"/>
        </w:rPr>
        <w:t xml:space="preserve">услуг, по результатам проводимых </w:t>
      </w:r>
      <w:r w:rsidR="006A79A2" w:rsidRPr="006A79A2">
        <w:rPr>
          <w:rFonts w:ascii="Times New Roman" w:eastAsia="Cambria" w:hAnsi="Times New Roman" w:cs="Times New Roman"/>
          <w:sz w:val="24"/>
          <w:szCs w:val="24"/>
        </w:rPr>
        <w:t>опросов (в %): 100</w:t>
      </w:r>
      <w:r w:rsidRPr="006A79A2">
        <w:rPr>
          <w:rFonts w:ascii="Times New Roman" w:eastAsia="Cambria" w:hAnsi="Times New Roman" w:cs="Times New Roman"/>
          <w:sz w:val="24"/>
          <w:szCs w:val="24"/>
        </w:rPr>
        <w:t xml:space="preserve"> % </w:t>
      </w:r>
    </w:p>
    <w:p w:rsidR="00BC6141" w:rsidRDefault="00BC6141" w:rsidP="00BC6141">
      <w:pPr>
        <w:spacing w:after="0" w:line="240" w:lineRule="auto"/>
        <w:rPr>
          <w:rFonts w:ascii="Liberation Serif" w:hAnsi="Liberation Serif"/>
        </w:rPr>
      </w:pPr>
      <w:r>
        <w:rPr>
          <w:rFonts w:ascii="Liberation Serif" w:eastAsia="Cambria" w:hAnsi="Liberation Serif"/>
          <w:i/>
          <w:sz w:val="24"/>
          <w:szCs w:val="24"/>
        </w:rPr>
        <w:t>Обязательно заполняется учреждением по результатам НОК в 2024 году.</w:t>
      </w:r>
    </w:p>
    <w:p w:rsidR="00BC6141" w:rsidRDefault="00BC6141" w:rsidP="00BC6141">
      <w:pPr>
        <w:spacing w:after="0" w:line="240" w:lineRule="auto"/>
        <w:rPr>
          <w:rFonts w:ascii="Liberation Serif" w:eastAsia="Cambria" w:hAnsi="Liberation Serif"/>
          <w:b/>
          <w:color w:val="000000"/>
          <w:sz w:val="24"/>
          <w:szCs w:val="24"/>
        </w:rPr>
      </w:pPr>
    </w:p>
    <w:p w:rsidR="00BC6141" w:rsidRDefault="00BC6141" w:rsidP="00BC6141">
      <w:pPr>
        <w:spacing w:after="0" w:line="240" w:lineRule="auto"/>
        <w:rPr>
          <w:rFonts w:ascii="Liberation Serif" w:hAnsi="Liberation Serif"/>
        </w:rPr>
      </w:pPr>
      <w:r>
        <w:rPr>
          <w:rFonts w:ascii="Liberation Serif" w:eastAsia="Cambria" w:hAnsi="Liberation Serif"/>
          <w:b/>
          <w:sz w:val="24"/>
          <w:szCs w:val="24"/>
        </w:rPr>
        <w:t xml:space="preserve">5.5.2. Мероприятия, проводимые в учреждении на условиях аренды </w:t>
      </w:r>
    </w:p>
    <w:p w:rsidR="00BC6141" w:rsidRPr="006171D0" w:rsidRDefault="00BC6141" w:rsidP="00BC6141">
      <w:pPr>
        <w:spacing w:after="0" w:line="240" w:lineRule="auto"/>
        <w:rPr>
          <w:rFonts w:ascii="Times New Roman" w:hAnsi="Times New Roman"/>
        </w:rPr>
      </w:pPr>
      <w:r>
        <w:rPr>
          <w:rFonts w:ascii="Liberation Serif" w:eastAsia="Cambria" w:hAnsi="Liberation Serif"/>
          <w:b/>
          <w:color w:val="000000"/>
          <w:sz w:val="24"/>
          <w:szCs w:val="24"/>
        </w:rPr>
        <w:t xml:space="preserve">Количество мероприятий: </w:t>
      </w:r>
      <w:r w:rsidRPr="006171D0">
        <w:rPr>
          <w:rFonts w:ascii="Times New Roman" w:eastAsia="Cambria" w:hAnsi="Times New Roman"/>
          <w:b/>
          <w:color w:val="000000"/>
          <w:sz w:val="24"/>
          <w:szCs w:val="24"/>
        </w:rPr>
        <w:t xml:space="preserve">- 0  мероприятий                      </w:t>
      </w:r>
    </w:p>
    <w:p w:rsidR="00BC6141" w:rsidRDefault="00BC6141" w:rsidP="00BC6141">
      <w:pPr>
        <w:tabs>
          <w:tab w:val="left" w:pos="5025"/>
        </w:tabs>
        <w:spacing w:after="0" w:line="240" w:lineRule="auto"/>
        <w:rPr>
          <w:rFonts w:ascii="Liberation Serif" w:hAnsi="Liberation Serif"/>
        </w:rPr>
      </w:pPr>
      <w:r w:rsidRPr="006171D0">
        <w:rPr>
          <w:rFonts w:ascii="Times New Roman" w:eastAsia="Cambria" w:hAnsi="Times New Roman"/>
          <w:b/>
          <w:color w:val="000000"/>
          <w:sz w:val="24"/>
          <w:szCs w:val="24"/>
        </w:rPr>
        <w:t>Количество посетителей:  - 0</w:t>
      </w:r>
      <w:r>
        <w:rPr>
          <w:rFonts w:ascii="Liberation Serif" w:eastAsia="Cambria" w:hAnsi="Liberation Serif"/>
          <w:b/>
          <w:color w:val="000000"/>
          <w:sz w:val="24"/>
          <w:szCs w:val="24"/>
        </w:rPr>
        <w:t xml:space="preserve"> человек</w:t>
      </w:r>
      <w:r>
        <w:rPr>
          <w:rFonts w:ascii="Liberation Serif" w:eastAsia="Cambria" w:hAnsi="Liberation Serif"/>
          <w:b/>
          <w:color w:val="000000"/>
          <w:sz w:val="24"/>
          <w:szCs w:val="24"/>
        </w:rPr>
        <w:tab/>
      </w:r>
    </w:p>
    <w:p w:rsidR="00BC6141" w:rsidRDefault="00BC6141" w:rsidP="00BC6141">
      <w:pPr>
        <w:spacing w:after="0" w:line="240" w:lineRule="auto"/>
        <w:rPr>
          <w:rFonts w:ascii="Liberation Serif" w:hAnsi="Liberation Serif"/>
        </w:rPr>
      </w:pPr>
    </w:p>
    <w:p w:rsidR="00BC6141" w:rsidRDefault="00BC6141" w:rsidP="00BC6141">
      <w:pPr>
        <w:spacing w:after="0" w:line="240" w:lineRule="auto"/>
        <w:rPr>
          <w:rFonts w:ascii="Liberation Serif" w:eastAsia="Cambria" w:hAnsi="Liberation Serif"/>
          <w:b/>
          <w:color w:val="000000"/>
          <w:sz w:val="24"/>
          <w:szCs w:val="24"/>
        </w:rPr>
      </w:pPr>
    </w:p>
    <w:p w:rsidR="00BC6141" w:rsidRDefault="00BC6141" w:rsidP="00BC6141">
      <w:pPr>
        <w:spacing w:after="0" w:line="240" w:lineRule="auto"/>
        <w:rPr>
          <w:rFonts w:ascii="Liberation Serif" w:hAnsi="Liberation Serif"/>
        </w:rPr>
      </w:pPr>
      <w:r>
        <w:rPr>
          <w:rFonts w:ascii="Liberation Serif" w:eastAsia="Cambria" w:hAnsi="Liberation Serif"/>
          <w:b/>
          <w:color w:val="000000"/>
          <w:sz w:val="24"/>
          <w:szCs w:val="24"/>
        </w:rPr>
        <w:t>5.6. Кинозалы и виртуальные концертные залы на базе учреждения</w:t>
      </w:r>
    </w:p>
    <w:tbl>
      <w:tblPr>
        <w:tblW w:w="15360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1"/>
        <w:gridCol w:w="3945"/>
        <w:gridCol w:w="5520"/>
        <w:gridCol w:w="4334"/>
      </w:tblGrid>
      <w:tr w:rsidR="00BC6141" w:rsidTr="00507326">
        <w:tc>
          <w:tcPr>
            <w:tcW w:w="1560" w:type="dxa"/>
          </w:tcPr>
          <w:p w:rsidR="00BC6141" w:rsidRPr="002A2E17" w:rsidRDefault="00BC6141" w:rsidP="00507326">
            <w:pPr>
              <w:widowControl w:val="0"/>
              <w:spacing w:after="0" w:line="240" w:lineRule="auto"/>
              <w:rPr>
                <w:rFonts w:ascii="Liberation Serif" w:eastAsia="Cambria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</w:tcPr>
          <w:p w:rsidR="00BC6141" w:rsidRPr="002A2E17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 w:rsidRPr="002A2E17">
              <w:rPr>
                <w:rFonts w:ascii="Liberation Serif" w:eastAsia="Cambria" w:hAnsi="Liberation Serif"/>
                <w:b/>
                <w:color w:val="000000"/>
                <w:sz w:val="24"/>
                <w:szCs w:val="24"/>
              </w:rPr>
              <w:t>Наличие у учреждения кинозала / виртуального концертного зала</w:t>
            </w:r>
          </w:p>
        </w:tc>
        <w:tc>
          <w:tcPr>
            <w:tcW w:w="5520" w:type="dxa"/>
          </w:tcPr>
          <w:p w:rsidR="00BC6141" w:rsidRPr="002A2E17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 w:rsidRPr="002A2E17">
              <w:rPr>
                <w:rFonts w:ascii="Liberation Serif" w:eastAsia="Cambria" w:hAnsi="Liberation Serif"/>
                <w:b/>
                <w:color w:val="000000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4334" w:type="dxa"/>
          </w:tcPr>
          <w:p w:rsidR="00BC6141" w:rsidRPr="002A2E17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 w:rsidRPr="002A2E17">
              <w:rPr>
                <w:rFonts w:ascii="Liberation Serif" w:eastAsia="Cambria" w:hAnsi="Liberation Serif"/>
                <w:b/>
                <w:color w:val="000000"/>
                <w:sz w:val="24"/>
                <w:szCs w:val="24"/>
              </w:rPr>
              <w:t>Количество зрителей</w:t>
            </w:r>
          </w:p>
        </w:tc>
      </w:tr>
      <w:tr w:rsidR="00BC6141" w:rsidTr="00507326">
        <w:tc>
          <w:tcPr>
            <w:tcW w:w="1560" w:type="dxa"/>
          </w:tcPr>
          <w:p w:rsidR="00BC6141" w:rsidRPr="002A2E17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 w:rsidRPr="002A2E17">
              <w:rPr>
                <w:rFonts w:ascii="Liberation Serif" w:eastAsia="Cambria" w:hAnsi="Liberation Serif"/>
                <w:b/>
                <w:color w:val="000000"/>
                <w:sz w:val="24"/>
                <w:szCs w:val="24"/>
              </w:rPr>
              <w:t>Кинозалы</w:t>
            </w:r>
          </w:p>
        </w:tc>
        <w:tc>
          <w:tcPr>
            <w:tcW w:w="3945" w:type="dxa"/>
          </w:tcPr>
          <w:p w:rsidR="00BC6141" w:rsidRPr="006171D0" w:rsidRDefault="00BC6141" w:rsidP="00507326">
            <w:pPr>
              <w:widowControl w:val="0"/>
              <w:spacing w:after="0" w:line="240" w:lineRule="auto"/>
              <w:rPr>
                <w:rFonts w:eastAsia="Cambria"/>
                <w:b/>
                <w:color w:val="000000"/>
                <w:sz w:val="24"/>
                <w:szCs w:val="24"/>
              </w:rPr>
            </w:pPr>
            <w:r>
              <w:rPr>
                <w:rFonts w:eastAsia="Cambria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520" w:type="dxa"/>
          </w:tcPr>
          <w:p w:rsidR="00BC6141" w:rsidRPr="006171D0" w:rsidRDefault="00BC6141" w:rsidP="00507326">
            <w:pPr>
              <w:widowControl w:val="0"/>
              <w:spacing w:after="0" w:line="240" w:lineRule="auto"/>
              <w:rPr>
                <w:rFonts w:eastAsia="Cambria"/>
                <w:b/>
                <w:color w:val="000000"/>
                <w:sz w:val="24"/>
                <w:szCs w:val="24"/>
              </w:rPr>
            </w:pPr>
            <w:r>
              <w:rPr>
                <w:rFonts w:eastAsia="Cambria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334" w:type="dxa"/>
          </w:tcPr>
          <w:p w:rsidR="00BC6141" w:rsidRPr="006171D0" w:rsidRDefault="00BC6141" w:rsidP="00507326">
            <w:pPr>
              <w:widowControl w:val="0"/>
              <w:spacing w:after="0" w:line="240" w:lineRule="auto"/>
              <w:rPr>
                <w:rFonts w:eastAsia="Cambria"/>
                <w:b/>
                <w:color w:val="000000"/>
                <w:sz w:val="24"/>
                <w:szCs w:val="24"/>
              </w:rPr>
            </w:pPr>
            <w:r>
              <w:rPr>
                <w:rFonts w:eastAsia="Cambria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BC6141" w:rsidTr="00507326">
        <w:tc>
          <w:tcPr>
            <w:tcW w:w="1560" w:type="dxa"/>
          </w:tcPr>
          <w:p w:rsidR="00BC6141" w:rsidRPr="002A2E17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 w:rsidRPr="002A2E17">
              <w:rPr>
                <w:rFonts w:ascii="Liberation Serif" w:eastAsia="Cambria" w:hAnsi="Liberation Serif"/>
                <w:b/>
                <w:color w:val="000000"/>
                <w:sz w:val="24"/>
                <w:szCs w:val="24"/>
              </w:rPr>
              <w:t>Виртуальные концертные залы</w:t>
            </w:r>
          </w:p>
        </w:tc>
        <w:tc>
          <w:tcPr>
            <w:tcW w:w="3945" w:type="dxa"/>
          </w:tcPr>
          <w:p w:rsidR="00BC6141" w:rsidRPr="006171D0" w:rsidRDefault="00BC6141" w:rsidP="00507326">
            <w:pPr>
              <w:widowControl w:val="0"/>
              <w:spacing w:after="0" w:line="240" w:lineRule="auto"/>
              <w:rPr>
                <w:rFonts w:eastAsia="Cambria"/>
                <w:b/>
                <w:color w:val="000000"/>
                <w:sz w:val="24"/>
                <w:szCs w:val="24"/>
              </w:rPr>
            </w:pPr>
            <w:r>
              <w:rPr>
                <w:rFonts w:eastAsia="Cambria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520" w:type="dxa"/>
          </w:tcPr>
          <w:p w:rsidR="00BC6141" w:rsidRPr="006171D0" w:rsidRDefault="00BC6141" w:rsidP="00507326">
            <w:pPr>
              <w:widowControl w:val="0"/>
              <w:spacing w:after="0" w:line="240" w:lineRule="auto"/>
              <w:rPr>
                <w:rFonts w:eastAsia="Cambria"/>
                <w:b/>
                <w:color w:val="000000"/>
                <w:sz w:val="24"/>
                <w:szCs w:val="24"/>
              </w:rPr>
            </w:pPr>
            <w:r>
              <w:rPr>
                <w:rFonts w:eastAsia="Cambria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334" w:type="dxa"/>
          </w:tcPr>
          <w:p w:rsidR="00BC6141" w:rsidRPr="006171D0" w:rsidRDefault="00BC6141" w:rsidP="00507326">
            <w:pPr>
              <w:widowControl w:val="0"/>
              <w:spacing w:after="0" w:line="240" w:lineRule="auto"/>
              <w:rPr>
                <w:rFonts w:eastAsia="Cambria"/>
                <w:b/>
                <w:color w:val="000000"/>
                <w:sz w:val="24"/>
                <w:szCs w:val="24"/>
              </w:rPr>
            </w:pPr>
            <w:r>
              <w:rPr>
                <w:rFonts w:eastAsia="Cambria"/>
                <w:b/>
                <w:color w:val="000000"/>
                <w:sz w:val="24"/>
                <w:szCs w:val="24"/>
              </w:rPr>
              <w:t>-</w:t>
            </w:r>
          </w:p>
        </w:tc>
      </w:tr>
    </w:tbl>
    <w:p w:rsidR="00BC6141" w:rsidRDefault="00BC6141" w:rsidP="00BC6141">
      <w:pPr>
        <w:pStyle w:val="21"/>
        <w:spacing w:after="120"/>
        <w:rPr>
          <w:rFonts w:ascii="Liberation Serif" w:hAnsi="Liberation Serif"/>
        </w:rPr>
      </w:pPr>
      <w:r>
        <w:rPr>
          <w:rFonts w:ascii="Liberation Serif" w:eastAsia="Cambria" w:hAnsi="Liberation Serif"/>
          <w:bCs w:val="0"/>
          <w:i w:val="0"/>
          <w:color w:val="000000"/>
          <w:sz w:val="24"/>
          <w:szCs w:val="24"/>
          <w:lang w:eastAsia="en-US"/>
        </w:rPr>
        <w:t>5.7. Фонды музеев и музейная деятельность</w:t>
      </w:r>
    </w:p>
    <w:tbl>
      <w:tblPr>
        <w:tblW w:w="5000" w:type="pct"/>
        <w:jc w:val="center"/>
        <w:tblLayout w:type="fixed"/>
        <w:tblLook w:val="04A0"/>
      </w:tblPr>
      <w:tblGrid>
        <w:gridCol w:w="1119"/>
        <w:gridCol w:w="1869"/>
        <w:gridCol w:w="1762"/>
        <w:gridCol w:w="1674"/>
        <w:gridCol w:w="1537"/>
        <w:gridCol w:w="2274"/>
        <w:gridCol w:w="2277"/>
        <w:gridCol w:w="2274"/>
      </w:tblGrid>
      <w:tr w:rsidR="00BC6141" w:rsidTr="00507326">
        <w:trPr>
          <w:trHeight w:val="321"/>
          <w:jc w:val="center"/>
        </w:trPr>
        <w:tc>
          <w:tcPr>
            <w:tcW w:w="11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ind w:firstLine="34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mbria" w:hAnsi="Liberation Serif"/>
                <w:color w:val="000000"/>
                <w:sz w:val="24"/>
                <w:szCs w:val="24"/>
              </w:rPr>
              <w:t>№ строки</w:t>
            </w:r>
          </w:p>
        </w:tc>
        <w:tc>
          <w:tcPr>
            <w:tcW w:w="19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ind w:firstLine="34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mbria" w:hAnsi="Liberation Serif"/>
                <w:color w:val="000000"/>
                <w:sz w:val="24"/>
                <w:szCs w:val="24"/>
              </w:rPr>
              <w:t>Фонды музея,</w:t>
            </w:r>
            <w:r>
              <w:rPr>
                <w:rFonts w:ascii="Liberation Serif" w:eastAsia="Cambria" w:hAnsi="Liberation Serif"/>
                <w:color w:val="000000"/>
                <w:sz w:val="24"/>
                <w:szCs w:val="24"/>
              </w:rPr>
              <w:br/>
              <w:t>единиц</w:t>
            </w:r>
            <w:r>
              <w:rPr>
                <w:rFonts w:ascii="Liberation Serif" w:eastAsia="Cambria" w:hAnsi="Liberation Serif"/>
                <w:color w:val="000000"/>
                <w:sz w:val="24"/>
                <w:szCs w:val="24"/>
              </w:rPr>
              <w:br/>
              <w:t>(сумма гр. 3, 4, 5)</w:t>
            </w:r>
          </w:p>
        </w:tc>
        <w:tc>
          <w:tcPr>
            <w:tcW w:w="5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ind w:firstLine="34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mbria" w:hAnsi="Liberation Serif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23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ind w:firstLine="34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mbria" w:hAnsi="Liberation Serif"/>
                <w:color w:val="000000"/>
                <w:sz w:val="24"/>
                <w:szCs w:val="24"/>
              </w:rPr>
              <w:t>Фонды,</w:t>
            </w:r>
            <w:r>
              <w:rPr>
                <w:rFonts w:ascii="Liberation Serif" w:eastAsia="Cambria" w:hAnsi="Liberation Serif"/>
                <w:color w:val="000000"/>
                <w:sz w:val="24"/>
                <w:szCs w:val="24"/>
              </w:rPr>
              <w:br/>
              <w:t>экспонировавшиеся</w:t>
            </w:r>
            <w:r>
              <w:rPr>
                <w:rFonts w:ascii="Liberation Serif" w:eastAsia="Cambria" w:hAnsi="Liberation Serif"/>
                <w:color w:val="000000"/>
                <w:sz w:val="24"/>
                <w:szCs w:val="24"/>
              </w:rPr>
              <w:br/>
              <w:t>в течение отчетного года (из гр. 2)</w:t>
            </w:r>
          </w:p>
        </w:tc>
        <w:tc>
          <w:tcPr>
            <w:tcW w:w="23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ind w:firstLine="34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mbria" w:hAnsi="Liberation Serif"/>
                <w:color w:val="000000"/>
                <w:sz w:val="24"/>
                <w:szCs w:val="24"/>
              </w:rPr>
              <w:t>Число посещений</w:t>
            </w:r>
          </w:p>
          <w:p w:rsidR="00BC6141" w:rsidRDefault="00BC6141" w:rsidP="00507326">
            <w:pPr>
              <w:widowControl w:val="0"/>
              <w:spacing w:after="0" w:line="240" w:lineRule="auto"/>
              <w:ind w:firstLine="34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mbria" w:hAnsi="Liberation Serif"/>
                <w:color w:val="000000"/>
                <w:sz w:val="24"/>
                <w:szCs w:val="24"/>
              </w:rPr>
              <w:t xml:space="preserve">музея за год, </w:t>
            </w:r>
            <w:r>
              <w:rPr>
                <w:rFonts w:ascii="Liberation Serif" w:eastAsia="Cambria" w:hAnsi="Liberation Serif"/>
                <w:color w:val="000000"/>
                <w:sz w:val="24"/>
                <w:szCs w:val="24"/>
              </w:rPr>
              <w:br/>
              <w:t>единиц</w:t>
            </w:r>
          </w:p>
        </w:tc>
        <w:tc>
          <w:tcPr>
            <w:tcW w:w="23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ind w:firstLine="34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mbria" w:hAnsi="Liberation Serif"/>
                <w:color w:val="000000"/>
                <w:sz w:val="24"/>
                <w:szCs w:val="24"/>
              </w:rPr>
              <w:t>из них</w:t>
            </w:r>
            <w:r>
              <w:rPr>
                <w:rFonts w:ascii="Liberation Serif" w:eastAsia="Cambria" w:hAnsi="Liberation Serif"/>
                <w:color w:val="000000"/>
                <w:sz w:val="24"/>
                <w:szCs w:val="24"/>
              </w:rPr>
              <w:br/>
              <w:t>школьниками,</w:t>
            </w:r>
            <w:r>
              <w:rPr>
                <w:rFonts w:ascii="Liberation Serif" w:eastAsia="Cambria" w:hAnsi="Liberation Serif"/>
                <w:color w:val="000000"/>
                <w:sz w:val="24"/>
                <w:szCs w:val="24"/>
              </w:rPr>
              <w:br/>
              <w:t>учащимися и студентами</w:t>
            </w:r>
            <w:r>
              <w:rPr>
                <w:rFonts w:ascii="Liberation Serif" w:eastAsia="Cambria" w:hAnsi="Liberation Serif"/>
                <w:color w:val="000000"/>
                <w:sz w:val="24"/>
                <w:szCs w:val="24"/>
              </w:rPr>
              <w:br/>
              <w:t>(из гр. 7)</w:t>
            </w:r>
          </w:p>
        </w:tc>
      </w:tr>
      <w:tr w:rsidR="00BC6141" w:rsidTr="00507326">
        <w:trPr>
          <w:trHeight w:val="663"/>
          <w:jc w:val="center"/>
        </w:trPr>
        <w:tc>
          <w:tcPr>
            <w:tcW w:w="11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eastAsia="Cambria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eastAsia="Cambria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ind w:firstLine="34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mbria" w:hAnsi="Liberation Serif"/>
                <w:color w:val="000000"/>
                <w:sz w:val="24"/>
                <w:szCs w:val="24"/>
              </w:rPr>
              <w:t>живопись, графика, скульптура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ind w:firstLine="34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mbria" w:hAnsi="Liberation Serif"/>
                <w:color w:val="000000"/>
                <w:sz w:val="24"/>
                <w:szCs w:val="24"/>
              </w:rPr>
              <w:t>предметы быта и этнографии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ind w:firstLine="34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mbria" w:hAnsi="Liberation Serif"/>
                <w:color w:val="000000"/>
                <w:sz w:val="24"/>
                <w:szCs w:val="24"/>
              </w:rPr>
              <w:t>прочие</w:t>
            </w:r>
          </w:p>
        </w:tc>
        <w:tc>
          <w:tcPr>
            <w:tcW w:w="23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eastAsia="Cambria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eastAsia="Cambria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eastAsia="Cambria" w:hAnsi="Liberation Serif"/>
                <w:color w:val="000000"/>
                <w:sz w:val="24"/>
                <w:szCs w:val="24"/>
              </w:rPr>
            </w:pPr>
          </w:p>
        </w:tc>
      </w:tr>
      <w:tr w:rsidR="00BC6141" w:rsidTr="00507326">
        <w:trPr>
          <w:trHeight w:hRule="exact" w:val="201"/>
          <w:jc w:val="center"/>
        </w:trPr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141" w:rsidRDefault="00BC6141" w:rsidP="00507326">
            <w:pPr>
              <w:widowControl w:val="0"/>
              <w:spacing w:after="0" w:line="240" w:lineRule="auto"/>
              <w:ind w:firstLine="34"/>
              <w:jc w:val="center"/>
              <w:rPr>
                <w:rFonts w:ascii="Liberation Serif" w:eastAsia="Cambria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141" w:rsidRPr="006171D0" w:rsidRDefault="00BC6141" w:rsidP="00507326">
            <w:pPr>
              <w:widowControl w:val="0"/>
              <w:spacing w:after="0" w:line="240" w:lineRule="auto"/>
              <w:ind w:firstLine="34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141" w:rsidRPr="006171D0" w:rsidRDefault="00BC6141" w:rsidP="00507326">
            <w:pPr>
              <w:widowControl w:val="0"/>
              <w:spacing w:after="0" w:line="240" w:lineRule="auto"/>
              <w:ind w:firstLine="34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141" w:rsidRPr="006171D0" w:rsidRDefault="00BC6141" w:rsidP="00507326">
            <w:pPr>
              <w:widowControl w:val="0"/>
              <w:spacing w:after="0" w:line="240" w:lineRule="auto"/>
              <w:ind w:firstLine="34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141" w:rsidRPr="006171D0" w:rsidRDefault="00BC6141" w:rsidP="00507326">
            <w:pPr>
              <w:widowControl w:val="0"/>
              <w:spacing w:after="0" w:line="240" w:lineRule="auto"/>
              <w:ind w:firstLine="34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141" w:rsidRPr="006171D0" w:rsidRDefault="00BC6141" w:rsidP="00507326">
            <w:pPr>
              <w:widowControl w:val="0"/>
              <w:spacing w:after="0" w:line="240" w:lineRule="auto"/>
              <w:ind w:firstLine="34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141" w:rsidRPr="006171D0" w:rsidRDefault="00BC6141" w:rsidP="00507326">
            <w:pPr>
              <w:widowControl w:val="0"/>
              <w:spacing w:after="0" w:line="240" w:lineRule="auto"/>
              <w:ind w:firstLine="34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141" w:rsidRPr="006171D0" w:rsidRDefault="00BC6141" w:rsidP="00507326">
            <w:pPr>
              <w:widowControl w:val="0"/>
              <w:spacing w:after="0" w:line="240" w:lineRule="auto"/>
              <w:ind w:firstLine="34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-</w:t>
            </w:r>
          </w:p>
        </w:tc>
      </w:tr>
    </w:tbl>
    <w:p w:rsidR="00BC6141" w:rsidRDefault="00BC6141" w:rsidP="00BC6141">
      <w:pPr>
        <w:spacing w:after="0" w:line="240" w:lineRule="auto"/>
        <w:rPr>
          <w:rFonts w:ascii="Liberation Serif" w:eastAsia="Cambria" w:hAnsi="Liberation Serif"/>
          <w:b/>
          <w:color w:val="000000"/>
          <w:sz w:val="24"/>
          <w:szCs w:val="24"/>
        </w:rPr>
      </w:pPr>
    </w:p>
    <w:p w:rsidR="00BC6141" w:rsidRDefault="00BC6141" w:rsidP="00BC6141">
      <w:pPr>
        <w:rPr>
          <w:rFonts w:ascii="Liberation Serif" w:eastAsia="Cambria" w:hAnsi="Liberation Serif"/>
          <w:b/>
          <w:color w:val="000000"/>
          <w:sz w:val="24"/>
          <w:szCs w:val="24"/>
        </w:rPr>
      </w:pPr>
      <w:r>
        <w:br w:type="page"/>
      </w:r>
    </w:p>
    <w:p w:rsidR="00BC6141" w:rsidRDefault="00BC6141" w:rsidP="00BC6141">
      <w:pPr>
        <w:rPr>
          <w:rFonts w:ascii="Liberation Serif" w:hAnsi="Liberation Serif"/>
        </w:rPr>
      </w:pPr>
      <w:bookmarkStart w:id="2" w:name="_Hlk140499416"/>
      <w:r>
        <w:rPr>
          <w:rFonts w:ascii="Liberation Serif" w:eastAsia="Cambria" w:hAnsi="Liberation Serif"/>
          <w:b/>
          <w:color w:val="000000"/>
          <w:sz w:val="24"/>
          <w:szCs w:val="24"/>
        </w:rPr>
        <w:lastRenderedPageBreak/>
        <w:t>5.8. Работа Учреждения по программе «Пушкинская карта»</w:t>
      </w:r>
    </w:p>
    <w:tbl>
      <w:tblPr>
        <w:tblW w:w="11340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04"/>
        <w:gridCol w:w="3825"/>
        <w:gridCol w:w="3811"/>
      </w:tblGrid>
      <w:tr w:rsidR="00BC6141" w:rsidTr="00507326">
        <w:tc>
          <w:tcPr>
            <w:tcW w:w="3704" w:type="dxa"/>
          </w:tcPr>
          <w:p w:rsidR="00BC6141" w:rsidRPr="002A2E17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2A2E17">
              <w:rPr>
                <w:rFonts w:ascii="Liberation Serif" w:eastAsia="Cambria" w:hAnsi="Liberation Serif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825" w:type="dxa"/>
          </w:tcPr>
          <w:p w:rsidR="00BC6141" w:rsidRPr="002A2E17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 w:rsidRPr="002A2E17">
              <w:rPr>
                <w:rFonts w:ascii="Liberation Serif" w:eastAsia="Cambria" w:hAnsi="Liberation Serif"/>
                <w:b/>
                <w:color w:val="000000"/>
                <w:sz w:val="24"/>
                <w:szCs w:val="24"/>
              </w:rPr>
              <w:t>Количество проведенных мероприятий в рамках реализации программы «Пушкинская карта»</w:t>
            </w:r>
          </w:p>
        </w:tc>
        <w:tc>
          <w:tcPr>
            <w:tcW w:w="3811" w:type="dxa"/>
          </w:tcPr>
          <w:p w:rsidR="00BC6141" w:rsidRPr="002A2E17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 w:rsidRPr="002A2E17">
              <w:rPr>
                <w:rFonts w:ascii="Liberation Serif" w:eastAsia="Cambria" w:hAnsi="Liberation Serif"/>
                <w:b/>
                <w:color w:val="000000"/>
                <w:sz w:val="24"/>
                <w:szCs w:val="24"/>
              </w:rPr>
              <w:t>Количество проданных билетов по программе «Пушкинская карта»</w:t>
            </w:r>
          </w:p>
        </w:tc>
      </w:tr>
      <w:tr w:rsidR="00BC6141" w:rsidTr="00507326">
        <w:tc>
          <w:tcPr>
            <w:tcW w:w="3704" w:type="dxa"/>
          </w:tcPr>
          <w:p w:rsidR="00BC6141" w:rsidRPr="002A2E17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2A2E17">
              <w:rPr>
                <w:rFonts w:ascii="Liberation Serif" w:eastAsia="Cambria" w:hAnsi="Liberation Serif"/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825" w:type="dxa"/>
          </w:tcPr>
          <w:p w:rsidR="00BC6141" w:rsidRPr="006171D0" w:rsidRDefault="00BC6141" w:rsidP="00507326">
            <w:pPr>
              <w:widowControl w:val="0"/>
              <w:spacing w:after="0" w:line="240" w:lineRule="auto"/>
              <w:rPr>
                <w:rFonts w:ascii="Times New Roman" w:eastAsia="Cambria" w:hAnsi="Times New Roman"/>
                <w:b/>
                <w:color w:val="000000"/>
                <w:sz w:val="24"/>
                <w:szCs w:val="24"/>
              </w:rPr>
            </w:pPr>
            <w:r w:rsidRPr="006171D0">
              <w:rPr>
                <w:rFonts w:ascii="Times New Roman" w:eastAsia="Cambria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11" w:type="dxa"/>
          </w:tcPr>
          <w:p w:rsidR="00BC6141" w:rsidRPr="006171D0" w:rsidRDefault="00BC6141" w:rsidP="00507326">
            <w:pPr>
              <w:widowControl w:val="0"/>
              <w:spacing w:after="0" w:line="240" w:lineRule="auto"/>
              <w:rPr>
                <w:rFonts w:ascii="Times New Roman" w:eastAsia="Cambria" w:hAnsi="Times New Roman"/>
                <w:b/>
                <w:color w:val="000000"/>
                <w:sz w:val="24"/>
                <w:szCs w:val="24"/>
              </w:rPr>
            </w:pPr>
            <w:r w:rsidRPr="006171D0">
              <w:rPr>
                <w:rFonts w:ascii="Times New Roman" w:eastAsia="Cambria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BC6141" w:rsidTr="00507326">
        <w:tc>
          <w:tcPr>
            <w:tcW w:w="3704" w:type="dxa"/>
          </w:tcPr>
          <w:p w:rsidR="00BC6141" w:rsidRPr="002A2E17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2A2E17">
              <w:rPr>
                <w:rFonts w:ascii="Liberation Serif" w:eastAsia="Cambria" w:hAnsi="Liberation Serif"/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825" w:type="dxa"/>
          </w:tcPr>
          <w:p w:rsidR="00BC6141" w:rsidRPr="006171D0" w:rsidRDefault="00BC6141" w:rsidP="00507326">
            <w:pPr>
              <w:widowControl w:val="0"/>
              <w:spacing w:after="0" w:line="240" w:lineRule="auto"/>
              <w:rPr>
                <w:rFonts w:ascii="Times New Roman" w:eastAsia="Cambria" w:hAnsi="Times New Roman"/>
                <w:b/>
                <w:color w:val="000000"/>
                <w:sz w:val="24"/>
                <w:szCs w:val="24"/>
              </w:rPr>
            </w:pPr>
            <w:r w:rsidRPr="006171D0">
              <w:rPr>
                <w:rFonts w:ascii="Times New Roman" w:eastAsia="Cambria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11" w:type="dxa"/>
          </w:tcPr>
          <w:p w:rsidR="00BC6141" w:rsidRPr="006171D0" w:rsidRDefault="00BC6141" w:rsidP="00507326">
            <w:pPr>
              <w:widowControl w:val="0"/>
              <w:spacing w:after="0" w:line="240" w:lineRule="auto"/>
              <w:rPr>
                <w:rFonts w:ascii="Times New Roman" w:eastAsia="Cambria" w:hAnsi="Times New Roman"/>
                <w:b/>
                <w:color w:val="000000"/>
                <w:sz w:val="24"/>
                <w:szCs w:val="24"/>
              </w:rPr>
            </w:pPr>
            <w:r w:rsidRPr="006171D0">
              <w:rPr>
                <w:rFonts w:ascii="Times New Roman" w:eastAsia="Cambria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BC6141" w:rsidTr="00507326">
        <w:tc>
          <w:tcPr>
            <w:tcW w:w="3704" w:type="dxa"/>
          </w:tcPr>
          <w:p w:rsidR="00BC6141" w:rsidRPr="002A2E17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2A2E17">
              <w:rPr>
                <w:rFonts w:ascii="Liberation Serif" w:eastAsia="Cambria" w:hAnsi="Liberation Serif"/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825" w:type="dxa"/>
          </w:tcPr>
          <w:p w:rsidR="00BC6141" w:rsidRPr="00A101B9" w:rsidRDefault="00A101B9" w:rsidP="00507326">
            <w:pPr>
              <w:widowControl w:val="0"/>
              <w:spacing w:after="0" w:line="240" w:lineRule="auto"/>
              <w:rPr>
                <w:rFonts w:ascii="Times New Roman" w:eastAsia="Cambria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mbria" w:hAnsi="Times New Roman"/>
                <w:b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811" w:type="dxa"/>
          </w:tcPr>
          <w:p w:rsidR="00BC6141" w:rsidRPr="006171D0" w:rsidRDefault="00BC6141" w:rsidP="00507326">
            <w:pPr>
              <w:widowControl w:val="0"/>
              <w:spacing w:after="0" w:line="240" w:lineRule="auto"/>
              <w:rPr>
                <w:rFonts w:ascii="Times New Roman" w:eastAsia="Cambria" w:hAnsi="Times New Roman"/>
                <w:b/>
                <w:color w:val="000000"/>
                <w:sz w:val="24"/>
                <w:szCs w:val="24"/>
              </w:rPr>
            </w:pPr>
            <w:r w:rsidRPr="006171D0">
              <w:rPr>
                <w:rFonts w:ascii="Times New Roman" w:eastAsia="Cambria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</w:tbl>
    <w:p w:rsidR="00BC6141" w:rsidRDefault="00BC6141" w:rsidP="00BC6141">
      <w:pPr>
        <w:spacing w:after="0" w:line="240" w:lineRule="auto"/>
        <w:jc w:val="both"/>
        <w:rPr>
          <w:rFonts w:ascii="Liberation Serif" w:hAnsi="Liberation Serif"/>
          <w:b/>
          <w:color w:val="FF0000"/>
          <w:sz w:val="24"/>
          <w:szCs w:val="24"/>
          <w:u w:val="single"/>
        </w:rPr>
      </w:pPr>
    </w:p>
    <w:p w:rsidR="00BC6141" w:rsidRDefault="00BC6141" w:rsidP="00BC6141">
      <w:pPr>
        <w:spacing w:after="0"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  <w:u w:val="single"/>
        </w:rPr>
        <w:t>АНАЛИЗ</w:t>
      </w:r>
      <w:r>
        <w:rPr>
          <w:rFonts w:ascii="Liberation Serif" w:hAnsi="Liberation Serif"/>
          <w:b/>
          <w:sz w:val="24"/>
          <w:szCs w:val="24"/>
        </w:rPr>
        <w:t xml:space="preserve"> РАБОТЫ В РАМКАХ РЕАЛИЗАЦИИ ПРОГРАММЫ:</w:t>
      </w:r>
    </w:p>
    <w:p w:rsidR="00BC6141" w:rsidRDefault="00BC6141" w:rsidP="00BC6141">
      <w:pPr>
        <w:spacing w:after="0" w:line="240" w:lineRule="auto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  <w:i/>
          <w:sz w:val="24"/>
          <w:szCs w:val="24"/>
        </w:rPr>
        <w:t>Заполняется обязательно.</w:t>
      </w:r>
    </w:p>
    <w:p w:rsidR="00BC6141" w:rsidRDefault="00BC6141" w:rsidP="00BC6141">
      <w:pPr>
        <w:spacing w:after="0" w:line="240" w:lineRule="auto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  <w:i/>
          <w:sz w:val="24"/>
          <w:szCs w:val="24"/>
        </w:rPr>
        <w:t>Какие методы использованы для продвижения программы «Пушкинская карта» среди молодёжи?</w:t>
      </w:r>
    </w:p>
    <w:p w:rsidR="00BC6141" w:rsidRDefault="00BC6141" w:rsidP="00BC6141">
      <w:pPr>
        <w:spacing w:after="0" w:line="240" w:lineRule="auto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  <w:i/>
          <w:sz w:val="24"/>
          <w:szCs w:val="24"/>
        </w:rPr>
        <w:t>Какие сложности испытываете?</w:t>
      </w:r>
    </w:p>
    <w:p w:rsidR="00BC6141" w:rsidRDefault="00BC6141" w:rsidP="00BC6141">
      <w:pPr>
        <w:jc w:val="center"/>
        <w:rPr>
          <w:rFonts w:ascii="Liberation Serif" w:eastAsia="Cambria" w:hAnsi="Liberation Serif"/>
          <w:b/>
          <w:color w:val="000000"/>
          <w:sz w:val="24"/>
          <w:szCs w:val="24"/>
        </w:rPr>
      </w:pPr>
    </w:p>
    <w:p w:rsidR="00BC6141" w:rsidRPr="00D717D8" w:rsidRDefault="00BC6141" w:rsidP="00BC6141">
      <w:pPr>
        <w:rPr>
          <w:rFonts w:ascii="Times New Roman" w:eastAsia="Cambria" w:hAnsi="Times New Roman"/>
          <w:color w:val="000000"/>
          <w:sz w:val="24"/>
          <w:szCs w:val="24"/>
        </w:rPr>
      </w:pPr>
      <w:r w:rsidRPr="00D717D8">
        <w:rPr>
          <w:rFonts w:ascii="Times New Roman" w:eastAsia="Cambria" w:hAnsi="Times New Roman"/>
          <w:color w:val="000000"/>
          <w:sz w:val="24"/>
          <w:szCs w:val="24"/>
        </w:rPr>
        <w:t>Мероприятия, проводимые на базе</w:t>
      </w:r>
      <w:proofErr w:type="gramStart"/>
      <w:r w:rsidR="000F4EE8">
        <w:rPr>
          <w:rFonts w:ascii="Times New Roman" w:eastAsia="Cambria" w:hAnsi="Times New Roman"/>
          <w:color w:val="000000"/>
          <w:sz w:val="24"/>
          <w:szCs w:val="24"/>
          <w:lang w:val="en-US"/>
        </w:rPr>
        <w:t>C</w:t>
      </w:r>
      <w:proofErr w:type="gramEnd"/>
      <w:r w:rsidR="000F4EE8">
        <w:rPr>
          <w:rFonts w:ascii="Times New Roman" w:eastAsia="Cambria" w:hAnsi="Times New Roman"/>
          <w:color w:val="000000"/>
          <w:sz w:val="24"/>
          <w:szCs w:val="24"/>
        </w:rPr>
        <w:t>ДК «Дружба</w:t>
      </w:r>
      <w:r w:rsidRPr="00D717D8">
        <w:rPr>
          <w:rFonts w:ascii="Times New Roman" w:eastAsia="Cambria" w:hAnsi="Times New Roman"/>
          <w:color w:val="000000"/>
          <w:sz w:val="24"/>
          <w:szCs w:val="24"/>
        </w:rPr>
        <w:t>», носят безвозмездный характер и доступны  любой  категории граждан.</w:t>
      </w:r>
    </w:p>
    <w:p w:rsidR="00BC6141" w:rsidRDefault="00BC6141" w:rsidP="00BC6141">
      <w:pPr>
        <w:jc w:val="center"/>
        <w:rPr>
          <w:rFonts w:ascii="Times New Roman" w:eastAsia="Cambria" w:hAnsi="Times New Roman"/>
          <w:b/>
          <w:color w:val="000000"/>
          <w:sz w:val="24"/>
          <w:szCs w:val="24"/>
        </w:rPr>
      </w:pPr>
      <w:r>
        <w:rPr>
          <w:rFonts w:ascii="Times New Roman" w:eastAsia="Cambria" w:hAnsi="Times New Roman"/>
          <w:b/>
          <w:color w:val="000000"/>
          <w:sz w:val="24"/>
          <w:szCs w:val="24"/>
        </w:rPr>
        <w:br w:type="page"/>
      </w:r>
    </w:p>
    <w:p w:rsidR="00BC6141" w:rsidRDefault="00BC6141" w:rsidP="00BC6141">
      <w:pPr>
        <w:jc w:val="center"/>
        <w:rPr>
          <w:rFonts w:ascii="Liberation Serif" w:hAnsi="Liberation Serif"/>
        </w:rPr>
      </w:pPr>
      <w:r>
        <w:rPr>
          <w:rFonts w:ascii="Liberation Serif" w:eastAsia="Cambria" w:hAnsi="Liberation Serif"/>
          <w:b/>
          <w:color w:val="000000"/>
          <w:sz w:val="24"/>
          <w:szCs w:val="24"/>
        </w:rPr>
        <w:lastRenderedPageBreak/>
        <w:t>5.9.</w:t>
      </w:r>
      <w:r>
        <w:rPr>
          <w:rFonts w:ascii="Liberation Serif" w:hAnsi="Liberation Serif"/>
          <w:b/>
          <w:sz w:val="24"/>
          <w:szCs w:val="24"/>
        </w:rPr>
        <w:t xml:space="preserve"> Дистанционная работа Учреждения</w:t>
      </w:r>
      <w:bookmarkEnd w:id="2"/>
    </w:p>
    <w:p w:rsidR="00BC6141" w:rsidRDefault="00BC6141" w:rsidP="00BC6141">
      <w:pPr>
        <w:rPr>
          <w:rFonts w:ascii="Liberation Serif" w:hAnsi="Liberation Serif"/>
        </w:rPr>
      </w:pPr>
      <w:r>
        <w:rPr>
          <w:rFonts w:ascii="Liberation Serif" w:hAnsi="Liberation Serif"/>
          <w:b/>
          <w:bCs/>
          <w:sz w:val="24"/>
          <w:szCs w:val="24"/>
        </w:rPr>
        <w:t>5.9.1.</w:t>
      </w:r>
      <w:r>
        <w:rPr>
          <w:rFonts w:ascii="Liberation Serif" w:hAnsi="Liberation Serif"/>
          <w:b/>
          <w:sz w:val="24"/>
        </w:rPr>
        <w:t>Работа учреждения в сети «Интернет»</w:t>
      </w:r>
    </w:p>
    <w:tbl>
      <w:tblPr>
        <w:tblW w:w="1525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75"/>
        <w:gridCol w:w="1697"/>
        <w:gridCol w:w="1425"/>
        <w:gridCol w:w="1410"/>
        <w:gridCol w:w="1005"/>
        <w:gridCol w:w="1934"/>
        <w:gridCol w:w="1530"/>
        <w:gridCol w:w="931"/>
        <w:gridCol w:w="2114"/>
        <w:gridCol w:w="1634"/>
      </w:tblGrid>
      <w:tr w:rsidR="00BC6141" w:rsidTr="00507326">
        <w:tc>
          <w:tcPr>
            <w:tcW w:w="3270" w:type="dxa"/>
            <w:gridSpan w:val="2"/>
            <w:vMerge w:val="restart"/>
          </w:tcPr>
          <w:p w:rsidR="00BC6141" w:rsidRPr="002A2E17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2A2E17">
              <w:rPr>
                <w:rFonts w:ascii="Liberation Serif" w:hAnsi="Liberation Serif"/>
                <w:lang w:eastAsia="ar-SA"/>
              </w:rPr>
              <w:t xml:space="preserve">Количество зарегистрированных пользователей на онлайн площадках </w:t>
            </w:r>
            <w:r w:rsidRPr="002A2E17">
              <w:rPr>
                <w:rFonts w:ascii="Liberation Serif" w:hAnsi="Liberation Serif"/>
                <w:i/>
                <w:lang w:eastAsia="ar-SA"/>
              </w:rPr>
              <w:t>(учитываются все онлайн площадки)</w:t>
            </w:r>
          </w:p>
        </w:tc>
        <w:tc>
          <w:tcPr>
            <w:tcW w:w="2835" w:type="dxa"/>
            <w:gridSpan w:val="2"/>
          </w:tcPr>
          <w:p w:rsidR="00BC6141" w:rsidRPr="002A2E17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2A2E17">
              <w:rPr>
                <w:rFonts w:ascii="Liberation Serif" w:eastAsia="Times New Roman" w:hAnsi="Liberation Serif"/>
                <w:bCs/>
                <w:szCs w:val="20"/>
              </w:rPr>
              <w:t>Трансляции через портал «</w:t>
            </w:r>
            <w:r w:rsidRPr="002A2E17">
              <w:rPr>
                <w:rFonts w:ascii="Liberation Serif" w:eastAsia="Times New Roman" w:hAnsi="Liberation Serif"/>
                <w:bCs/>
                <w:szCs w:val="20"/>
                <w:lang w:val="en-US"/>
              </w:rPr>
              <w:t>PRO</w:t>
            </w:r>
            <w:r w:rsidRPr="002A2E17">
              <w:rPr>
                <w:rFonts w:ascii="Liberation Serif" w:eastAsia="Times New Roman" w:hAnsi="Liberation Serif"/>
                <w:bCs/>
                <w:szCs w:val="20"/>
              </w:rPr>
              <w:t>.</w:t>
            </w:r>
            <w:proofErr w:type="spellStart"/>
            <w:r w:rsidRPr="002A2E17">
              <w:rPr>
                <w:rFonts w:ascii="Liberation Serif" w:eastAsia="Times New Roman" w:hAnsi="Liberation Serif"/>
                <w:bCs/>
                <w:szCs w:val="20"/>
              </w:rPr>
              <w:t>Культура</w:t>
            </w:r>
            <w:proofErr w:type="gramStart"/>
            <w:r w:rsidRPr="002A2E17">
              <w:rPr>
                <w:rFonts w:ascii="Liberation Serif" w:eastAsia="Times New Roman" w:hAnsi="Liberation Serif"/>
                <w:bCs/>
                <w:szCs w:val="20"/>
              </w:rPr>
              <w:t>.Р</w:t>
            </w:r>
            <w:proofErr w:type="gramEnd"/>
            <w:r w:rsidRPr="002A2E17">
              <w:rPr>
                <w:rFonts w:ascii="Liberation Serif" w:eastAsia="Times New Roman" w:hAnsi="Liberation Serif"/>
                <w:bCs/>
                <w:szCs w:val="20"/>
              </w:rPr>
              <w:t>Ф</w:t>
            </w:r>
            <w:proofErr w:type="spellEnd"/>
            <w:r w:rsidRPr="002A2E17">
              <w:rPr>
                <w:rFonts w:ascii="Liberation Serif" w:eastAsia="Times New Roman" w:hAnsi="Liberation Serif"/>
                <w:bCs/>
                <w:szCs w:val="20"/>
              </w:rPr>
              <w:t>»</w:t>
            </w:r>
          </w:p>
        </w:tc>
        <w:tc>
          <w:tcPr>
            <w:tcW w:w="4469" w:type="dxa"/>
            <w:gridSpan w:val="3"/>
          </w:tcPr>
          <w:p w:rsidR="00BC6141" w:rsidRPr="002A2E17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2A2E17">
              <w:rPr>
                <w:rFonts w:ascii="Liberation Serif" w:hAnsi="Liberation Serif"/>
                <w:lang w:eastAsia="ar-SA"/>
              </w:rPr>
              <w:t>Число мероприятий, проведенных в сети «Интернет»</w:t>
            </w:r>
          </w:p>
        </w:tc>
        <w:tc>
          <w:tcPr>
            <w:tcW w:w="4679" w:type="dxa"/>
            <w:gridSpan w:val="3"/>
          </w:tcPr>
          <w:p w:rsidR="00BC6141" w:rsidRPr="002A2E17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2A2E17">
              <w:rPr>
                <w:rFonts w:ascii="Liberation Serif" w:hAnsi="Liberation Serif"/>
                <w:lang w:eastAsia="ar-SA"/>
              </w:rPr>
              <w:t>Число просмотров мероприятий, проведенных в сети «Интернет»</w:t>
            </w:r>
          </w:p>
        </w:tc>
      </w:tr>
      <w:tr w:rsidR="00BC6141" w:rsidTr="00507326">
        <w:trPr>
          <w:trHeight w:val="322"/>
        </w:trPr>
        <w:tc>
          <w:tcPr>
            <w:tcW w:w="3270" w:type="dxa"/>
            <w:gridSpan w:val="2"/>
            <w:vMerge/>
          </w:tcPr>
          <w:p w:rsidR="00BC6141" w:rsidRPr="002A2E17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sz w:val="28"/>
                <w:szCs w:val="24"/>
              </w:rPr>
            </w:pPr>
          </w:p>
        </w:tc>
        <w:tc>
          <w:tcPr>
            <w:tcW w:w="1425" w:type="dxa"/>
            <w:vMerge w:val="restart"/>
          </w:tcPr>
          <w:p w:rsidR="00BC6141" w:rsidRPr="002A2E17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2A2E17">
              <w:rPr>
                <w:rFonts w:ascii="Liberation Serif" w:eastAsia="Times New Roman" w:hAnsi="Liberation Serif"/>
                <w:bCs/>
                <w:szCs w:val="20"/>
              </w:rPr>
              <w:t>количество трансляций</w:t>
            </w:r>
          </w:p>
        </w:tc>
        <w:tc>
          <w:tcPr>
            <w:tcW w:w="1410" w:type="dxa"/>
            <w:vMerge w:val="restart"/>
          </w:tcPr>
          <w:p w:rsidR="00BC6141" w:rsidRPr="002A2E17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2A2E17">
              <w:rPr>
                <w:rFonts w:ascii="Liberation Serif" w:eastAsia="Times New Roman" w:hAnsi="Liberation Serif"/>
                <w:bCs/>
                <w:szCs w:val="20"/>
              </w:rPr>
              <w:t>количество просмотров</w:t>
            </w:r>
          </w:p>
        </w:tc>
        <w:tc>
          <w:tcPr>
            <w:tcW w:w="1005" w:type="dxa"/>
            <w:vMerge w:val="restart"/>
          </w:tcPr>
          <w:p w:rsidR="00BC6141" w:rsidRPr="002A2E17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2A2E17">
              <w:rPr>
                <w:rFonts w:ascii="Liberation Serif" w:hAnsi="Liberation Serif"/>
                <w:lang w:eastAsia="ar-SA"/>
              </w:rPr>
              <w:t>всего</w:t>
            </w:r>
          </w:p>
        </w:tc>
        <w:tc>
          <w:tcPr>
            <w:tcW w:w="1934" w:type="dxa"/>
            <w:vMerge w:val="restart"/>
          </w:tcPr>
          <w:p w:rsidR="00BC6141" w:rsidRPr="002A2E17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2A2E17">
              <w:rPr>
                <w:rFonts w:ascii="Liberation Serif" w:hAnsi="Liberation Serif"/>
                <w:lang w:eastAsia="ar-SA"/>
              </w:rPr>
              <w:t xml:space="preserve">число онлайн-трансляций мероприятий </w:t>
            </w:r>
            <w:r w:rsidRPr="002A2E17">
              <w:rPr>
                <w:rFonts w:ascii="Liberation Serif" w:hAnsi="Liberation Serif"/>
                <w:i/>
                <w:iCs/>
                <w:lang w:eastAsia="ar-SA"/>
              </w:rPr>
              <w:t>(в режиме реального времени)</w:t>
            </w:r>
          </w:p>
        </w:tc>
        <w:tc>
          <w:tcPr>
            <w:tcW w:w="1530" w:type="dxa"/>
            <w:vMerge w:val="restart"/>
          </w:tcPr>
          <w:p w:rsidR="00BC6141" w:rsidRPr="002A2E17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2A2E17">
              <w:rPr>
                <w:rFonts w:ascii="Liberation Serif" w:hAnsi="Liberation Serif"/>
                <w:lang w:eastAsia="ar-SA"/>
              </w:rPr>
              <w:t>число онлайн мероприятий</w:t>
            </w:r>
          </w:p>
          <w:p w:rsidR="00BC6141" w:rsidRPr="002A2E17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2A2E17">
              <w:rPr>
                <w:rFonts w:ascii="Liberation Serif" w:hAnsi="Liberation Serif"/>
                <w:i/>
                <w:iCs/>
                <w:lang w:eastAsia="ar-SA"/>
              </w:rPr>
              <w:t>(в записи)</w:t>
            </w:r>
          </w:p>
        </w:tc>
        <w:tc>
          <w:tcPr>
            <w:tcW w:w="931" w:type="dxa"/>
            <w:vMerge w:val="restart"/>
          </w:tcPr>
          <w:p w:rsidR="00BC6141" w:rsidRPr="002A2E17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 w:rsidRPr="002A2E17">
              <w:rPr>
                <w:rFonts w:ascii="Liberation Serif" w:hAnsi="Liberation Serif"/>
                <w:lang w:eastAsia="ar-SA"/>
              </w:rPr>
              <w:t>всего</w:t>
            </w:r>
          </w:p>
        </w:tc>
        <w:tc>
          <w:tcPr>
            <w:tcW w:w="2114" w:type="dxa"/>
            <w:vMerge w:val="restart"/>
          </w:tcPr>
          <w:p w:rsidR="00BC6141" w:rsidRPr="002A2E17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2A2E17">
              <w:rPr>
                <w:rFonts w:ascii="Liberation Serif" w:hAnsi="Liberation Serif"/>
                <w:lang w:eastAsia="ar-SA"/>
              </w:rPr>
              <w:t xml:space="preserve">число просмотров онлайн-трансляций мероприятий </w:t>
            </w:r>
            <w:r w:rsidRPr="002A2E17">
              <w:rPr>
                <w:rFonts w:ascii="Liberation Serif" w:hAnsi="Liberation Serif"/>
                <w:i/>
                <w:iCs/>
                <w:lang w:eastAsia="ar-SA"/>
              </w:rPr>
              <w:t>(в режиме реального времени)</w:t>
            </w:r>
          </w:p>
        </w:tc>
        <w:tc>
          <w:tcPr>
            <w:tcW w:w="1634" w:type="dxa"/>
            <w:vMerge w:val="restart"/>
          </w:tcPr>
          <w:p w:rsidR="00BC6141" w:rsidRPr="002A2E17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2A2E17">
              <w:rPr>
                <w:rFonts w:ascii="Liberation Serif" w:hAnsi="Liberation Serif"/>
                <w:lang w:eastAsia="ar-SA"/>
              </w:rPr>
              <w:t xml:space="preserve">число просмотров онлайн мероприятий </w:t>
            </w:r>
            <w:r w:rsidRPr="002A2E17">
              <w:rPr>
                <w:rFonts w:ascii="Liberation Serif" w:hAnsi="Liberation Serif"/>
                <w:i/>
                <w:iCs/>
                <w:lang w:eastAsia="ar-SA"/>
              </w:rPr>
              <w:t>(в записи)</w:t>
            </w:r>
          </w:p>
        </w:tc>
      </w:tr>
      <w:tr w:rsidR="00BC6141" w:rsidTr="00507326">
        <w:tc>
          <w:tcPr>
            <w:tcW w:w="1574" w:type="dxa"/>
          </w:tcPr>
          <w:p w:rsidR="00BC6141" w:rsidRPr="002A2E17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2A2E17">
              <w:rPr>
                <w:rFonts w:ascii="Liberation Serif" w:hAnsi="Liberation Serif"/>
                <w:lang w:eastAsia="ar-SA"/>
              </w:rPr>
              <w:t>по состоянию на 01.01.2024 г.</w:t>
            </w:r>
          </w:p>
        </w:tc>
        <w:tc>
          <w:tcPr>
            <w:tcW w:w="1696" w:type="dxa"/>
          </w:tcPr>
          <w:p w:rsidR="00BC6141" w:rsidRPr="002A2E17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2A2E17">
              <w:rPr>
                <w:rFonts w:ascii="Liberation Serif" w:hAnsi="Liberation Serif"/>
                <w:lang w:eastAsia="ar-SA"/>
              </w:rPr>
              <w:t>по состоянию на 31.12.2024 г.</w:t>
            </w:r>
          </w:p>
        </w:tc>
        <w:tc>
          <w:tcPr>
            <w:tcW w:w="1425" w:type="dxa"/>
            <w:vMerge/>
          </w:tcPr>
          <w:p w:rsidR="00BC6141" w:rsidRPr="002A2E17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sz w:val="28"/>
                <w:szCs w:val="24"/>
              </w:rPr>
            </w:pPr>
          </w:p>
        </w:tc>
        <w:tc>
          <w:tcPr>
            <w:tcW w:w="1410" w:type="dxa"/>
            <w:vMerge/>
          </w:tcPr>
          <w:p w:rsidR="00BC6141" w:rsidRPr="002A2E17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sz w:val="28"/>
                <w:szCs w:val="24"/>
              </w:rPr>
            </w:pPr>
          </w:p>
        </w:tc>
        <w:tc>
          <w:tcPr>
            <w:tcW w:w="1005" w:type="dxa"/>
            <w:vMerge/>
          </w:tcPr>
          <w:p w:rsidR="00BC6141" w:rsidRPr="002A2E17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sz w:val="28"/>
                <w:szCs w:val="24"/>
              </w:rPr>
            </w:pPr>
          </w:p>
        </w:tc>
        <w:tc>
          <w:tcPr>
            <w:tcW w:w="1934" w:type="dxa"/>
            <w:vMerge/>
          </w:tcPr>
          <w:p w:rsidR="00BC6141" w:rsidRPr="002A2E17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sz w:val="28"/>
                <w:szCs w:val="24"/>
              </w:rPr>
            </w:pPr>
          </w:p>
        </w:tc>
        <w:tc>
          <w:tcPr>
            <w:tcW w:w="1530" w:type="dxa"/>
            <w:vMerge/>
          </w:tcPr>
          <w:p w:rsidR="00BC6141" w:rsidRPr="002A2E17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sz w:val="28"/>
                <w:szCs w:val="24"/>
              </w:rPr>
            </w:pPr>
          </w:p>
        </w:tc>
        <w:tc>
          <w:tcPr>
            <w:tcW w:w="931" w:type="dxa"/>
            <w:vMerge/>
          </w:tcPr>
          <w:p w:rsidR="00BC6141" w:rsidRPr="002A2E17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sz w:val="28"/>
                <w:szCs w:val="24"/>
              </w:rPr>
            </w:pPr>
          </w:p>
        </w:tc>
        <w:tc>
          <w:tcPr>
            <w:tcW w:w="2114" w:type="dxa"/>
            <w:vMerge/>
          </w:tcPr>
          <w:p w:rsidR="00BC6141" w:rsidRPr="002A2E17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sz w:val="28"/>
                <w:szCs w:val="24"/>
              </w:rPr>
            </w:pPr>
          </w:p>
        </w:tc>
        <w:tc>
          <w:tcPr>
            <w:tcW w:w="1634" w:type="dxa"/>
            <w:vMerge/>
          </w:tcPr>
          <w:p w:rsidR="00BC6141" w:rsidRPr="002A2E17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sz w:val="28"/>
                <w:szCs w:val="24"/>
              </w:rPr>
            </w:pPr>
          </w:p>
        </w:tc>
      </w:tr>
      <w:tr w:rsidR="00BC6141" w:rsidTr="00507326">
        <w:tc>
          <w:tcPr>
            <w:tcW w:w="1574" w:type="dxa"/>
          </w:tcPr>
          <w:p w:rsidR="00BC6141" w:rsidRPr="006171D0" w:rsidRDefault="00BC6141" w:rsidP="00507326">
            <w:pPr>
              <w:widowControl w:val="0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-</w:t>
            </w:r>
          </w:p>
        </w:tc>
        <w:tc>
          <w:tcPr>
            <w:tcW w:w="1696" w:type="dxa"/>
          </w:tcPr>
          <w:p w:rsidR="00BC6141" w:rsidRPr="006171D0" w:rsidRDefault="00BC6141" w:rsidP="00507326">
            <w:pPr>
              <w:widowControl w:val="0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-</w:t>
            </w:r>
          </w:p>
        </w:tc>
        <w:tc>
          <w:tcPr>
            <w:tcW w:w="1425" w:type="dxa"/>
          </w:tcPr>
          <w:p w:rsidR="00BC6141" w:rsidRPr="006171D0" w:rsidRDefault="00BC6141" w:rsidP="00507326">
            <w:pPr>
              <w:widowControl w:val="0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-</w:t>
            </w:r>
          </w:p>
        </w:tc>
        <w:tc>
          <w:tcPr>
            <w:tcW w:w="1410" w:type="dxa"/>
          </w:tcPr>
          <w:p w:rsidR="00BC6141" w:rsidRPr="006171D0" w:rsidRDefault="00BC6141" w:rsidP="00507326">
            <w:pPr>
              <w:widowControl w:val="0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-</w:t>
            </w:r>
          </w:p>
        </w:tc>
        <w:tc>
          <w:tcPr>
            <w:tcW w:w="1005" w:type="dxa"/>
          </w:tcPr>
          <w:p w:rsidR="00BC6141" w:rsidRPr="006171D0" w:rsidRDefault="00BC6141" w:rsidP="00507326">
            <w:pPr>
              <w:widowControl w:val="0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-</w:t>
            </w:r>
          </w:p>
        </w:tc>
        <w:tc>
          <w:tcPr>
            <w:tcW w:w="1934" w:type="dxa"/>
          </w:tcPr>
          <w:p w:rsidR="00BC6141" w:rsidRPr="006171D0" w:rsidRDefault="00BC6141" w:rsidP="00507326">
            <w:pPr>
              <w:widowControl w:val="0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-</w:t>
            </w:r>
          </w:p>
        </w:tc>
        <w:tc>
          <w:tcPr>
            <w:tcW w:w="1530" w:type="dxa"/>
          </w:tcPr>
          <w:p w:rsidR="00BC6141" w:rsidRPr="006171D0" w:rsidRDefault="00BC6141" w:rsidP="00507326">
            <w:pPr>
              <w:widowControl w:val="0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-</w:t>
            </w:r>
          </w:p>
        </w:tc>
        <w:tc>
          <w:tcPr>
            <w:tcW w:w="931" w:type="dxa"/>
          </w:tcPr>
          <w:p w:rsidR="00BC6141" w:rsidRPr="006171D0" w:rsidRDefault="00BC6141" w:rsidP="00507326">
            <w:pPr>
              <w:widowControl w:val="0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-</w:t>
            </w:r>
          </w:p>
        </w:tc>
        <w:tc>
          <w:tcPr>
            <w:tcW w:w="2114" w:type="dxa"/>
          </w:tcPr>
          <w:p w:rsidR="00BC6141" w:rsidRPr="006171D0" w:rsidRDefault="00BC6141" w:rsidP="00507326">
            <w:pPr>
              <w:widowControl w:val="0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-</w:t>
            </w:r>
          </w:p>
        </w:tc>
        <w:tc>
          <w:tcPr>
            <w:tcW w:w="1634" w:type="dxa"/>
          </w:tcPr>
          <w:p w:rsidR="00BC6141" w:rsidRPr="006171D0" w:rsidRDefault="00BC6141" w:rsidP="00507326">
            <w:pPr>
              <w:widowControl w:val="0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-</w:t>
            </w:r>
          </w:p>
        </w:tc>
      </w:tr>
    </w:tbl>
    <w:p w:rsidR="00BC6141" w:rsidRDefault="00BC6141" w:rsidP="00BC6141">
      <w:pPr>
        <w:pStyle w:val="21"/>
        <w:spacing w:after="120"/>
        <w:rPr>
          <w:rFonts w:ascii="Liberation Serif" w:hAnsi="Liberation Serif"/>
        </w:rPr>
      </w:pPr>
      <w:r>
        <w:rPr>
          <w:rFonts w:ascii="Liberation Serif" w:eastAsia="Cambria" w:hAnsi="Liberation Serif"/>
          <w:bCs w:val="0"/>
          <w:i w:val="0"/>
          <w:color w:val="000000"/>
          <w:sz w:val="24"/>
          <w:szCs w:val="24"/>
          <w:lang w:eastAsia="en-US"/>
        </w:rPr>
        <w:t>5.9.2. Мероприятия в онлайн формате</w:t>
      </w:r>
    </w:p>
    <w:p w:rsidR="00BC6141" w:rsidRDefault="00BC6141" w:rsidP="00BC6141">
      <w:pPr>
        <w:spacing w:after="0"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t xml:space="preserve">Общее количество мероприятий - </w:t>
      </w:r>
      <w:r>
        <w:rPr>
          <w:b/>
          <w:sz w:val="24"/>
          <w:szCs w:val="24"/>
        </w:rPr>
        <w:t>0</w:t>
      </w:r>
      <w:r>
        <w:rPr>
          <w:rFonts w:ascii="Liberation Serif" w:hAnsi="Liberation Serif"/>
          <w:b/>
          <w:sz w:val="24"/>
          <w:szCs w:val="24"/>
        </w:rPr>
        <w:t>, количество участников –</w:t>
      </w:r>
      <w:r>
        <w:rPr>
          <w:b/>
          <w:sz w:val="24"/>
          <w:szCs w:val="24"/>
        </w:rPr>
        <w:t>0</w:t>
      </w:r>
      <w:r>
        <w:rPr>
          <w:rFonts w:ascii="Liberation Serif" w:hAnsi="Liberation Serif"/>
          <w:b/>
          <w:sz w:val="24"/>
          <w:szCs w:val="24"/>
        </w:rPr>
        <w:t xml:space="preserve">, количество просмотров – </w:t>
      </w:r>
      <w:r>
        <w:rPr>
          <w:b/>
          <w:sz w:val="24"/>
          <w:szCs w:val="24"/>
        </w:rPr>
        <w:t>0</w:t>
      </w:r>
      <w:r>
        <w:rPr>
          <w:rFonts w:ascii="Liberation Serif" w:hAnsi="Liberation Serif"/>
          <w:b/>
          <w:sz w:val="24"/>
          <w:szCs w:val="24"/>
        </w:rPr>
        <w:t>.</w:t>
      </w:r>
    </w:p>
    <w:p w:rsidR="00BC6141" w:rsidRDefault="00BC6141" w:rsidP="00BC6141">
      <w:pPr>
        <w:spacing w:after="0" w:line="240" w:lineRule="auto"/>
        <w:rPr>
          <w:rFonts w:ascii="Liberation Serif" w:eastAsia="Cambria" w:hAnsi="Liberation Serif"/>
        </w:rPr>
      </w:pPr>
    </w:p>
    <w:p w:rsidR="00BC6141" w:rsidRDefault="00BC6141" w:rsidP="00BC6141">
      <w:pPr>
        <w:spacing w:after="0" w:line="240" w:lineRule="auto"/>
        <w:rPr>
          <w:rFonts w:ascii="Liberation Serif" w:hAnsi="Liberation Serif"/>
        </w:rPr>
      </w:pPr>
      <w:r>
        <w:rPr>
          <w:rFonts w:ascii="Liberation Serif" w:eastAsia="Cambria" w:hAnsi="Liberation Serif"/>
          <w:b/>
          <w:sz w:val="24"/>
          <w:szCs w:val="24"/>
        </w:rPr>
        <w:t>Сведения о наиболее значимых мероприятиях:</w:t>
      </w:r>
    </w:p>
    <w:p w:rsidR="00BC6141" w:rsidRDefault="00BC6141" w:rsidP="00BC6141">
      <w:pPr>
        <w:spacing w:after="0" w:line="240" w:lineRule="auto"/>
        <w:rPr>
          <w:rFonts w:ascii="Liberation Serif" w:eastAsia="Cambria" w:hAnsi="Liberation Serif"/>
          <w:sz w:val="24"/>
          <w:szCs w:val="24"/>
        </w:rPr>
      </w:pPr>
    </w:p>
    <w:tbl>
      <w:tblPr>
        <w:tblW w:w="15255" w:type="dxa"/>
        <w:tblInd w:w="134" w:type="dxa"/>
        <w:tblLayout w:type="fixed"/>
        <w:tblLook w:val="04A0"/>
      </w:tblPr>
      <w:tblGrid>
        <w:gridCol w:w="420"/>
        <w:gridCol w:w="3240"/>
        <w:gridCol w:w="2130"/>
        <w:gridCol w:w="2265"/>
        <w:gridCol w:w="1561"/>
        <w:gridCol w:w="5639"/>
      </w:tblGrid>
      <w:tr w:rsidR="00BC6141" w:rsidTr="00507326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Liberation Serif" w:hAnsi="Liberation Serif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Liberation Serif" w:hAnsi="Liberation Serif"/>
                <w:b/>
                <w:sz w:val="24"/>
                <w:szCs w:val="24"/>
              </w:rPr>
              <w:t>/п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Форма и название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Дата проведения Место проведения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Количество участников/ Количество просмотров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Краткое описание</w:t>
            </w:r>
          </w:p>
        </w:tc>
      </w:tr>
      <w:tr w:rsidR="00BC6141" w:rsidTr="00507326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F4521A" w:rsidRDefault="00BC6141" w:rsidP="0050732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F4521A" w:rsidRDefault="00BC6141" w:rsidP="0050732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F4521A" w:rsidRDefault="00BC6141" w:rsidP="0050732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F4521A" w:rsidRDefault="00BC6141" w:rsidP="0050732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F4521A" w:rsidRDefault="00BC6141" w:rsidP="00507326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C6141" w:rsidRDefault="00BC6141" w:rsidP="00BC6141">
      <w:pPr>
        <w:rPr>
          <w:rFonts w:ascii="Liberation Serif" w:eastAsia="Cambria" w:hAnsi="Liberation Serif"/>
        </w:rPr>
      </w:pPr>
    </w:p>
    <w:p w:rsidR="00BC6141" w:rsidRDefault="00BC6141" w:rsidP="00BC6141">
      <w:pPr>
        <w:spacing w:after="0" w:line="240" w:lineRule="auto"/>
        <w:jc w:val="both"/>
        <w:rPr>
          <w:rFonts w:ascii="Liberation Serif" w:eastAsia="Cambria" w:hAnsi="Liberation Serif"/>
          <w:b/>
          <w:color w:val="000000"/>
          <w:sz w:val="24"/>
          <w:szCs w:val="24"/>
        </w:rPr>
      </w:pPr>
      <w:r>
        <w:br w:type="page"/>
      </w:r>
    </w:p>
    <w:p w:rsidR="00BC6141" w:rsidRDefault="00BC6141" w:rsidP="00BC6141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lastRenderedPageBreak/>
        <w:t>5.10. Работа Учреждения по направлениям (ОФЛАЙН)</w:t>
      </w:r>
    </w:p>
    <w:p w:rsidR="00BC6141" w:rsidRDefault="00BC6141" w:rsidP="00BC6141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</w:p>
    <w:p w:rsidR="00BC6141" w:rsidRDefault="00BC6141" w:rsidP="00BC6141">
      <w:pPr>
        <w:spacing w:after="0"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t>5.10.1. Работа с людьми с ограниченными возможностями здоровья</w:t>
      </w:r>
    </w:p>
    <w:p w:rsidR="00BC6141" w:rsidRDefault="00BC6141" w:rsidP="00BC6141">
      <w:pPr>
        <w:spacing w:after="0"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  <w:i/>
          <w:sz w:val="24"/>
          <w:szCs w:val="24"/>
        </w:rPr>
        <w:t xml:space="preserve">Доля культурно-массовых мероприятий, рассчитанных на обслуживание людей с ограниченными возможностями здоровья, от общего количества культурно-массовых мероприятий, проведенных в отчетном году по формуле: </w:t>
      </w:r>
    </w:p>
    <w:p w:rsidR="00BC6141" w:rsidRDefault="00BC6141" w:rsidP="00BC6141">
      <w:pPr>
        <w:spacing w:after="0"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  <w:i/>
          <w:sz w:val="24"/>
          <w:szCs w:val="24"/>
        </w:rPr>
        <w:t xml:space="preserve">Доля </w:t>
      </w:r>
      <w:r>
        <w:rPr>
          <w:rFonts w:ascii="Liberation Serif" w:hAnsi="Liberation Serif"/>
          <w:i/>
          <w:color w:val="000000"/>
          <w:sz w:val="24"/>
          <w:szCs w:val="24"/>
        </w:rPr>
        <w:t>КММ</w:t>
      </w:r>
      <w:r>
        <w:rPr>
          <w:rFonts w:ascii="Liberation Serif" w:hAnsi="Liberation Serif"/>
          <w:i/>
          <w:color w:val="000000"/>
          <w:sz w:val="24"/>
          <w:szCs w:val="24"/>
          <w:vertAlign w:val="subscript"/>
        </w:rPr>
        <w:t>ОВЗ</w:t>
      </w:r>
      <w:r>
        <w:rPr>
          <w:rFonts w:ascii="Liberation Serif" w:hAnsi="Liberation Serif"/>
          <w:i/>
          <w:color w:val="000000"/>
          <w:sz w:val="24"/>
          <w:szCs w:val="24"/>
        </w:rPr>
        <w:t xml:space="preserve"> = (КММ</w:t>
      </w:r>
      <w:r>
        <w:rPr>
          <w:rFonts w:ascii="Liberation Serif" w:hAnsi="Liberation Serif"/>
          <w:i/>
          <w:color w:val="000000"/>
          <w:sz w:val="24"/>
          <w:szCs w:val="24"/>
          <w:vertAlign w:val="subscript"/>
        </w:rPr>
        <w:t>ОВЗ</w:t>
      </w:r>
      <w:r>
        <w:rPr>
          <w:rFonts w:ascii="Liberation Serif" w:hAnsi="Liberation Serif"/>
          <w:i/>
          <w:color w:val="000000"/>
          <w:sz w:val="24"/>
          <w:szCs w:val="24"/>
        </w:rPr>
        <w:t xml:space="preserve"> /КММ) * 100, где КММ</w:t>
      </w:r>
      <w:r>
        <w:rPr>
          <w:rFonts w:ascii="Liberation Serif" w:hAnsi="Liberation Serif"/>
          <w:i/>
          <w:color w:val="000000"/>
          <w:sz w:val="24"/>
          <w:szCs w:val="24"/>
          <w:vertAlign w:val="subscript"/>
        </w:rPr>
        <w:t>ОВЗ</w:t>
      </w:r>
      <w:r>
        <w:rPr>
          <w:rFonts w:ascii="Liberation Serif" w:hAnsi="Liberation Serif"/>
          <w:i/>
          <w:color w:val="000000"/>
          <w:sz w:val="24"/>
          <w:szCs w:val="24"/>
        </w:rPr>
        <w:t xml:space="preserve"> – количество культурно-массовых мероприятий, проведенных для людей с ограниченными возможностями здоровья в отчетном году, КММ – количество культурно-массовых мероприятий, проведенных в отчетном году.</w:t>
      </w:r>
    </w:p>
    <w:p w:rsidR="00BC6141" w:rsidRDefault="00BC6141" w:rsidP="00BC6141">
      <w:pPr>
        <w:spacing w:after="0" w:line="240" w:lineRule="auto"/>
        <w:jc w:val="both"/>
        <w:rPr>
          <w:rFonts w:ascii="Liberation Serif" w:hAnsi="Liberation Serif"/>
          <w:i/>
          <w:color w:val="000000"/>
          <w:sz w:val="24"/>
          <w:szCs w:val="24"/>
        </w:rPr>
      </w:pPr>
    </w:p>
    <w:tbl>
      <w:tblPr>
        <w:tblW w:w="7785" w:type="dxa"/>
        <w:tblInd w:w="119" w:type="dxa"/>
        <w:tblLayout w:type="fixed"/>
        <w:tblLook w:val="04A0"/>
      </w:tblPr>
      <w:tblGrid>
        <w:gridCol w:w="1125"/>
        <w:gridCol w:w="1845"/>
        <w:gridCol w:w="2265"/>
        <w:gridCol w:w="2550"/>
      </w:tblGrid>
      <w:tr w:rsidR="00BC6141" w:rsidTr="00507326"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Значение КММ</w:t>
            </w:r>
            <w:r>
              <w:rPr>
                <w:rFonts w:ascii="Liberation Serif" w:hAnsi="Liberation Serif"/>
                <w:b/>
                <w:color w:val="000000"/>
                <w:sz w:val="24"/>
                <w:szCs w:val="24"/>
                <w:vertAlign w:val="subscript"/>
              </w:rPr>
              <w:t>ОВЗ</w:t>
            </w: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, ед.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Значение КММ, ед.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Значение доли КММ</w:t>
            </w:r>
            <w:r>
              <w:rPr>
                <w:rFonts w:ascii="Liberation Serif" w:hAnsi="Liberation Serif"/>
                <w:b/>
                <w:color w:val="000000"/>
                <w:sz w:val="24"/>
                <w:szCs w:val="24"/>
                <w:vertAlign w:val="subscript"/>
              </w:rPr>
              <w:t>ОВЗ</w:t>
            </w: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, %</w:t>
            </w:r>
          </w:p>
        </w:tc>
      </w:tr>
      <w:tr w:rsidR="00BC6141" w:rsidTr="00507326"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4E08B6" w:rsidRDefault="00BC6141" w:rsidP="0050732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4E08B6" w:rsidRDefault="00BC6141" w:rsidP="0050732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4E08B6" w:rsidRDefault="00BC6141" w:rsidP="0050732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C6141" w:rsidTr="00507326"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4E08B6" w:rsidRDefault="00BC6141" w:rsidP="0050732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4E08B6" w:rsidRDefault="00BC6141" w:rsidP="0050732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4E08B6" w:rsidRDefault="00BC6141" w:rsidP="0050732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C6141" w:rsidTr="00507326">
        <w:trPr>
          <w:trHeight w:val="148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4E08B6" w:rsidRDefault="00BC6141" w:rsidP="0050732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4E08B6" w:rsidRDefault="00BC6141" w:rsidP="0050732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4E08B6" w:rsidRDefault="00BC6141" w:rsidP="0050732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BC6141" w:rsidRPr="004E08B6" w:rsidRDefault="00BC6141" w:rsidP="00BC614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Liberation Serif" w:hAnsi="Liberation Serif"/>
          <w:b/>
          <w:sz w:val="24"/>
          <w:szCs w:val="24"/>
        </w:rPr>
        <w:t xml:space="preserve">Общее количество участников </w:t>
      </w:r>
      <w:r w:rsidRPr="004E08B6">
        <w:rPr>
          <w:rFonts w:ascii="Times New Roman" w:hAnsi="Times New Roman"/>
          <w:b/>
          <w:sz w:val="24"/>
          <w:szCs w:val="24"/>
        </w:rPr>
        <w:t>– 0, зрителей – 0.</w:t>
      </w:r>
    </w:p>
    <w:p w:rsidR="00BC6141" w:rsidRDefault="00BC6141" w:rsidP="00BC6141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</w:p>
    <w:p w:rsidR="00BC6141" w:rsidRPr="004E08B6" w:rsidRDefault="00BC6141" w:rsidP="00BC614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Liberation Serif" w:hAnsi="Liberation Serif"/>
          <w:b/>
          <w:sz w:val="24"/>
          <w:szCs w:val="24"/>
        </w:rPr>
        <w:t xml:space="preserve">Количество людей с ОВЗ и инвалидностью, ставших зрителями мероприятий Учреждения </w:t>
      </w:r>
      <w:r w:rsidRPr="004E08B6">
        <w:rPr>
          <w:rFonts w:ascii="Times New Roman" w:hAnsi="Times New Roman"/>
          <w:b/>
          <w:sz w:val="24"/>
          <w:szCs w:val="24"/>
        </w:rPr>
        <w:t>- 0</w:t>
      </w:r>
    </w:p>
    <w:p w:rsidR="00BC6141" w:rsidRDefault="00BC6141" w:rsidP="00BC6141">
      <w:pPr>
        <w:spacing w:after="0" w:line="240" w:lineRule="auto"/>
        <w:jc w:val="both"/>
        <w:rPr>
          <w:rFonts w:ascii="Liberation Serif" w:hAnsi="Liberation Serif"/>
        </w:rPr>
      </w:pPr>
      <w:bookmarkStart w:id="3" w:name="_Hlk140500446"/>
      <w:r>
        <w:rPr>
          <w:rFonts w:ascii="Liberation Serif" w:hAnsi="Liberation Serif"/>
          <w:b/>
          <w:sz w:val="24"/>
          <w:szCs w:val="24"/>
        </w:rPr>
        <w:t>Сведения о наиболее значимых мероприятиях:</w:t>
      </w:r>
      <w:bookmarkEnd w:id="3"/>
    </w:p>
    <w:p w:rsidR="00BC6141" w:rsidRDefault="00BC6141" w:rsidP="00BC6141">
      <w:pPr>
        <w:spacing w:after="0" w:line="240" w:lineRule="auto"/>
        <w:jc w:val="both"/>
        <w:rPr>
          <w:rFonts w:ascii="Liberation Serif" w:hAnsi="Liberation Serif"/>
          <w:b/>
          <w:color w:val="0000FF"/>
          <w:sz w:val="24"/>
          <w:szCs w:val="24"/>
        </w:rPr>
      </w:pPr>
    </w:p>
    <w:tbl>
      <w:tblPr>
        <w:tblW w:w="15300" w:type="dxa"/>
        <w:tblInd w:w="89" w:type="dxa"/>
        <w:tblLayout w:type="fixed"/>
        <w:tblLook w:val="04A0"/>
      </w:tblPr>
      <w:tblGrid>
        <w:gridCol w:w="466"/>
        <w:gridCol w:w="3240"/>
        <w:gridCol w:w="2130"/>
        <w:gridCol w:w="2264"/>
        <w:gridCol w:w="1561"/>
        <w:gridCol w:w="5639"/>
      </w:tblGrid>
      <w:tr w:rsidR="00BC6141" w:rsidTr="00507326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Liberation Serif" w:hAnsi="Liberation Serif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Liberation Serif" w:hAnsi="Liberation Serif"/>
                <w:b/>
                <w:sz w:val="24"/>
                <w:szCs w:val="24"/>
              </w:rPr>
              <w:t>/п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Форма и название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Дата проведения Место проведения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Целевая аудитория (инвалиды, дети-инвалиды)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Количество участников/ Количество посетителей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Краткое описание</w:t>
            </w:r>
          </w:p>
        </w:tc>
      </w:tr>
      <w:tr w:rsidR="00BC6141" w:rsidTr="00507326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4E08B6" w:rsidRDefault="00BC6141" w:rsidP="00507326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4E08B6" w:rsidRDefault="00BC6141" w:rsidP="00507326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4E08B6" w:rsidRDefault="00BC6141" w:rsidP="00507326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4E08B6" w:rsidRDefault="00BC6141" w:rsidP="00507326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4E08B6" w:rsidRDefault="00BC6141" w:rsidP="00507326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C6141" w:rsidRDefault="00BC6141" w:rsidP="00BC6141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</w:p>
    <w:p w:rsidR="00BC6141" w:rsidRPr="004E08B6" w:rsidRDefault="00BC6141" w:rsidP="00BC614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Liberation Serif" w:hAnsi="Liberation Serif"/>
          <w:b/>
          <w:sz w:val="24"/>
          <w:szCs w:val="24"/>
        </w:rPr>
        <w:t>Ведется ли индивидуальная работа в этом направлении</w:t>
      </w:r>
      <w:r>
        <w:rPr>
          <w:rFonts w:ascii="Liberation Serif" w:hAnsi="Liberation Serif"/>
          <w:sz w:val="24"/>
          <w:szCs w:val="24"/>
        </w:rPr>
        <w:t xml:space="preserve"> (да, нет</w:t>
      </w:r>
      <w:r w:rsidRPr="004E08B6">
        <w:rPr>
          <w:rFonts w:ascii="Times New Roman" w:hAnsi="Times New Roman"/>
          <w:sz w:val="24"/>
          <w:szCs w:val="24"/>
        </w:rPr>
        <w:t xml:space="preserve">): </w:t>
      </w:r>
      <w:r>
        <w:rPr>
          <w:rFonts w:ascii="Times New Roman" w:hAnsi="Times New Roman"/>
          <w:sz w:val="24"/>
          <w:szCs w:val="24"/>
          <w:u w:val="single"/>
        </w:rPr>
        <w:t>нет</w:t>
      </w:r>
    </w:p>
    <w:p w:rsidR="00BC6141" w:rsidRPr="004E08B6" w:rsidRDefault="00BC6141" w:rsidP="00BC6141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4E08B6">
        <w:rPr>
          <w:rFonts w:ascii="Times New Roman" w:hAnsi="Times New Roman"/>
          <w:i/>
          <w:sz w:val="24"/>
          <w:szCs w:val="24"/>
        </w:rPr>
        <w:t>Если «да» - описать в чем она заключается;</w:t>
      </w:r>
    </w:p>
    <w:p w:rsidR="00BC6141" w:rsidRDefault="00BC6141" w:rsidP="00BC6141">
      <w:pPr>
        <w:spacing w:after="0" w:line="240" w:lineRule="auto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  <w:i/>
          <w:sz w:val="24"/>
          <w:szCs w:val="24"/>
        </w:rPr>
        <w:t>Если «нет» - описать почему.</w:t>
      </w:r>
    </w:p>
    <w:p w:rsidR="00BC6141" w:rsidRDefault="00BC6141" w:rsidP="00BC6141">
      <w:pPr>
        <w:spacing w:after="0" w:line="240" w:lineRule="auto"/>
        <w:jc w:val="both"/>
        <w:rPr>
          <w:rFonts w:ascii="Liberation Serif" w:hAnsi="Liberation Serif"/>
          <w:color w:val="0000FF"/>
          <w:sz w:val="24"/>
          <w:szCs w:val="24"/>
        </w:rPr>
      </w:pPr>
    </w:p>
    <w:p w:rsidR="00BC6141" w:rsidRDefault="00BC6141" w:rsidP="00BC6141">
      <w:pPr>
        <w:spacing w:after="0"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  <w:u w:val="single"/>
        </w:rPr>
        <w:t>АНАЛИЗ</w:t>
      </w:r>
      <w:r>
        <w:rPr>
          <w:rFonts w:ascii="Liberation Serif" w:hAnsi="Liberation Serif"/>
          <w:b/>
          <w:sz w:val="24"/>
          <w:szCs w:val="24"/>
        </w:rPr>
        <w:t xml:space="preserve"> РАБОТЫ ПО НАПРАВЛЕНИЮ:</w:t>
      </w:r>
    </w:p>
    <w:p w:rsidR="00BC6141" w:rsidRDefault="00BC6141" w:rsidP="00BC6141">
      <w:pPr>
        <w:spacing w:after="0" w:line="240" w:lineRule="auto"/>
        <w:ind w:firstLine="708"/>
        <w:jc w:val="both"/>
        <w:rPr>
          <w:rFonts w:ascii="Liberation Serif" w:hAnsi="Liberation Serif"/>
        </w:rPr>
      </w:pPr>
      <w:bookmarkStart w:id="4" w:name="_Hlk140500193"/>
      <w:r>
        <w:rPr>
          <w:rFonts w:ascii="Liberation Serif" w:hAnsi="Liberation Serif"/>
          <w:i/>
          <w:sz w:val="24"/>
          <w:szCs w:val="24"/>
        </w:rPr>
        <w:t>Заполняется обязательно.</w:t>
      </w:r>
      <w:bookmarkEnd w:id="4"/>
    </w:p>
    <w:p w:rsidR="00BC6141" w:rsidRDefault="00BC6141" w:rsidP="00BC6141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</w:p>
    <w:p w:rsidR="00BC6141" w:rsidRPr="00AE2666" w:rsidRDefault="00BC6141" w:rsidP="00BC61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26A2">
        <w:rPr>
          <w:rFonts w:ascii="Times New Roman" w:eastAsia="Times New Roman" w:hAnsi="Times New Roman"/>
          <w:sz w:val="24"/>
          <w:szCs w:val="24"/>
        </w:rPr>
        <w:lastRenderedPageBreak/>
        <w:t>Для удобства посетителей, все мероприятия, проводимые для лиц с ОВЗ, проводятся н</w:t>
      </w:r>
      <w:r>
        <w:rPr>
          <w:rFonts w:ascii="Times New Roman" w:eastAsia="Times New Roman" w:hAnsi="Times New Roman"/>
          <w:sz w:val="24"/>
          <w:szCs w:val="24"/>
        </w:rPr>
        <w:t xml:space="preserve">а базе ЗЦДК, куда  </w:t>
      </w:r>
      <w:r w:rsidRPr="006526A2">
        <w:rPr>
          <w:rFonts w:ascii="Times New Roman" w:eastAsia="Times New Roman" w:hAnsi="Times New Roman"/>
          <w:sz w:val="24"/>
          <w:szCs w:val="24"/>
        </w:rPr>
        <w:t xml:space="preserve"> приглашаются все желающие</w:t>
      </w:r>
      <w:r w:rsidR="00BC23C4">
        <w:rPr>
          <w:rFonts w:ascii="Times New Roman" w:eastAsia="Times New Roman" w:hAnsi="Times New Roman"/>
          <w:sz w:val="24"/>
          <w:szCs w:val="24"/>
        </w:rPr>
        <w:t xml:space="preserve"> на специально оборудованном транспорте,</w:t>
      </w:r>
      <w:r w:rsidRPr="006526A2">
        <w:rPr>
          <w:rFonts w:ascii="Times New Roman" w:eastAsia="Times New Roman" w:hAnsi="Times New Roman"/>
          <w:sz w:val="24"/>
          <w:szCs w:val="24"/>
        </w:rPr>
        <w:t xml:space="preserve"> Этой категории граждан доступны любые мероприятия</w:t>
      </w:r>
      <w:r>
        <w:rPr>
          <w:rFonts w:ascii="Times New Roman" w:eastAsia="Times New Roman" w:hAnsi="Times New Roman"/>
          <w:sz w:val="24"/>
          <w:szCs w:val="24"/>
        </w:rPr>
        <w:t xml:space="preserve"> на безвозмездной основе</w:t>
      </w:r>
      <w:r w:rsidRPr="006526A2">
        <w:rPr>
          <w:rFonts w:ascii="Times New Roman" w:eastAsia="Times New Roman" w:hAnsi="Times New Roman"/>
          <w:sz w:val="24"/>
          <w:szCs w:val="24"/>
        </w:rPr>
        <w:t>, а также беспрепятственный доступ в учреждение культуры.</w:t>
      </w:r>
      <w:r>
        <w:rPr>
          <w:rFonts w:ascii="Times New Roman" w:eastAsia="Times New Roman" w:hAnsi="Times New Roman"/>
          <w:sz w:val="24"/>
          <w:szCs w:val="24"/>
        </w:rPr>
        <w:t xml:space="preserve"> Индивидуальные творческие  занятия возможны по согласованию с участник</w:t>
      </w:r>
      <w:r w:rsidR="005160C5">
        <w:rPr>
          <w:rFonts w:ascii="Times New Roman" w:eastAsia="Times New Roman" w:hAnsi="Times New Roman"/>
          <w:sz w:val="24"/>
          <w:szCs w:val="24"/>
        </w:rPr>
        <w:t>ами.</w:t>
      </w:r>
    </w:p>
    <w:p w:rsidR="00BC6141" w:rsidRDefault="00BC6141" w:rsidP="00BC6141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  <w:r>
        <w:br w:type="page"/>
      </w:r>
    </w:p>
    <w:p w:rsidR="00BC6141" w:rsidRDefault="00BC6141" w:rsidP="00BC6141">
      <w:pPr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lastRenderedPageBreak/>
        <w:t>5.10.2. Работа с представителями старшего поколения</w:t>
      </w:r>
    </w:p>
    <w:p w:rsidR="00BC6141" w:rsidRDefault="00BC6141" w:rsidP="00BC6141">
      <w:pPr>
        <w:spacing w:after="0"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  <w:i/>
          <w:sz w:val="24"/>
          <w:szCs w:val="24"/>
        </w:rPr>
        <w:t xml:space="preserve">Доля культурно-массовых мероприятий, рассчитанных на представителей старшего поколения, от общего количества культурно-массовых мероприятий, проведенных в отчетном году по формуле: </w:t>
      </w:r>
    </w:p>
    <w:p w:rsidR="00BC6141" w:rsidRDefault="00BC6141" w:rsidP="00BC6141">
      <w:pPr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  <w:i/>
          <w:color w:val="000000"/>
          <w:sz w:val="24"/>
          <w:szCs w:val="24"/>
        </w:rPr>
        <w:t>Доля КММ</w:t>
      </w:r>
      <w:r>
        <w:rPr>
          <w:rFonts w:ascii="Liberation Serif" w:hAnsi="Liberation Serif"/>
          <w:i/>
          <w:color w:val="000000"/>
          <w:sz w:val="24"/>
          <w:szCs w:val="24"/>
          <w:vertAlign w:val="subscript"/>
        </w:rPr>
        <w:t>П</w:t>
      </w:r>
      <w:r>
        <w:rPr>
          <w:rFonts w:ascii="Liberation Serif" w:hAnsi="Liberation Serif"/>
          <w:i/>
          <w:color w:val="000000"/>
          <w:sz w:val="24"/>
          <w:szCs w:val="24"/>
        </w:rPr>
        <w:t xml:space="preserve"> = (КММ</w:t>
      </w:r>
      <w:r>
        <w:rPr>
          <w:rFonts w:ascii="Liberation Serif" w:hAnsi="Liberation Serif"/>
          <w:i/>
          <w:color w:val="000000"/>
          <w:sz w:val="24"/>
          <w:szCs w:val="24"/>
          <w:vertAlign w:val="subscript"/>
        </w:rPr>
        <w:t>П</w:t>
      </w:r>
      <w:r>
        <w:rPr>
          <w:rFonts w:ascii="Liberation Serif" w:hAnsi="Liberation Serif"/>
          <w:i/>
          <w:color w:val="000000"/>
          <w:sz w:val="24"/>
          <w:szCs w:val="24"/>
        </w:rPr>
        <w:t xml:space="preserve"> /КММ) * 100, где КММ</w:t>
      </w:r>
      <w:r>
        <w:rPr>
          <w:rFonts w:ascii="Liberation Serif" w:hAnsi="Liberation Serif"/>
          <w:i/>
          <w:color w:val="000000"/>
          <w:sz w:val="24"/>
          <w:szCs w:val="24"/>
          <w:vertAlign w:val="subscript"/>
        </w:rPr>
        <w:t>П</w:t>
      </w:r>
      <w:r>
        <w:rPr>
          <w:rFonts w:ascii="Liberation Serif" w:hAnsi="Liberation Serif"/>
          <w:i/>
          <w:color w:val="000000"/>
          <w:sz w:val="24"/>
          <w:szCs w:val="24"/>
        </w:rPr>
        <w:t xml:space="preserve"> – количество культурно-массовых мероприятий, проведенных для представителей старшего поколения в отчетном году, КММ – количество культурно-массовых мероприятий, проведенных в отчетном году.</w:t>
      </w:r>
    </w:p>
    <w:p w:rsidR="00BC6141" w:rsidRDefault="00BC6141" w:rsidP="00BC6141">
      <w:pPr>
        <w:spacing w:after="0" w:line="240" w:lineRule="auto"/>
        <w:rPr>
          <w:rFonts w:ascii="Liberation Serif" w:hAnsi="Liberation Serif"/>
          <w:i/>
          <w:color w:val="000000"/>
          <w:sz w:val="24"/>
          <w:szCs w:val="24"/>
        </w:rPr>
      </w:pPr>
    </w:p>
    <w:tbl>
      <w:tblPr>
        <w:tblW w:w="7740" w:type="dxa"/>
        <w:tblInd w:w="164" w:type="dxa"/>
        <w:tblLayout w:type="fixed"/>
        <w:tblLook w:val="04A0"/>
      </w:tblPr>
      <w:tblGrid>
        <w:gridCol w:w="1080"/>
        <w:gridCol w:w="1845"/>
        <w:gridCol w:w="2265"/>
        <w:gridCol w:w="2550"/>
      </w:tblGrid>
      <w:tr w:rsidR="00BC6141" w:rsidTr="00507326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Значение КММ</w:t>
            </w:r>
            <w:r>
              <w:rPr>
                <w:rFonts w:ascii="Liberation Serif" w:hAnsi="Liberation Serif"/>
                <w:b/>
                <w:color w:val="000000"/>
                <w:sz w:val="24"/>
                <w:szCs w:val="24"/>
                <w:vertAlign w:val="subscript"/>
              </w:rPr>
              <w:t>П</w:t>
            </w: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, ед.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Значение КММ, ед.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Значение доли КММ</w:t>
            </w:r>
            <w:r>
              <w:rPr>
                <w:rFonts w:ascii="Liberation Serif" w:hAnsi="Liberation Serif"/>
                <w:b/>
                <w:color w:val="000000"/>
                <w:sz w:val="24"/>
                <w:szCs w:val="24"/>
                <w:vertAlign w:val="subscript"/>
              </w:rPr>
              <w:t>П</w:t>
            </w: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, %</w:t>
            </w:r>
          </w:p>
        </w:tc>
      </w:tr>
      <w:tr w:rsidR="00B57018" w:rsidTr="00507326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018" w:rsidRDefault="00B57018" w:rsidP="0050732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018" w:rsidRPr="00186DE3" w:rsidRDefault="00B57018" w:rsidP="0050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DE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018" w:rsidRPr="00186DE3" w:rsidRDefault="00B57018" w:rsidP="0050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6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018" w:rsidRPr="00186DE3" w:rsidRDefault="00B57018" w:rsidP="0050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6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6.1%</w:t>
            </w:r>
          </w:p>
        </w:tc>
      </w:tr>
      <w:tr w:rsidR="00B57018" w:rsidTr="00507326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018" w:rsidRDefault="00B57018" w:rsidP="0050732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018" w:rsidRDefault="00B57018" w:rsidP="00507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018" w:rsidRDefault="00B57018" w:rsidP="00507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018" w:rsidRDefault="00B57018" w:rsidP="00507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6,4%</w:t>
            </w:r>
          </w:p>
        </w:tc>
      </w:tr>
      <w:tr w:rsidR="00B57018" w:rsidRPr="006A79A2" w:rsidTr="00507326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018" w:rsidRPr="006A79A2" w:rsidRDefault="00B57018" w:rsidP="005073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79A2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018" w:rsidRPr="006A79A2" w:rsidRDefault="00B57018" w:rsidP="005073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018" w:rsidRPr="006A79A2" w:rsidRDefault="006A79A2" w:rsidP="005073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7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018" w:rsidRPr="006A79A2" w:rsidRDefault="006A79A2" w:rsidP="005073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A2">
              <w:rPr>
                <w:rFonts w:ascii="Times New Roman" w:hAnsi="Times New Roman" w:cs="Times New Roman"/>
                <w:sz w:val="24"/>
                <w:szCs w:val="24"/>
              </w:rPr>
              <w:t>10,4%</w:t>
            </w:r>
          </w:p>
        </w:tc>
      </w:tr>
    </w:tbl>
    <w:p w:rsidR="00BC6141" w:rsidRPr="006A79A2" w:rsidRDefault="00BC6141" w:rsidP="00BC614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C6141" w:rsidRPr="00297A36" w:rsidRDefault="00BC6141" w:rsidP="00BC6141">
      <w:pPr>
        <w:spacing w:after="0" w:line="240" w:lineRule="auto"/>
        <w:rPr>
          <w:rFonts w:ascii="Times New Roman" w:hAnsi="Times New Roman"/>
        </w:rPr>
      </w:pPr>
      <w:r w:rsidRPr="00297A36">
        <w:rPr>
          <w:rFonts w:ascii="Times New Roman" w:hAnsi="Times New Roman"/>
          <w:b/>
          <w:sz w:val="24"/>
          <w:szCs w:val="24"/>
        </w:rPr>
        <w:t>О</w:t>
      </w:r>
      <w:r w:rsidR="002A0DEA">
        <w:rPr>
          <w:rFonts w:ascii="Times New Roman" w:hAnsi="Times New Roman"/>
          <w:b/>
          <w:sz w:val="24"/>
          <w:szCs w:val="24"/>
        </w:rPr>
        <w:t>бщее количество участников – 400</w:t>
      </w:r>
      <w:r w:rsidR="00B57018">
        <w:rPr>
          <w:rFonts w:ascii="Times New Roman" w:hAnsi="Times New Roman"/>
          <w:b/>
          <w:sz w:val="24"/>
          <w:szCs w:val="24"/>
        </w:rPr>
        <w:t xml:space="preserve">_, зрителей – </w:t>
      </w:r>
      <w:r w:rsidRPr="00297A36">
        <w:rPr>
          <w:rFonts w:ascii="Times New Roman" w:hAnsi="Times New Roman"/>
          <w:b/>
          <w:sz w:val="24"/>
          <w:szCs w:val="24"/>
        </w:rPr>
        <w:t>1</w:t>
      </w:r>
      <w:r w:rsidR="002A0DEA">
        <w:rPr>
          <w:rFonts w:ascii="Times New Roman" w:hAnsi="Times New Roman"/>
          <w:b/>
          <w:sz w:val="24"/>
          <w:szCs w:val="24"/>
        </w:rPr>
        <w:t>405</w:t>
      </w:r>
    </w:p>
    <w:p w:rsidR="00BC6141" w:rsidRDefault="00BC6141" w:rsidP="00BC6141">
      <w:pPr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t>Сведения о наиболее значимых мероприятиях:</w:t>
      </w:r>
    </w:p>
    <w:p w:rsidR="00BC6141" w:rsidRDefault="00BC6141" w:rsidP="00BC6141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tbl>
      <w:tblPr>
        <w:tblW w:w="15294" w:type="dxa"/>
        <w:tblInd w:w="103" w:type="dxa"/>
        <w:tblLayout w:type="fixed"/>
        <w:tblLook w:val="04A0"/>
      </w:tblPr>
      <w:tblGrid>
        <w:gridCol w:w="450"/>
        <w:gridCol w:w="3376"/>
        <w:gridCol w:w="1709"/>
        <w:gridCol w:w="1560"/>
        <w:gridCol w:w="1695"/>
        <w:gridCol w:w="6504"/>
      </w:tblGrid>
      <w:tr w:rsidR="00BC6141" w:rsidTr="00507326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Liberation Serif" w:hAnsi="Liberation Serif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Liberation Serif" w:hAnsi="Liberation Serif"/>
                <w:b/>
                <w:sz w:val="24"/>
                <w:szCs w:val="24"/>
              </w:rPr>
              <w:t>/п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Форма и название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Количество участников/ Количество зрителей</w:t>
            </w:r>
          </w:p>
        </w:tc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Краткое описание</w:t>
            </w:r>
          </w:p>
        </w:tc>
      </w:tr>
      <w:tr w:rsidR="00324953" w:rsidTr="00507326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53" w:rsidRPr="00C93E73" w:rsidRDefault="00324953" w:rsidP="0050732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E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53" w:rsidRPr="0009175B" w:rsidRDefault="00324953" w:rsidP="009130BB">
            <w:pPr>
              <w:pStyle w:val="aff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09175B">
              <w:rPr>
                <w:rFonts w:ascii="Times New Roman" w:hAnsi="Times New Roman" w:cs="Times New Roman"/>
                <w:bCs/>
                <w:sz w:val="24"/>
              </w:rPr>
              <w:t>Вечер отдыха «Крещенские посиделки»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53" w:rsidRPr="0009175B" w:rsidRDefault="00324953" w:rsidP="00913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7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19.01.2024</w:t>
            </w:r>
          </w:p>
          <w:p w:rsidR="00324953" w:rsidRPr="0009175B" w:rsidRDefault="00324953" w:rsidP="00913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53" w:rsidRPr="0009175B" w:rsidRDefault="00324953" w:rsidP="00913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7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СДК «Дружба»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53" w:rsidRPr="0009175B" w:rsidRDefault="00324953" w:rsidP="00913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7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3/20</w:t>
            </w:r>
          </w:p>
        </w:tc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53" w:rsidRPr="0009175B" w:rsidRDefault="00324953" w:rsidP="009130BB">
            <w:pPr>
              <w:pStyle w:val="Standard"/>
              <w:jc w:val="both"/>
              <w:rPr>
                <w:rFonts w:cs="Times New Roman"/>
                <w:color w:val="000000"/>
                <w:lang w:val="ru-RU"/>
              </w:rPr>
            </w:pPr>
            <w:r w:rsidRPr="0009175B">
              <w:rPr>
                <w:rFonts w:cs="Times New Roman"/>
                <w:color w:val="000000"/>
                <w:lang w:val="ru-RU"/>
              </w:rPr>
              <w:t>Традиционная встреча позволила еще раз вспомнит старинные традиции и обычаи. Вечер прошел в теплой душевной атмосфере за чашкой чая и угощениями. Все с интересом слушали увлекательный рассказ об истории возникновения зимних праздников, разгадывали загадки и участвовали в викторине.</w:t>
            </w:r>
          </w:p>
        </w:tc>
      </w:tr>
      <w:tr w:rsidR="00912625" w:rsidTr="00507326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5" w:rsidRPr="00C93E73" w:rsidRDefault="00912625" w:rsidP="0050732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25" w:rsidRPr="0009175B" w:rsidRDefault="00912625" w:rsidP="009130BB">
            <w:pPr>
              <w:pStyle w:val="aff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09175B">
              <w:rPr>
                <w:rFonts w:ascii="Times New Roman" w:hAnsi="Times New Roman" w:cs="Times New Roman"/>
                <w:bCs/>
                <w:sz w:val="24"/>
              </w:rPr>
              <w:t>Творческая мастерская «Рукам работа – сердцу радость!» (Вязание крючком)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25" w:rsidRPr="0009175B" w:rsidRDefault="00912625" w:rsidP="00913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7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23.01.2024</w:t>
            </w:r>
          </w:p>
          <w:p w:rsidR="00912625" w:rsidRPr="0009175B" w:rsidRDefault="00912625" w:rsidP="00913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25" w:rsidRPr="0009175B" w:rsidRDefault="00912625" w:rsidP="00913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7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СДК «Дружба»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25" w:rsidRPr="0009175B" w:rsidRDefault="00912625" w:rsidP="00913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7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1/40</w:t>
            </w:r>
          </w:p>
        </w:tc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25" w:rsidRPr="0009175B" w:rsidRDefault="00912625" w:rsidP="009130BB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09175B">
              <w:rPr>
                <w:rFonts w:cs="Times New Roman"/>
                <w:lang w:val="ru-RU"/>
              </w:rPr>
              <w:t>Цикл мероприятий для людей старшего поколения, позволяющий осваивать новые техники декоративно – прикладного творчества и радоваться результатами своего труда.</w:t>
            </w:r>
          </w:p>
        </w:tc>
      </w:tr>
      <w:tr w:rsidR="0009175B" w:rsidTr="009130BB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5B" w:rsidRPr="00C93E73" w:rsidRDefault="0009175B" w:rsidP="0050732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75B" w:rsidRPr="0009175B" w:rsidRDefault="0009175B" w:rsidP="009130BB">
            <w:pPr>
              <w:pStyle w:val="aff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9175B">
              <w:rPr>
                <w:rFonts w:ascii="Times New Roman" w:hAnsi="Times New Roman" w:cs="Times New Roman"/>
                <w:sz w:val="24"/>
              </w:rPr>
              <w:t>Вечер отдыха «Летнее настроение»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75B" w:rsidRPr="0009175B" w:rsidRDefault="0009175B" w:rsidP="00913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7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29.07.2024</w:t>
            </w:r>
          </w:p>
          <w:p w:rsidR="0009175B" w:rsidRPr="0009175B" w:rsidRDefault="0009175B" w:rsidP="00913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75B" w:rsidRPr="0009175B" w:rsidRDefault="0009175B" w:rsidP="009130BB">
            <w:pPr>
              <w:pStyle w:val="aff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09175B">
              <w:rPr>
                <w:rFonts w:ascii="Times New Roman" w:hAnsi="Times New Roman" w:cs="Times New Roman"/>
                <w:sz w:val="24"/>
                <w:lang w:eastAsia="en-US"/>
              </w:rPr>
              <w:t>СДК «Дружба»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75B" w:rsidRPr="0009175B" w:rsidRDefault="0009175B" w:rsidP="00913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75B">
              <w:rPr>
                <w:rFonts w:ascii="Times New Roman" w:hAnsi="Times New Roman" w:cs="Times New Roman"/>
                <w:bCs/>
                <w:sz w:val="24"/>
                <w:szCs w:val="24"/>
              </w:rPr>
              <w:t>3/55</w:t>
            </w:r>
          </w:p>
        </w:tc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5B" w:rsidRPr="0009175B" w:rsidRDefault="0009175B" w:rsidP="009130BB">
            <w:pPr>
              <w:pStyle w:val="Standard"/>
              <w:jc w:val="both"/>
              <w:rPr>
                <w:rFonts w:cs="Times New Roman"/>
                <w:color w:val="000000"/>
              </w:rPr>
            </w:pPr>
            <w:r w:rsidRPr="0009175B">
              <w:rPr>
                <w:rFonts w:cs="Times New Roman"/>
                <w:color w:val="000000"/>
                <w:lang w:val="ru-RU"/>
              </w:rPr>
              <w:t xml:space="preserve">Программу наполнили яркие номера творческих коллективов Дома Культуры, юмористические миниатюры, танцевальные импровизации, викторины. </w:t>
            </w:r>
          </w:p>
        </w:tc>
      </w:tr>
      <w:tr w:rsidR="008D547C" w:rsidTr="009130BB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47C" w:rsidRDefault="008D547C" w:rsidP="0050732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47C" w:rsidRPr="007D0BAE" w:rsidRDefault="008D547C" w:rsidP="008D547C">
            <w:pPr>
              <w:pStyle w:val="Standarduser"/>
              <w:tabs>
                <w:tab w:val="left" w:pos="5308"/>
              </w:tabs>
              <w:jc w:val="both"/>
              <w:rPr>
                <w:rFonts w:cs="Times New Roman"/>
                <w:lang w:val="ru-RU"/>
              </w:rPr>
            </w:pPr>
            <w:r w:rsidRPr="007D0BAE">
              <w:rPr>
                <w:rFonts w:cs="Times New Roman"/>
                <w:lang w:val="ru-RU"/>
              </w:rPr>
              <w:t>П</w:t>
            </w:r>
            <w:r>
              <w:rPr>
                <w:rFonts w:cs="Times New Roman"/>
                <w:lang w:val="ru-RU"/>
              </w:rPr>
              <w:t xml:space="preserve">раздничный вечер, </w:t>
            </w:r>
            <w:r>
              <w:rPr>
                <w:rFonts w:cs="Times New Roman"/>
                <w:lang w:val="ru-RU"/>
              </w:rPr>
              <w:lastRenderedPageBreak/>
              <w:t xml:space="preserve">посвященный </w:t>
            </w:r>
            <w:r w:rsidRPr="007D0BAE">
              <w:rPr>
                <w:rFonts w:cs="Times New Roman"/>
                <w:lang w:val="ru-RU"/>
              </w:rPr>
              <w:t xml:space="preserve"> «Дню пожилого человека» «Нам года не беда»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47C" w:rsidRPr="007D0BAE" w:rsidRDefault="008D547C" w:rsidP="00684ECD">
            <w:pPr>
              <w:pStyle w:val="Standarduseruseruser"/>
              <w:tabs>
                <w:tab w:val="left" w:pos="5308"/>
              </w:tabs>
              <w:jc w:val="center"/>
              <w:rPr>
                <w:rFonts w:cs="Times New Roman"/>
                <w:lang w:val="ru-RU"/>
              </w:rPr>
            </w:pPr>
            <w:r w:rsidRPr="007D0BAE">
              <w:rPr>
                <w:rFonts w:cs="Times New Roman"/>
                <w:lang w:val="ru-RU"/>
              </w:rPr>
              <w:lastRenderedPageBreak/>
              <w:t>29.09</w:t>
            </w:r>
            <w:r>
              <w:rPr>
                <w:rFonts w:cs="Times New Roman"/>
                <w:lang w:val="ru-RU"/>
              </w:rPr>
              <w:t>.2024</w:t>
            </w:r>
          </w:p>
          <w:p w:rsidR="008D547C" w:rsidRPr="007D0BAE" w:rsidRDefault="008D547C" w:rsidP="00684ECD">
            <w:pPr>
              <w:pStyle w:val="Standarduseruseruser"/>
              <w:tabs>
                <w:tab w:val="left" w:pos="5308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47C" w:rsidRPr="008D547C" w:rsidRDefault="008D547C" w:rsidP="00684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7C">
              <w:rPr>
                <w:rFonts w:ascii="Times New Roman" w:hAnsi="Times New Roman" w:cs="Times New Roman"/>
              </w:rPr>
              <w:lastRenderedPageBreak/>
              <w:t xml:space="preserve">СДК </w:t>
            </w:r>
            <w:r w:rsidRPr="008D547C">
              <w:rPr>
                <w:rFonts w:ascii="Times New Roman" w:hAnsi="Times New Roman" w:cs="Times New Roman"/>
              </w:rPr>
              <w:lastRenderedPageBreak/>
              <w:t>«Дружба»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47C" w:rsidRPr="007D0BAE" w:rsidRDefault="008D547C" w:rsidP="0068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3/25</w:t>
            </w:r>
          </w:p>
        </w:tc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47C" w:rsidRPr="007D0BAE" w:rsidRDefault="008D547C" w:rsidP="00684ECD">
            <w:pPr>
              <w:pStyle w:val="Standard"/>
              <w:jc w:val="both"/>
              <w:rPr>
                <w:rFonts w:cs="Times New Roman"/>
                <w:color w:val="000000"/>
              </w:rPr>
            </w:pPr>
            <w:proofErr w:type="spellStart"/>
            <w:r w:rsidRPr="007D0BAE">
              <w:rPr>
                <w:rFonts w:cs="Times New Roman"/>
                <w:color w:val="000000"/>
                <w:spacing w:val="-1"/>
              </w:rPr>
              <w:t>Д</w:t>
            </w:r>
            <w:r w:rsidRPr="007D0BAE">
              <w:rPr>
                <w:rFonts w:cs="Times New Roman"/>
                <w:color w:val="000000"/>
                <w:spacing w:val="-1"/>
                <w:highlight w:val="white"/>
              </w:rPr>
              <w:t>ушевныебеседы</w:t>
            </w:r>
            <w:proofErr w:type="spellEnd"/>
            <w:r w:rsidRPr="007D0BAE">
              <w:rPr>
                <w:rFonts w:cs="Times New Roman"/>
                <w:color w:val="000000"/>
                <w:spacing w:val="-1"/>
                <w:highlight w:val="white"/>
              </w:rPr>
              <w:t xml:space="preserve">, </w:t>
            </w:r>
            <w:proofErr w:type="spellStart"/>
            <w:r w:rsidRPr="007D0BAE">
              <w:rPr>
                <w:rFonts w:cs="Times New Roman"/>
                <w:color w:val="000000"/>
                <w:spacing w:val="-1"/>
                <w:highlight w:val="white"/>
              </w:rPr>
              <w:t>яркиетвор</w:t>
            </w:r>
            <w:r>
              <w:rPr>
                <w:rFonts w:cs="Times New Roman"/>
                <w:color w:val="000000"/>
                <w:spacing w:val="-1"/>
                <w:highlight w:val="white"/>
              </w:rPr>
              <w:t>ческиеномераколлективовЗЦДК</w:t>
            </w:r>
            <w:proofErr w:type="spellEnd"/>
            <w:r w:rsidRPr="007D0BAE">
              <w:rPr>
                <w:rFonts w:cs="Times New Roman"/>
                <w:color w:val="000000"/>
                <w:spacing w:val="-1"/>
                <w:highlight w:val="white"/>
              </w:rPr>
              <w:t xml:space="preserve">.  </w:t>
            </w:r>
            <w:proofErr w:type="spellStart"/>
            <w:r w:rsidRPr="007D0BAE">
              <w:rPr>
                <w:rFonts w:cs="Times New Roman"/>
                <w:color w:val="000000"/>
                <w:spacing w:val="-1"/>
                <w:highlight w:val="white"/>
              </w:rPr>
              <w:lastRenderedPageBreak/>
              <w:t>Знакомыепесниподпевалихором</w:t>
            </w:r>
            <w:proofErr w:type="spellEnd"/>
            <w:r w:rsidRPr="007D0BAE">
              <w:rPr>
                <w:rFonts w:cs="Times New Roman"/>
                <w:color w:val="000000"/>
                <w:spacing w:val="-1"/>
                <w:highlight w:val="white"/>
              </w:rPr>
              <w:t xml:space="preserve">, с </w:t>
            </w:r>
            <w:proofErr w:type="spellStart"/>
            <w:r w:rsidRPr="007D0BAE">
              <w:rPr>
                <w:rFonts w:cs="Times New Roman"/>
                <w:color w:val="000000"/>
                <w:spacing w:val="-1"/>
                <w:highlight w:val="white"/>
              </w:rPr>
              <w:t>удовольствиемтанцевалиподлюбимыемелодии</w:t>
            </w:r>
            <w:proofErr w:type="spellEnd"/>
            <w:r w:rsidRPr="007D0BAE">
              <w:rPr>
                <w:rFonts w:cs="Times New Roman"/>
                <w:color w:val="000000"/>
                <w:spacing w:val="-1"/>
                <w:highlight w:val="white"/>
              </w:rPr>
              <w:t xml:space="preserve">. </w:t>
            </w:r>
            <w:proofErr w:type="spellStart"/>
            <w:r w:rsidRPr="007D0BAE">
              <w:rPr>
                <w:rFonts w:cs="Times New Roman"/>
                <w:color w:val="000000"/>
                <w:spacing w:val="-1"/>
                <w:highlight w:val="white"/>
              </w:rPr>
              <w:t>Викторины</w:t>
            </w:r>
            <w:proofErr w:type="spellEnd"/>
            <w:r w:rsidRPr="007D0BAE">
              <w:rPr>
                <w:rFonts w:cs="Times New Roman"/>
                <w:color w:val="000000"/>
                <w:spacing w:val="-1"/>
                <w:highlight w:val="white"/>
              </w:rPr>
              <w:t xml:space="preserve">, </w:t>
            </w:r>
            <w:proofErr w:type="spellStart"/>
            <w:r w:rsidRPr="007D0BAE">
              <w:rPr>
                <w:rFonts w:cs="Times New Roman"/>
                <w:color w:val="000000"/>
                <w:spacing w:val="-1"/>
                <w:highlight w:val="white"/>
              </w:rPr>
              <w:t>игрызастолом</w:t>
            </w:r>
            <w:proofErr w:type="spellEnd"/>
            <w:r w:rsidRPr="007D0BAE">
              <w:rPr>
                <w:rFonts w:cs="Times New Roman"/>
                <w:color w:val="000000"/>
                <w:spacing w:val="-1"/>
                <w:highlight w:val="white"/>
              </w:rPr>
              <w:t xml:space="preserve">, </w:t>
            </w:r>
            <w:proofErr w:type="spellStart"/>
            <w:r w:rsidRPr="007D0BAE">
              <w:rPr>
                <w:rFonts w:cs="Times New Roman"/>
                <w:color w:val="000000"/>
                <w:spacing w:val="-1"/>
                <w:highlight w:val="white"/>
              </w:rPr>
              <w:t>исполнениечастушек</w:t>
            </w:r>
            <w:proofErr w:type="spellEnd"/>
            <w:r w:rsidRPr="007D0BAE">
              <w:rPr>
                <w:rFonts w:cs="Times New Roman"/>
                <w:color w:val="000000"/>
                <w:spacing w:val="-1"/>
                <w:highlight w:val="white"/>
              </w:rPr>
              <w:t xml:space="preserve">, </w:t>
            </w:r>
            <w:proofErr w:type="spellStart"/>
            <w:r w:rsidRPr="007D0BAE">
              <w:rPr>
                <w:rFonts w:cs="Times New Roman"/>
                <w:color w:val="000000"/>
                <w:spacing w:val="-1"/>
                <w:highlight w:val="white"/>
              </w:rPr>
              <w:t>чай</w:t>
            </w:r>
            <w:proofErr w:type="spellEnd"/>
            <w:r w:rsidRPr="007D0BAE">
              <w:rPr>
                <w:rFonts w:cs="Times New Roman"/>
                <w:color w:val="000000"/>
                <w:spacing w:val="-1"/>
                <w:highlight w:val="white"/>
              </w:rPr>
              <w:t xml:space="preserve"> с </w:t>
            </w:r>
            <w:proofErr w:type="spellStart"/>
            <w:r w:rsidRPr="007D0BAE">
              <w:rPr>
                <w:rFonts w:cs="Times New Roman"/>
                <w:color w:val="000000"/>
                <w:spacing w:val="-1"/>
                <w:highlight w:val="white"/>
              </w:rPr>
              <w:t>пирогамитрадиционнобыливключены</w:t>
            </w:r>
            <w:proofErr w:type="spellEnd"/>
            <w:r w:rsidRPr="007D0BAE">
              <w:rPr>
                <w:rFonts w:cs="Times New Roman"/>
                <w:color w:val="000000"/>
                <w:spacing w:val="-1"/>
                <w:highlight w:val="white"/>
              </w:rPr>
              <w:t xml:space="preserve"> в </w:t>
            </w:r>
            <w:proofErr w:type="spellStart"/>
            <w:r w:rsidRPr="007D0BAE">
              <w:rPr>
                <w:rFonts w:cs="Times New Roman"/>
                <w:color w:val="000000"/>
                <w:spacing w:val="-1"/>
                <w:highlight w:val="white"/>
              </w:rPr>
              <w:t>программупраздника</w:t>
            </w:r>
            <w:proofErr w:type="spellEnd"/>
            <w:r w:rsidRPr="007D0BAE">
              <w:rPr>
                <w:rFonts w:cs="Times New Roman"/>
                <w:color w:val="000000"/>
                <w:spacing w:val="-1"/>
                <w:highlight w:val="white"/>
              </w:rPr>
              <w:t>.</w:t>
            </w:r>
          </w:p>
        </w:tc>
      </w:tr>
    </w:tbl>
    <w:p w:rsidR="00BC6141" w:rsidRDefault="00BC6141" w:rsidP="00BC6141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p w:rsidR="00BC6141" w:rsidRDefault="00BC6141" w:rsidP="00BC6141">
      <w:pPr>
        <w:spacing w:after="0" w:line="240" w:lineRule="auto"/>
        <w:jc w:val="both"/>
        <w:rPr>
          <w:rFonts w:ascii="Liberation Serif" w:hAnsi="Liberation Serif"/>
          <w:color w:val="0000FF"/>
          <w:sz w:val="24"/>
          <w:szCs w:val="24"/>
        </w:rPr>
      </w:pPr>
    </w:p>
    <w:p w:rsidR="00BC6141" w:rsidRDefault="00BC6141" w:rsidP="00BC6141">
      <w:pPr>
        <w:spacing w:after="0"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  <w:u w:val="single"/>
        </w:rPr>
        <w:t>АНАЛИЗ</w:t>
      </w:r>
      <w:r>
        <w:rPr>
          <w:rFonts w:ascii="Liberation Serif" w:hAnsi="Liberation Serif"/>
          <w:b/>
          <w:sz w:val="24"/>
          <w:szCs w:val="24"/>
        </w:rPr>
        <w:t xml:space="preserve"> РАБОТЫ ПО НАПРАВЛЕНИЮ:</w:t>
      </w:r>
    </w:p>
    <w:p w:rsidR="00BC6141" w:rsidRDefault="00BC6141" w:rsidP="00BC6141">
      <w:pPr>
        <w:spacing w:after="0" w:line="240" w:lineRule="auto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  <w:i/>
          <w:sz w:val="24"/>
          <w:szCs w:val="24"/>
        </w:rPr>
        <w:t>Заполняется обязательно.</w:t>
      </w:r>
    </w:p>
    <w:p w:rsidR="00BC6141" w:rsidRDefault="00BC6141" w:rsidP="00BC6141">
      <w:pPr>
        <w:spacing w:after="0" w:line="240" w:lineRule="auto"/>
        <w:rPr>
          <w:i/>
          <w:iCs/>
          <w:sz w:val="24"/>
          <w:szCs w:val="24"/>
        </w:rPr>
      </w:pPr>
      <w:proofErr w:type="gramStart"/>
      <w:r>
        <w:rPr>
          <w:rFonts w:ascii="Liberation Serif" w:hAnsi="Liberation Serif"/>
          <w:i/>
          <w:iCs/>
          <w:sz w:val="24"/>
          <w:szCs w:val="24"/>
        </w:rPr>
        <w:t>Опишите</w:t>
      </w:r>
      <w:proofErr w:type="gramEnd"/>
      <w:r>
        <w:rPr>
          <w:rFonts w:ascii="Liberation Serif" w:hAnsi="Liberation Serif"/>
          <w:i/>
          <w:iCs/>
          <w:sz w:val="24"/>
          <w:szCs w:val="24"/>
        </w:rPr>
        <w:t xml:space="preserve"> ведётся ли работа по направлению «Серебряное </w:t>
      </w:r>
      <w:proofErr w:type="spellStart"/>
      <w:r>
        <w:rPr>
          <w:rFonts w:ascii="Liberation Serif" w:hAnsi="Liberation Serif"/>
          <w:i/>
          <w:iCs/>
          <w:sz w:val="24"/>
          <w:szCs w:val="24"/>
        </w:rPr>
        <w:t>волонтёрство</w:t>
      </w:r>
      <w:proofErr w:type="spellEnd"/>
      <w:r>
        <w:rPr>
          <w:rFonts w:ascii="Liberation Serif" w:hAnsi="Liberation Serif"/>
          <w:i/>
          <w:iCs/>
          <w:sz w:val="24"/>
          <w:szCs w:val="24"/>
        </w:rPr>
        <w:t>» (мероприятия, достижения).</w:t>
      </w:r>
    </w:p>
    <w:p w:rsidR="00BC6141" w:rsidRPr="004E08B6" w:rsidRDefault="00BC6141" w:rsidP="00BC6141">
      <w:pPr>
        <w:spacing w:after="0" w:line="240" w:lineRule="auto"/>
      </w:pPr>
    </w:p>
    <w:p w:rsidR="00BC6141" w:rsidRPr="00237FF0" w:rsidRDefault="00BC6141" w:rsidP="007559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7FF0">
        <w:rPr>
          <w:rFonts w:ascii="Times New Roman" w:hAnsi="Times New Roman"/>
          <w:sz w:val="24"/>
          <w:szCs w:val="24"/>
        </w:rPr>
        <w:t xml:space="preserve">Вовлечение </w:t>
      </w:r>
      <w:r w:rsidRPr="00237FF0">
        <w:rPr>
          <w:rFonts w:ascii="Times New Roman" w:hAnsi="Times New Roman"/>
          <w:iCs/>
          <w:sz w:val="24"/>
          <w:szCs w:val="24"/>
        </w:rPr>
        <w:t>людей старшего поколения</w:t>
      </w:r>
      <w:r w:rsidRPr="00237FF0">
        <w:rPr>
          <w:rFonts w:ascii="Times New Roman" w:hAnsi="Times New Roman"/>
          <w:sz w:val="24"/>
          <w:szCs w:val="24"/>
        </w:rPr>
        <w:t xml:space="preserve"> в активную культурно-творческую деятельность, дальнейшее совершенствование организации досуга и удовлетворение духовных запросов пожилых людей, максимальный охват культурно-массовыми мероприятиями — главные цели в работе с людьми этой категории. Формы работы с людьми старшего поколения: конкурсные  программы,  концертные мероприятия, тематические вечера отдыха, спортивные развлечения, танцевально-развлекательные программы, творческие мастерские,  мастер-классы.</w:t>
      </w:r>
      <w:r w:rsidR="00755945">
        <w:rPr>
          <w:rFonts w:ascii="Times New Roman" w:hAnsi="Times New Roman"/>
          <w:sz w:val="24"/>
          <w:szCs w:val="24"/>
        </w:rPr>
        <w:t xml:space="preserve"> Большой популярностью п</w:t>
      </w:r>
      <w:r>
        <w:rPr>
          <w:rFonts w:ascii="Times New Roman" w:hAnsi="Times New Roman"/>
          <w:sz w:val="24"/>
          <w:szCs w:val="24"/>
        </w:rPr>
        <w:t>ользуются творческие мастерские.</w:t>
      </w:r>
    </w:p>
    <w:p w:rsidR="00BC6141" w:rsidRPr="00237FF0" w:rsidRDefault="00BC6141" w:rsidP="00BC61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Ведется работа </w:t>
      </w:r>
      <w:r w:rsidRPr="00237FF0">
        <w:rPr>
          <w:rFonts w:ascii="Times New Roman" w:hAnsi="Times New Roman"/>
          <w:sz w:val="24"/>
          <w:szCs w:val="24"/>
        </w:rPr>
        <w:t xml:space="preserve"> над проектом «Серебряные волонтеры»</w:t>
      </w:r>
      <w:r>
        <w:rPr>
          <w:rFonts w:ascii="Times New Roman" w:hAnsi="Times New Roman"/>
          <w:sz w:val="24"/>
          <w:szCs w:val="24"/>
        </w:rPr>
        <w:t>: это помощь в организации и проведении массовых мероприятий и памятных дат.</w:t>
      </w:r>
      <w:r w:rsidR="00755945">
        <w:rPr>
          <w:rFonts w:ascii="Times New Roman" w:hAnsi="Times New Roman"/>
          <w:sz w:val="24"/>
          <w:szCs w:val="24"/>
        </w:rPr>
        <w:t xml:space="preserve"> Количество волонтеров – 3 чел.</w:t>
      </w:r>
      <w:r w:rsidR="006E2E91">
        <w:rPr>
          <w:rFonts w:ascii="Times New Roman" w:hAnsi="Times New Roman"/>
          <w:sz w:val="24"/>
          <w:szCs w:val="24"/>
        </w:rPr>
        <w:t xml:space="preserve"> (Е.М.Важенина, Г.В.Зорина, С.Ю. Колосова)</w:t>
      </w:r>
    </w:p>
    <w:p w:rsidR="00BC6141" w:rsidRDefault="00BC6141" w:rsidP="00BC61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BC6141" w:rsidRDefault="00BC6141" w:rsidP="00BC6141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p w:rsidR="00BC6141" w:rsidRDefault="00BC6141" w:rsidP="00BC6141">
      <w:pPr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t xml:space="preserve">5.10.3. Работа по формированию и популяризации семейных ценностей </w:t>
      </w:r>
    </w:p>
    <w:p w:rsidR="00BC6141" w:rsidRDefault="00BC6141" w:rsidP="00BC6141">
      <w:pPr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  <w:i/>
          <w:color w:val="000000"/>
          <w:sz w:val="24"/>
          <w:szCs w:val="24"/>
        </w:rPr>
        <w:t xml:space="preserve">Доля культурно-массовых мероприятий, направленных на формирование и популяризацию семейных ценностей, от общего количества культурно-массовых мероприятий, проведенных в отчетном году по формуле: </w:t>
      </w:r>
    </w:p>
    <w:p w:rsidR="00BC6141" w:rsidRDefault="00BC6141" w:rsidP="00BC6141">
      <w:pPr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  <w:i/>
          <w:color w:val="000000"/>
          <w:sz w:val="24"/>
          <w:szCs w:val="24"/>
        </w:rPr>
        <w:t>Доля КММ</w:t>
      </w:r>
      <w:r>
        <w:rPr>
          <w:rFonts w:ascii="Liberation Serif" w:hAnsi="Liberation Serif"/>
          <w:i/>
          <w:color w:val="000000"/>
          <w:sz w:val="24"/>
          <w:szCs w:val="24"/>
          <w:vertAlign w:val="subscript"/>
        </w:rPr>
        <w:t>С</w:t>
      </w:r>
      <w:r>
        <w:rPr>
          <w:rFonts w:ascii="Liberation Serif" w:hAnsi="Liberation Serif"/>
          <w:i/>
          <w:color w:val="000000"/>
          <w:sz w:val="24"/>
          <w:szCs w:val="24"/>
        </w:rPr>
        <w:t xml:space="preserve"> = (КММ</w:t>
      </w:r>
      <w:r>
        <w:rPr>
          <w:rFonts w:ascii="Liberation Serif" w:hAnsi="Liberation Serif"/>
          <w:i/>
          <w:color w:val="000000"/>
          <w:sz w:val="24"/>
          <w:szCs w:val="24"/>
          <w:vertAlign w:val="subscript"/>
        </w:rPr>
        <w:t>С</w:t>
      </w:r>
      <w:r>
        <w:rPr>
          <w:rFonts w:ascii="Liberation Serif" w:hAnsi="Liberation Serif"/>
          <w:i/>
          <w:color w:val="000000"/>
          <w:sz w:val="24"/>
          <w:szCs w:val="24"/>
        </w:rPr>
        <w:t xml:space="preserve"> /КММ) * 100, где КММ</w:t>
      </w:r>
      <w:r>
        <w:rPr>
          <w:rFonts w:ascii="Liberation Serif" w:hAnsi="Liberation Serif"/>
          <w:i/>
          <w:color w:val="000000"/>
          <w:sz w:val="24"/>
          <w:szCs w:val="24"/>
          <w:vertAlign w:val="subscript"/>
        </w:rPr>
        <w:t>С</w:t>
      </w:r>
      <w:r>
        <w:rPr>
          <w:rFonts w:ascii="Liberation Serif" w:hAnsi="Liberation Serif"/>
          <w:i/>
          <w:color w:val="000000"/>
          <w:sz w:val="24"/>
          <w:szCs w:val="24"/>
        </w:rPr>
        <w:t xml:space="preserve"> – количество культурно-массовых мероприятий, направленных на популяризацию семейных ценностей в отчетном году, КММ – количество культурно-массовых мероприятий, проведенных в отчетном году.</w:t>
      </w:r>
    </w:p>
    <w:tbl>
      <w:tblPr>
        <w:tblW w:w="7800" w:type="dxa"/>
        <w:tblInd w:w="103" w:type="dxa"/>
        <w:tblLayout w:type="fixed"/>
        <w:tblLook w:val="04A0"/>
      </w:tblPr>
      <w:tblGrid>
        <w:gridCol w:w="1141"/>
        <w:gridCol w:w="1845"/>
        <w:gridCol w:w="2265"/>
        <w:gridCol w:w="2549"/>
      </w:tblGrid>
      <w:tr w:rsidR="00BC6141" w:rsidTr="00507326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Значение КММ</w:t>
            </w:r>
            <w:r>
              <w:rPr>
                <w:rFonts w:ascii="Liberation Serif" w:hAnsi="Liberation Serif"/>
                <w:b/>
                <w:color w:val="000000"/>
                <w:sz w:val="24"/>
                <w:szCs w:val="24"/>
                <w:vertAlign w:val="subscript"/>
              </w:rPr>
              <w:t>С</w:t>
            </w: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, ед.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Значение КММ, ед.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Значение доли КММ</w:t>
            </w:r>
            <w:r>
              <w:rPr>
                <w:rFonts w:ascii="Liberation Serif" w:hAnsi="Liberation Serif"/>
                <w:b/>
                <w:color w:val="000000"/>
                <w:sz w:val="24"/>
                <w:szCs w:val="24"/>
                <w:vertAlign w:val="subscript"/>
              </w:rPr>
              <w:t>С</w:t>
            </w: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, %</w:t>
            </w:r>
          </w:p>
        </w:tc>
      </w:tr>
      <w:tr w:rsidR="0030638A" w:rsidTr="00507326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38A" w:rsidRDefault="0030638A" w:rsidP="0050732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38A" w:rsidRPr="00186DE3" w:rsidRDefault="0030638A" w:rsidP="0050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D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38A" w:rsidRPr="00186DE3" w:rsidRDefault="0030638A" w:rsidP="0050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DE3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38A" w:rsidRPr="00186DE3" w:rsidRDefault="0030638A" w:rsidP="0050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6,6%</w:t>
            </w:r>
          </w:p>
        </w:tc>
      </w:tr>
      <w:tr w:rsidR="0030638A" w:rsidTr="00507326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38A" w:rsidRDefault="0030638A" w:rsidP="0050732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38A" w:rsidRPr="00FE059B" w:rsidRDefault="0030638A" w:rsidP="00507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38A" w:rsidRDefault="0030638A" w:rsidP="00507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38A" w:rsidRDefault="0030638A" w:rsidP="00507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7,1%</w:t>
            </w:r>
          </w:p>
        </w:tc>
      </w:tr>
      <w:tr w:rsidR="0030638A" w:rsidTr="00507326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38A" w:rsidRDefault="0030638A" w:rsidP="0050732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38A" w:rsidRPr="00F63500" w:rsidRDefault="0030638A" w:rsidP="005073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38A" w:rsidRPr="00053548" w:rsidRDefault="006A79A2" w:rsidP="005073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38A" w:rsidRPr="00053548" w:rsidRDefault="006A79A2" w:rsidP="005073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</w:t>
            </w:r>
          </w:p>
        </w:tc>
      </w:tr>
    </w:tbl>
    <w:p w:rsidR="00BC6141" w:rsidRDefault="00BC6141" w:rsidP="00BC6141">
      <w:pPr>
        <w:spacing w:after="0" w:line="240" w:lineRule="auto"/>
        <w:jc w:val="both"/>
        <w:rPr>
          <w:rFonts w:ascii="Liberation Serif" w:hAnsi="Liberation Serif"/>
          <w:i/>
          <w:color w:val="000000"/>
          <w:sz w:val="24"/>
          <w:szCs w:val="24"/>
        </w:rPr>
      </w:pPr>
    </w:p>
    <w:p w:rsidR="00BC6141" w:rsidRPr="00F63500" w:rsidRDefault="00BC6141" w:rsidP="00BC614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Liberation Serif" w:hAnsi="Liberation Serif"/>
          <w:b/>
          <w:sz w:val="24"/>
          <w:szCs w:val="24"/>
        </w:rPr>
        <w:t xml:space="preserve">Общее количество участников </w:t>
      </w:r>
      <w:r w:rsidR="00456D1B">
        <w:rPr>
          <w:rFonts w:ascii="Times New Roman" w:hAnsi="Times New Roman"/>
          <w:b/>
          <w:sz w:val="24"/>
          <w:szCs w:val="24"/>
        </w:rPr>
        <w:t>– 82</w:t>
      </w:r>
      <w:r w:rsidR="0030638A">
        <w:rPr>
          <w:rFonts w:ascii="Times New Roman" w:hAnsi="Times New Roman"/>
          <w:b/>
          <w:sz w:val="24"/>
          <w:szCs w:val="24"/>
        </w:rPr>
        <w:t>, зрителей – 3220</w:t>
      </w:r>
      <w:r w:rsidRPr="00F63500">
        <w:rPr>
          <w:rFonts w:ascii="Times New Roman" w:hAnsi="Times New Roman"/>
          <w:b/>
          <w:sz w:val="24"/>
          <w:szCs w:val="24"/>
        </w:rPr>
        <w:t>.</w:t>
      </w:r>
    </w:p>
    <w:p w:rsidR="00BC6141" w:rsidRDefault="00BC6141" w:rsidP="00BC6141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p w:rsidR="00BC6141" w:rsidRDefault="00BC6141" w:rsidP="00BC6141">
      <w:pPr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t>Сведения о наиболее значимых мероприятиях:</w:t>
      </w:r>
    </w:p>
    <w:p w:rsidR="00BC6141" w:rsidRDefault="00BC6141" w:rsidP="00BC6141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tbl>
      <w:tblPr>
        <w:tblW w:w="15255" w:type="dxa"/>
        <w:tblInd w:w="134" w:type="dxa"/>
        <w:tblLayout w:type="fixed"/>
        <w:tblLook w:val="04A0"/>
      </w:tblPr>
      <w:tblGrid>
        <w:gridCol w:w="420"/>
        <w:gridCol w:w="2955"/>
        <w:gridCol w:w="1696"/>
        <w:gridCol w:w="1709"/>
        <w:gridCol w:w="1846"/>
        <w:gridCol w:w="6629"/>
      </w:tblGrid>
      <w:tr w:rsidR="00BC6141" w:rsidTr="00507326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Liberation Serif" w:hAnsi="Liberation Serif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Liberation Serif" w:hAnsi="Liberation Serif"/>
                <w:b/>
                <w:sz w:val="24"/>
                <w:szCs w:val="24"/>
              </w:rPr>
              <w:t>/п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Форма и название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Количество участников/ Количество зрителей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Краткое описание</w:t>
            </w:r>
          </w:p>
        </w:tc>
      </w:tr>
      <w:tr w:rsidR="00E434F6" w:rsidTr="00507326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F6" w:rsidRPr="00784EA3" w:rsidRDefault="00784EA3" w:rsidP="005073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F6" w:rsidRPr="00784EA3" w:rsidRDefault="00E434F6" w:rsidP="00507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4E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Литературно – музыкальная гостиная «Вечер русского романса»</w:t>
            </w:r>
          </w:p>
          <w:p w:rsidR="00E434F6" w:rsidRPr="00784EA3" w:rsidRDefault="00E434F6" w:rsidP="00507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434F6" w:rsidRPr="00784EA3" w:rsidRDefault="00E434F6" w:rsidP="00507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F6" w:rsidRPr="00784EA3" w:rsidRDefault="00E434F6" w:rsidP="0050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4E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13.04.2024</w:t>
            </w:r>
          </w:p>
          <w:p w:rsidR="00E434F6" w:rsidRPr="00784EA3" w:rsidRDefault="00E434F6" w:rsidP="0050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F6" w:rsidRPr="00784EA3" w:rsidRDefault="00E434F6" w:rsidP="00507326">
            <w:pPr>
              <w:pStyle w:val="aff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84EA3">
              <w:rPr>
                <w:rFonts w:ascii="Times New Roman" w:hAnsi="Times New Roman" w:cs="Times New Roman"/>
                <w:sz w:val="24"/>
                <w:lang w:eastAsia="en-US"/>
              </w:rPr>
              <w:t>СДК «Дружба»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F6" w:rsidRPr="00784EA3" w:rsidRDefault="00E434F6" w:rsidP="00507326">
            <w:pPr>
              <w:tabs>
                <w:tab w:val="left" w:pos="-108"/>
                <w:tab w:val="left" w:pos="1451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4E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3/39</w:t>
            </w:r>
          </w:p>
          <w:p w:rsidR="00E434F6" w:rsidRPr="00784EA3" w:rsidRDefault="00E434F6" w:rsidP="00507326">
            <w:pPr>
              <w:tabs>
                <w:tab w:val="left" w:pos="-108"/>
                <w:tab w:val="left" w:pos="1451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F6" w:rsidRPr="00784EA3" w:rsidRDefault="00E434F6" w:rsidP="00E434F6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784EA3">
              <w:rPr>
                <w:rFonts w:cs="Times New Roman"/>
                <w:lang w:val="ru-RU"/>
              </w:rPr>
              <w:t xml:space="preserve">Русский романс, в нем заключается притягательная сила и чарующая прелесть. На вечере прозвучали старинные и современные русские романсы. Вечер русского романса положил начало новым  встречам в литературно – музыкальной гостиной. </w:t>
            </w:r>
          </w:p>
        </w:tc>
      </w:tr>
      <w:tr w:rsidR="00784EA3" w:rsidRPr="00EE5BD2" w:rsidTr="00507326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EA3" w:rsidRPr="00784EA3" w:rsidRDefault="00784EA3" w:rsidP="005073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E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A3" w:rsidRPr="00784EA3" w:rsidRDefault="00784EA3" w:rsidP="005073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EA3">
              <w:rPr>
                <w:rFonts w:ascii="Times New Roman" w:hAnsi="Times New Roman" w:cs="Times New Roman"/>
                <w:sz w:val="24"/>
                <w:szCs w:val="24"/>
              </w:rPr>
              <w:t xml:space="preserve"> Развлекательная программа «Пока все дома», посвященная Дню семьи, любви и верности.</w:t>
            </w:r>
          </w:p>
          <w:p w:rsidR="00784EA3" w:rsidRPr="00784EA3" w:rsidRDefault="00784EA3" w:rsidP="005073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EA3" w:rsidRPr="00784EA3" w:rsidRDefault="00784EA3" w:rsidP="005073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EA3" w:rsidRPr="00784EA3" w:rsidRDefault="00784EA3" w:rsidP="005073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A3" w:rsidRPr="00784EA3" w:rsidRDefault="00784EA3" w:rsidP="0050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09.07.2024</w:t>
            </w:r>
          </w:p>
          <w:p w:rsidR="00784EA3" w:rsidRPr="00784EA3" w:rsidRDefault="00784EA3" w:rsidP="0050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4EA3" w:rsidRPr="00784EA3" w:rsidRDefault="00784EA3" w:rsidP="0050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4EA3" w:rsidRPr="00784EA3" w:rsidRDefault="00784EA3" w:rsidP="0050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4EA3" w:rsidRPr="00784EA3" w:rsidRDefault="00784EA3" w:rsidP="0050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4EA3" w:rsidRPr="00784EA3" w:rsidRDefault="00784EA3" w:rsidP="0050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4EA3" w:rsidRPr="00784EA3" w:rsidRDefault="00784EA3" w:rsidP="0050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4EA3" w:rsidRPr="00784EA3" w:rsidRDefault="00784EA3" w:rsidP="0050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4EA3" w:rsidRPr="00784EA3" w:rsidRDefault="00784EA3" w:rsidP="0050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A3" w:rsidRPr="00784EA3" w:rsidRDefault="00784EA3" w:rsidP="0050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Площадка у СДК «Дружба»</w:t>
            </w:r>
          </w:p>
          <w:p w:rsidR="00784EA3" w:rsidRPr="00784EA3" w:rsidRDefault="00784EA3" w:rsidP="0050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EA3" w:rsidRPr="00784EA3" w:rsidRDefault="00784EA3" w:rsidP="0050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EA3" w:rsidRPr="00784EA3" w:rsidRDefault="00784EA3" w:rsidP="0050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EA3" w:rsidRPr="00784EA3" w:rsidRDefault="00784EA3" w:rsidP="0050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EA3" w:rsidRPr="00784EA3" w:rsidRDefault="00784EA3" w:rsidP="005073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EA3" w:rsidRPr="00784EA3" w:rsidRDefault="00784EA3" w:rsidP="005073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A3" w:rsidRPr="00784EA3" w:rsidRDefault="00784EA3" w:rsidP="00507326">
            <w:pPr>
              <w:tabs>
                <w:tab w:val="left" w:pos="-108"/>
                <w:tab w:val="left" w:pos="1451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8/80</w:t>
            </w:r>
          </w:p>
          <w:p w:rsidR="00784EA3" w:rsidRPr="00784EA3" w:rsidRDefault="00784EA3" w:rsidP="00507326">
            <w:pPr>
              <w:tabs>
                <w:tab w:val="left" w:pos="-108"/>
                <w:tab w:val="left" w:pos="1451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4EA3" w:rsidRPr="00784EA3" w:rsidRDefault="00784EA3" w:rsidP="00507326">
            <w:pPr>
              <w:tabs>
                <w:tab w:val="left" w:pos="-108"/>
                <w:tab w:val="left" w:pos="1451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4EA3" w:rsidRPr="00784EA3" w:rsidRDefault="00784EA3" w:rsidP="00507326">
            <w:pPr>
              <w:tabs>
                <w:tab w:val="left" w:pos="-108"/>
                <w:tab w:val="left" w:pos="1451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4EA3" w:rsidRPr="00784EA3" w:rsidRDefault="00784EA3" w:rsidP="00507326">
            <w:pPr>
              <w:tabs>
                <w:tab w:val="left" w:pos="-108"/>
                <w:tab w:val="left" w:pos="1451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4EA3" w:rsidRPr="00784EA3" w:rsidRDefault="00784EA3" w:rsidP="00507326">
            <w:pPr>
              <w:tabs>
                <w:tab w:val="left" w:pos="-108"/>
                <w:tab w:val="left" w:pos="1451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4EA3" w:rsidRPr="00784EA3" w:rsidRDefault="00784EA3" w:rsidP="00507326">
            <w:pPr>
              <w:tabs>
                <w:tab w:val="left" w:pos="-108"/>
                <w:tab w:val="left" w:pos="1451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4EA3" w:rsidRPr="00784EA3" w:rsidRDefault="00784EA3" w:rsidP="00507326">
            <w:pPr>
              <w:tabs>
                <w:tab w:val="left" w:pos="-108"/>
                <w:tab w:val="left" w:pos="1451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EA3" w:rsidRPr="00784EA3" w:rsidRDefault="00784EA3" w:rsidP="00507326">
            <w:pPr>
              <w:pStyle w:val="Standard"/>
              <w:jc w:val="both"/>
              <w:rPr>
                <w:rFonts w:cs="Times New Roman"/>
                <w:shd w:val="clear" w:color="auto" w:fill="FFFFFF"/>
                <w:lang w:val="ru-RU"/>
              </w:rPr>
            </w:pPr>
            <w:r w:rsidRPr="00784EA3">
              <w:rPr>
                <w:rFonts w:cs="Times New Roman"/>
                <w:shd w:val="clear" w:color="auto" w:fill="FFFFFF"/>
                <w:lang w:val="ru-RU"/>
              </w:rPr>
              <w:lastRenderedPageBreak/>
              <w:t xml:space="preserve">Благодаря мероприятиям подобного плана организаторы стараются воспитывать у детей любовь и привязанность к своей семье, дому, уважение к пожилым людям, доброе, внимательное отношение ко всем членам семьи. Прикосновение к истории своей семьи вызывает у подрастающего поколения сильные эмоции, заставляя сопереживать, внимательно относиться к памяти прошлого, к </w:t>
            </w:r>
            <w:r w:rsidRPr="00784EA3">
              <w:rPr>
                <w:rFonts w:cs="Times New Roman"/>
                <w:shd w:val="clear" w:color="auto" w:fill="FFFFFF"/>
                <w:lang w:val="ru-RU"/>
              </w:rPr>
              <w:lastRenderedPageBreak/>
              <w:t xml:space="preserve">своим историческим корням, бережному отношению к традициям. </w:t>
            </w:r>
          </w:p>
        </w:tc>
      </w:tr>
      <w:tr w:rsidR="00784EA3" w:rsidRPr="00EE5BD2" w:rsidTr="00507326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EA3" w:rsidRPr="00784EA3" w:rsidRDefault="00784EA3" w:rsidP="005073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A3" w:rsidRPr="00784EA3" w:rsidRDefault="00784EA3" w:rsidP="00784EA3">
            <w:pPr>
              <w:pStyle w:val="aff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784EA3">
              <w:rPr>
                <w:rFonts w:ascii="Times New Roman" w:hAnsi="Times New Roman" w:cs="Times New Roman"/>
                <w:bCs/>
                <w:sz w:val="24"/>
              </w:rPr>
              <w:t xml:space="preserve">Спортивный час на открытом воздухе «На Здоровье!»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A3" w:rsidRPr="00784EA3" w:rsidRDefault="00784EA3" w:rsidP="0050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EA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26.09.2024 </w:t>
            </w:r>
          </w:p>
          <w:p w:rsidR="00784EA3" w:rsidRPr="00784EA3" w:rsidRDefault="00784EA3" w:rsidP="0050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A3" w:rsidRPr="00784EA3" w:rsidRDefault="00784EA3" w:rsidP="0050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EA3">
              <w:rPr>
                <w:rFonts w:ascii="Times New Roman" w:hAnsi="Times New Roman" w:cs="Times New Roman"/>
                <w:sz w:val="24"/>
                <w:szCs w:val="24"/>
              </w:rPr>
              <w:t>Территория СДК «Дружба»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A3" w:rsidRPr="00784EA3" w:rsidRDefault="00784EA3" w:rsidP="00507326">
            <w:pPr>
              <w:tabs>
                <w:tab w:val="left" w:pos="-108"/>
                <w:tab w:val="left" w:pos="1451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EA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2/ 50</w:t>
            </w:r>
          </w:p>
          <w:p w:rsidR="00784EA3" w:rsidRPr="00784EA3" w:rsidRDefault="00784EA3" w:rsidP="00507326">
            <w:pPr>
              <w:tabs>
                <w:tab w:val="left" w:pos="-108"/>
                <w:tab w:val="left" w:pos="1451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EA3" w:rsidRPr="00784EA3" w:rsidRDefault="00784EA3" w:rsidP="00507326">
            <w:pPr>
              <w:pStyle w:val="aa"/>
              <w:shd w:val="clear" w:color="auto" w:fill="FFFFFF"/>
              <w:spacing w:beforeAutospacing="0" w:after="121" w:afterAutospacing="0"/>
              <w:jc w:val="both"/>
              <w:rPr>
                <w:rFonts w:cs="Times New Roman"/>
                <w:shd w:val="clear" w:color="auto" w:fill="FFFFFF"/>
              </w:rPr>
            </w:pPr>
            <w:r w:rsidRPr="00784EA3">
              <w:rPr>
                <w:rFonts w:cs="Times New Roman"/>
                <w:shd w:val="clear" w:color="auto" w:fill="FFFFFF"/>
              </w:rPr>
              <w:t>Одна из любимых   форм  проведения воскресного дня. Родители вместе с детьми активно принимают участие в предложенных соревнованиях, порой предлагая усложнить некоторые из них. Победители награждаются памятными сувенирами.</w:t>
            </w:r>
          </w:p>
        </w:tc>
      </w:tr>
      <w:tr w:rsidR="00784EA3" w:rsidRPr="00EE5BD2" w:rsidTr="00507326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EA3" w:rsidRPr="00784EA3" w:rsidRDefault="00784EA3" w:rsidP="005073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E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A3" w:rsidRPr="00784EA3" w:rsidRDefault="00784EA3" w:rsidP="00507326">
            <w:pPr>
              <w:pStyle w:val="aff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784EA3">
              <w:rPr>
                <w:rFonts w:ascii="Times New Roman" w:hAnsi="Times New Roman" w:cs="Times New Roman"/>
                <w:bCs/>
                <w:sz w:val="24"/>
              </w:rPr>
              <w:t>Гастрономический мастер – класс «День пельменей»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A3" w:rsidRPr="00784EA3" w:rsidRDefault="00784EA3" w:rsidP="0050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EA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26.09</w:t>
            </w:r>
          </w:p>
          <w:p w:rsidR="00784EA3" w:rsidRPr="00784EA3" w:rsidRDefault="00784EA3" w:rsidP="0078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A3" w:rsidRPr="00784EA3" w:rsidRDefault="00784EA3" w:rsidP="0050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EA3">
              <w:rPr>
                <w:rFonts w:ascii="Times New Roman" w:hAnsi="Times New Roman" w:cs="Times New Roman"/>
                <w:sz w:val="24"/>
                <w:szCs w:val="24"/>
              </w:rPr>
              <w:t>СДК «Дружба»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A3" w:rsidRPr="00784EA3" w:rsidRDefault="00784EA3" w:rsidP="00507326">
            <w:pPr>
              <w:tabs>
                <w:tab w:val="left" w:pos="-108"/>
                <w:tab w:val="left" w:pos="1451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EA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2/55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EA3" w:rsidRPr="00784EA3" w:rsidRDefault="00784EA3" w:rsidP="00507326">
            <w:pPr>
              <w:pStyle w:val="Standard"/>
              <w:jc w:val="both"/>
              <w:rPr>
                <w:rFonts w:cs="Times New Roman"/>
                <w:shd w:val="clear" w:color="auto" w:fill="FFFFFF"/>
                <w:lang w:val="ru-RU"/>
              </w:rPr>
            </w:pPr>
            <w:r w:rsidRPr="00784EA3">
              <w:rPr>
                <w:rFonts w:cs="Times New Roman"/>
                <w:shd w:val="clear" w:color="auto" w:fill="FFFFFF"/>
                <w:lang w:val="ru-RU"/>
              </w:rPr>
              <w:t xml:space="preserve">В </w:t>
            </w:r>
            <w:proofErr w:type="spellStart"/>
            <w:r w:rsidRPr="00784EA3">
              <w:rPr>
                <w:rFonts w:cs="Times New Roman"/>
                <w:shd w:val="clear" w:color="auto" w:fill="FFFFFF"/>
              </w:rPr>
              <w:t>Международныйденьпельменей</w:t>
            </w:r>
            <w:proofErr w:type="spellEnd"/>
            <w:r w:rsidRPr="00784EA3">
              <w:rPr>
                <w:rFonts w:cs="Times New Roman"/>
                <w:shd w:val="clear" w:color="auto" w:fill="FFFFFF"/>
                <w:lang w:val="ru-RU"/>
              </w:rPr>
              <w:t>состоялся</w:t>
            </w:r>
            <w:proofErr w:type="spellStart"/>
            <w:r w:rsidRPr="00784EA3">
              <w:rPr>
                <w:rFonts w:cs="Times New Roman"/>
                <w:shd w:val="clear" w:color="auto" w:fill="FFFFFF"/>
              </w:rPr>
              <w:t>мастер-классполепкесамыхвкусных</w:t>
            </w:r>
            <w:proofErr w:type="spellEnd"/>
            <w:r w:rsidRPr="00784EA3">
              <w:rPr>
                <w:rFonts w:cs="Times New Roman"/>
                <w:shd w:val="clear" w:color="auto" w:fill="FFFFFF"/>
              </w:rPr>
              <w:t xml:space="preserve"> и </w:t>
            </w:r>
            <w:proofErr w:type="spellStart"/>
            <w:r w:rsidRPr="00784EA3">
              <w:rPr>
                <w:rFonts w:cs="Times New Roman"/>
                <w:shd w:val="clear" w:color="auto" w:fill="FFFFFF"/>
              </w:rPr>
              <w:t>красивыхпельменей</w:t>
            </w:r>
            <w:proofErr w:type="spellEnd"/>
            <w:r w:rsidRPr="00784EA3">
              <w:rPr>
                <w:rFonts w:cs="Times New Roman"/>
                <w:shd w:val="clear" w:color="auto" w:fill="FFFFFF"/>
              </w:rPr>
              <w:t xml:space="preserve">. </w:t>
            </w:r>
            <w:proofErr w:type="spellStart"/>
            <w:r w:rsidRPr="00784EA3">
              <w:rPr>
                <w:rFonts w:cs="Times New Roman"/>
                <w:shd w:val="clear" w:color="auto" w:fill="FFFFFF"/>
              </w:rPr>
              <w:t>Участникимероприятияузналиобисториипраздника</w:t>
            </w:r>
            <w:proofErr w:type="spellEnd"/>
            <w:r w:rsidRPr="00784EA3">
              <w:rPr>
                <w:rFonts w:cs="Times New Roman"/>
                <w:shd w:val="clear" w:color="auto" w:fill="FFFFFF"/>
              </w:rPr>
              <w:t xml:space="preserve">, </w:t>
            </w:r>
            <w:proofErr w:type="spellStart"/>
            <w:r w:rsidRPr="00784EA3">
              <w:rPr>
                <w:rFonts w:cs="Times New Roman"/>
                <w:shd w:val="clear" w:color="auto" w:fill="FFFFFF"/>
              </w:rPr>
              <w:t>еготрадициях</w:t>
            </w:r>
            <w:proofErr w:type="spellEnd"/>
            <w:r w:rsidRPr="00784EA3">
              <w:rPr>
                <w:rFonts w:cs="Times New Roman"/>
                <w:shd w:val="clear" w:color="auto" w:fill="FFFFFF"/>
              </w:rPr>
              <w:t xml:space="preserve"> и </w:t>
            </w:r>
            <w:proofErr w:type="spellStart"/>
            <w:r w:rsidRPr="00784EA3">
              <w:rPr>
                <w:rFonts w:cs="Times New Roman"/>
                <w:shd w:val="clear" w:color="auto" w:fill="FFFFFF"/>
              </w:rPr>
              <w:t>обычаях</w:t>
            </w:r>
            <w:proofErr w:type="spellEnd"/>
            <w:r w:rsidRPr="00784EA3">
              <w:rPr>
                <w:rFonts w:cs="Times New Roman"/>
                <w:shd w:val="clear" w:color="auto" w:fill="FFFFFF"/>
              </w:rPr>
              <w:t xml:space="preserve">. </w:t>
            </w:r>
            <w:proofErr w:type="spellStart"/>
            <w:r w:rsidRPr="00784EA3">
              <w:rPr>
                <w:rFonts w:cs="Times New Roman"/>
                <w:shd w:val="clear" w:color="auto" w:fill="FFFFFF"/>
              </w:rPr>
              <w:t>Дружнолепилипельмени</w:t>
            </w:r>
            <w:proofErr w:type="spellEnd"/>
            <w:r w:rsidRPr="00784EA3">
              <w:rPr>
                <w:rFonts w:cs="Times New Roman"/>
                <w:shd w:val="clear" w:color="auto" w:fill="FFFFFF"/>
              </w:rPr>
              <w:t xml:space="preserve">, </w:t>
            </w:r>
            <w:proofErr w:type="spellStart"/>
            <w:r w:rsidRPr="00784EA3">
              <w:rPr>
                <w:rFonts w:cs="Times New Roman"/>
                <w:shd w:val="clear" w:color="auto" w:fill="FFFFFF"/>
              </w:rPr>
              <w:t>вареники</w:t>
            </w:r>
            <w:proofErr w:type="spellEnd"/>
            <w:r w:rsidRPr="00784EA3">
              <w:rPr>
                <w:rFonts w:cs="Times New Roman"/>
                <w:shd w:val="clear" w:color="auto" w:fill="FFFFFF"/>
              </w:rPr>
              <w:t xml:space="preserve"> с </w:t>
            </w:r>
            <w:proofErr w:type="spellStart"/>
            <w:r w:rsidRPr="00784EA3">
              <w:rPr>
                <w:rFonts w:cs="Times New Roman"/>
                <w:shd w:val="clear" w:color="auto" w:fill="FFFFFF"/>
              </w:rPr>
              <w:t>разнообразнойначинкой</w:t>
            </w:r>
            <w:proofErr w:type="spellEnd"/>
            <w:r w:rsidRPr="00784EA3">
              <w:rPr>
                <w:rFonts w:cs="Times New Roman"/>
                <w:shd w:val="clear" w:color="auto" w:fill="FFFFFF"/>
                <w:lang w:val="ru-RU"/>
              </w:rPr>
              <w:t>.</w:t>
            </w:r>
            <w:proofErr w:type="spellStart"/>
            <w:r w:rsidRPr="00784EA3">
              <w:rPr>
                <w:rFonts w:cs="Times New Roman"/>
                <w:shd w:val="clear" w:color="auto" w:fill="FFFFFF"/>
              </w:rPr>
              <w:t>Мастер-класспоприготовлениюпельменейпревратился</w:t>
            </w:r>
            <w:proofErr w:type="spellEnd"/>
            <w:r w:rsidRPr="00784EA3">
              <w:rPr>
                <w:rFonts w:cs="Times New Roman"/>
                <w:shd w:val="clear" w:color="auto" w:fill="FFFFFF"/>
              </w:rPr>
              <w:t xml:space="preserve"> в </w:t>
            </w:r>
            <w:proofErr w:type="spellStart"/>
            <w:r w:rsidRPr="00784EA3">
              <w:rPr>
                <w:rFonts w:cs="Times New Roman"/>
                <w:shd w:val="clear" w:color="auto" w:fill="FFFFFF"/>
              </w:rPr>
              <w:t>настоящийпраздник</w:t>
            </w:r>
            <w:proofErr w:type="spellEnd"/>
            <w:r w:rsidRPr="00784EA3">
              <w:rPr>
                <w:rFonts w:cs="Times New Roman"/>
                <w:shd w:val="clear" w:color="auto" w:fill="FFFFFF"/>
              </w:rPr>
              <w:t xml:space="preserve">, </w:t>
            </w:r>
            <w:proofErr w:type="spellStart"/>
            <w:r w:rsidRPr="00784EA3">
              <w:rPr>
                <w:rFonts w:cs="Times New Roman"/>
                <w:shd w:val="clear" w:color="auto" w:fill="FFFFFF"/>
              </w:rPr>
              <w:t>полныйсмеха</w:t>
            </w:r>
            <w:proofErr w:type="spellEnd"/>
            <w:r w:rsidRPr="00784EA3">
              <w:rPr>
                <w:rFonts w:cs="Times New Roman"/>
                <w:shd w:val="clear" w:color="auto" w:fill="FFFFFF"/>
              </w:rPr>
              <w:t xml:space="preserve">, </w:t>
            </w:r>
            <w:proofErr w:type="spellStart"/>
            <w:r w:rsidRPr="00784EA3">
              <w:rPr>
                <w:rFonts w:cs="Times New Roman"/>
                <w:shd w:val="clear" w:color="auto" w:fill="FFFFFF"/>
              </w:rPr>
              <w:t>веселья</w:t>
            </w:r>
            <w:proofErr w:type="spellEnd"/>
            <w:r w:rsidRPr="00784EA3">
              <w:rPr>
                <w:rFonts w:cs="Times New Roman"/>
                <w:shd w:val="clear" w:color="auto" w:fill="FFFFFF"/>
              </w:rPr>
              <w:t xml:space="preserve"> и </w:t>
            </w:r>
            <w:proofErr w:type="spellStart"/>
            <w:r w:rsidRPr="00784EA3">
              <w:rPr>
                <w:rFonts w:cs="Times New Roman"/>
                <w:shd w:val="clear" w:color="auto" w:fill="FFFFFF"/>
              </w:rPr>
              <w:t>творчества</w:t>
            </w:r>
            <w:proofErr w:type="spellEnd"/>
            <w:r w:rsidRPr="00784EA3">
              <w:rPr>
                <w:rFonts w:cs="Times New Roman"/>
                <w:shd w:val="clear" w:color="auto" w:fill="FFFFFF"/>
              </w:rPr>
              <w:t>.</w:t>
            </w:r>
          </w:p>
        </w:tc>
      </w:tr>
      <w:tr w:rsidR="00784EA3" w:rsidRPr="00EE5BD2" w:rsidTr="00507326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EA3" w:rsidRPr="00784EA3" w:rsidRDefault="00784EA3" w:rsidP="005073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E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A3" w:rsidRPr="00784EA3" w:rsidRDefault="00784EA3" w:rsidP="005073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EA3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«Зимние загадки»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A3" w:rsidRPr="00784EA3" w:rsidRDefault="00784EA3" w:rsidP="0050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EA3">
              <w:rPr>
                <w:rFonts w:ascii="Times New Roman" w:eastAsia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A3" w:rsidRPr="00784EA3" w:rsidRDefault="00784EA3" w:rsidP="0050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EA3">
              <w:rPr>
                <w:rFonts w:ascii="Times New Roman" w:hAnsi="Times New Roman" w:cs="Times New Roman"/>
                <w:sz w:val="24"/>
                <w:szCs w:val="24"/>
              </w:rPr>
              <w:t>Территория СДК «Дружба»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EA3" w:rsidRPr="00784EA3" w:rsidRDefault="00784EA3" w:rsidP="00507326">
            <w:pPr>
              <w:tabs>
                <w:tab w:val="left" w:pos="-108"/>
                <w:tab w:val="left" w:pos="1451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EA3">
              <w:rPr>
                <w:rFonts w:ascii="Times New Roman" w:eastAsia="Times New Roman" w:hAnsi="Times New Roman" w:cs="Times New Roman"/>
                <w:sz w:val="24"/>
                <w:szCs w:val="24"/>
              </w:rPr>
              <w:t>5/75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EA3" w:rsidRPr="00784EA3" w:rsidRDefault="00784EA3" w:rsidP="00507326">
            <w:pPr>
              <w:pStyle w:val="Standard"/>
              <w:jc w:val="both"/>
              <w:rPr>
                <w:rFonts w:cs="Times New Roman"/>
                <w:shd w:val="clear" w:color="auto" w:fill="FFFFFF"/>
                <w:lang w:val="ru-RU"/>
              </w:rPr>
            </w:pPr>
            <w:r w:rsidRPr="00784EA3">
              <w:rPr>
                <w:rFonts w:cs="Times New Roman"/>
                <w:shd w:val="clear" w:color="auto" w:fill="FFFFFF"/>
                <w:lang w:val="ru-RU"/>
              </w:rPr>
              <w:t>Новогодняя интермедия с участием ростовых кукол, запоминающихся игр, танцевальных зарисовок, и конечно, вручением сладких подарков. Общий финальный хоровод доставил приятные эмоции детям и их родителям.</w:t>
            </w:r>
          </w:p>
        </w:tc>
      </w:tr>
    </w:tbl>
    <w:p w:rsidR="00BC6141" w:rsidRPr="00EE5BD2" w:rsidRDefault="00BC6141" w:rsidP="00BC61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C6141" w:rsidRDefault="00BC6141" w:rsidP="00BC6141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p w:rsidR="00BC6141" w:rsidRDefault="00BC6141" w:rsidP="00BC6141">
      <w:pPr>
        <w:spacing w:after="0"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  <w:u w:val="single"/>
        </w:rPr>
        <w:t xml:space="preserve">АНАЛИЗ </w:t>
      </w:r>
      <w:r>
        <w:rPr>
          <w:rFonts w:ascii="Liberation Serif" w:hAnsi="Liberation Serif"/>
          <w:b/>
          <w:sz w:val="24"/>
          <w:szCs w:val="24"/>
        </w:rPr>
        <w:t>РАБОТЫ ПО НАПРАВЛЕНИЮ:</w:t>
      </w:r>
    </w:p>
    <w:p w:rsidR="00BC6141" w:rsidRDefault="00BC6141" w:rsidP="00BC6141">
      <w:pPr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  <w:i/>
          <w:sz w:val="24"/>
          <w:szCs w:val="24"/>
        </w:rPr>
        <w:t>Заполняется обязательно.</w:t>
      </w:r>
    </w:p>
    <w:p w:rsidR="00BC6141" w:rsidRDefault="00BC6141" w:rsidP="00BC6141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BC6141" w:rsidRPr="001165A3" w:rsidRDefault="00BC6141" w:rsidP="00BC6141">
      <w:pPr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323263">
        <w:rPr>
          <w:rFonts w:ascii="Times New Roman" w:hAnsi="Times New Roman"/>
          <w:sz w:val="24"/>
          <w:szCs w:val="24"/>
        </w:rPr>
        <w:t>Деятельность учреждения в работе с семьей  направлена на организацию совместного времяпрепровождения вне дома, но вместе со своей семьёй.Отчетный год отличает большое количество спортивных и развлекательных программ, организованных на открытом воздухе.</w:t>
      </w:r>
      <w:r>
        <w:rPr>
          <w:rFonts w:ascii="Times New Roman" w:eastAsia="Lucida Sans Unicode" w:hAnsi="Times New Roman"/>
          <w:kern w:val="1"/>
          <w:sz w:val="24"/>
          <w:szCs w:val="24"/>
        </w:rPr>
        <w:t>Такие шумные и веселые мероприятия способствуют сплочению молодых семей, приобщению</w:t>
      </w:r>
      <w:r w:rsidRPr="001165A3">
        <w:rPr>
          <w:rFonts w:ascii="Times New Roman" w:eastAsia="Lucida Sans Unicode" w:hAnsi="Times New Roman"/>
          <w:kern w:val="1"/>
          <w:sz w:val="24"/>
          <w:szCs w:val="24"/>
        </w:rPr>
        <w:t xml:space="preserve"> к семейным традициям, </w:t>
      </w:r>
      <w:r>
        <w:rPr>
          <w:rFonts w:ascii="Times New Roman" w:hAnsi="Times New Roman"/>
          <w:sz w:val="24"/>
          <w:szCs w:val="24"/>
        </w:rPr>
        <w:t>сближению</w:t>
      </w:r>
      <w:r w:rsidRPr="001165A3">
        <w:rPr>
          <w:rFonts w:ascii="Times New Roman" w:hAnsi="Times New Roman"/>
          <w:sz w:val="24"/>
          <w:szCs w:val="24"/>
        </w:rPr>
        <w:t xml:space="preserve"> интересов родителей и детей. Всё это</w:t>
      </w:r>
      <w:r w:rsidRPr="001165A3">
        <w:rPr>
          <w:rFonts w:ascii="Times New Roman" w:eastAsia="Lucida Sans Unicode" w:hAnsi="Times New Roman"/>
          <w:kern w:val="1"/>
          <w:sz w:val="24"/>
          <w:szCs w:val="24"/>
        </w:rPr>
        <w:t>формирует  духовно – нравственную основу подрастающего поколения.</w:t>
      </w:r>
    </w:p>
    <w:p w:rsidR="00BC6141" w:rsidRPr="00461A06" w:rsidRDefault="00BC6141" w:rsidP="00BC61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Популярными формами работы с семейной аудиторией,  по – </w:t>
      </w:r>
      <w:proofErr w:type="gramStart"/>
      <w:r>
        <w:rPr>
          <w:rFonts w:ascii="Times New Roman" w:hAnsi="Times New Roman"/>
          <w:sz w:val="24"/>
          <w:szCs w:val="24"/>
        </w:rPr>
        <w:t>прежнему</w:t>
      </w:r>
      <w:proofErr w:type="gramEnd"/>
      <w:r>
        <w:rPr>
          <w:rFonts w:ascii="Times New Roman" w:hAnsi="Times New Roman"/>
          <w:sz w:val="24"/>
          <w:szCs w:val="24"/>
        </w:rPr>
        <w:t xml:space="preserve"> остаются развлекательные программы, мастер – классы, спортивные развлечения, игровые </w:t>
      </w:r>
      <w:proofErr w:type="spellStart"/>
      <w:r>
        <w:rPr>
          <w:rFonts w:ascii="Times New Roman" w:hAnsi="Times New Roman"/>
          <w:sz w:val="24"/>
          <w:szCs w:val="24"/>
        </w:rPr>
        <w:t>квесты</w:t>
      </w:r>
      <w:proofErr w:type="spellEnd"/>
      <w:r>
        <w:rPr>
          <w:rFonts w:ascii="Times New Roman" w:hAnsi="Times New Roman"/>
          <w:sz w:val="24"/>
          <w:szCs w:val="24"/>
        </w:rPr>
        <w:t>, дни именинника.</w:t>
      </w:r>
      <w:r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 Специалистами </w:t>
      </w:r>
      <w:r w:rsidRPr="001165A3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 будет продолжена работа, нацеленная на укрепление авторитета семьи и ее базовые ценности. </w:t>
      </w:r>
    </w:p>
    <w:p w:rsidR="00BC6141" w:rsidRDefault="00BC6141" w:rsidP="00BC6141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BC6141" w:rsidRDefault="00BC6141" w:rsidP="00BC6141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BC6141" w:rsidRDefault="00BC6141" w:rsidP="00BC6141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p w:rsidR="00BC6141" w:rsidRDefault="00BC6141" w:rsidP="00BC6141">
      <w:pPr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t>5.10.4.  Работа по патриотическому воспитанию</w:t>
      </w:r>
    </w:p>
    <w:p w:rsidR="00BC6141" w:rsidRDefault="00BC6141" w:rsidP="00BC6141">
      <w:pPr>
        <w:spacing w:after="0" w:line="240" w:lineRule="auto"/>
        <w:jc w:val="both"/>
        <w:rPr>
          <w:rFonts w:ascii="Liberation Serif" w:hAnsi="Liberation Serif"/>
        </w:rPr>
      </w:pPr>
      <w:bookmarkStart w:id="5" w:name="_Hlk119587453"/>
      <w:r>
        <w:rPr>
          <w:rFonts w:ascii="Liberation Serif" w:hAnsi="Liberation Serif"/>
          <w:i/>
          <w:sz w:val="24"/>
          <w:szCs w:val="24"/>
        </w:rPr>
        <w:t xml:space="preserve">Доля культурно-массовых мероприятий, имеющих патриотическую направленность, от общего количества культурно-массовых мероприятий, </w:t>
      </w:r>
      <w:r>
        <w:rPr>
          <w:rFonts w:ascii="Liberation Serif" w:hAnsi="Liberation Serif"/>
          <w:i/>
          <w:color w:val="000000"/>
          <w:sz w:val="24"/>
          <w:szCs w:val="24"/>
        </w:rPr>
        <w:t xml:space="preserve">проведенных в отчетном году по формуле: </w:t>
      </w:r>
    </w:p>
    <w:p w:rsidR="00BC6141" w:rsidRDefault="00BC6141" w:rsidP="00BC6141">
      <w:pPr>
        <w:spacing w:after="0"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  <w:i/>
          <w:color w:val="000000"/>
          <w:sz w:val="24"/>
          <w:szCs w:val="24"/>
        </w:rPr>
        <w:t>Доля КММ</w:t>
      </w:r>
      <w:r>
        <w:rPr>
          <w:rFonts w:ascii="Liberation Serif" w:hAnsi="Liberation Serif"/>
          <w:i/>
          <w:color w:val="000000"/>
          <w:sz w:val="24"/>
          <w:szCs w:val="24"/>
          <w:vertAlign w:val="subscript"/>
        </w:rPr>
        <w:t>ПВ</w:t>
      </w:r>
      <w:r>
        <w:rPr>
          <w:rFonts w:ascii="Liberation Serif" w:hAnsi="Liberation Serif"/>
          <w:i/>
          <w:color w:val="000000"/>
          <w:sz w:val="24"/>
          <w:szCs w:val="24"/>
        </w:rPr>
        <w:t xml:space="preserve"> = (КММ</w:t>
      </w:r>
      <w:r>
        <w:rPr>
          <w:rFonts w:ascii="Liberation Serif" w:hAnsi="Liberation Serif"/>
          <w:i/>
          <w:color w:val="000000"/>
          <w:sz w:val="24"/>
          <w:szCs w:val="24"/>
          <w:vertAlign w:val="subscript"/>
        </w:rPr>
        <w:t>ПВ</w:t>
      </w:r>
      <w:r>
        <w:rPr>
          <w:rFonts w:ascii="Liberation Serif" w:hAnsi="Liberation Serif"/>
          <w:i/>
          <w:color w:val="000000"/>
          <w:sz w:val="24"/>
          <w:szCs w:val="24"/>
        </w:rPr>
        <w:t xml:space="preserve"> /КММ) * 100, где КММ</w:t>
      </w:r>
      <w:r>
        <w:rPr>
          <w:rFonts w:ascii="Liberation Serif" w:hAnsi="Liberation Serif"/>
          <w:i/>
          <w:color w:val="000000"/>
          <w:sz w:val="24"/>
          <w:szCs w:val="24"/>
          <w:vertAlign w:val="subscript"/>
        </w:rPr>
        <w:t>ПВ</w:t>
      </w:r>
      <w:r>
        <w:rPr>
          <w:rFonts w:ascii="Liberation Serif" w:hAnsi="Liberation Serif"/>
          <w:i/>
          <w:color w:val="000000"/>
          <w:sz w:val="24"/>
          <w:szCs w:val="24"/>
        </w:rPr>
        <w:t xml:space="preserve"> – количество культурно-массовых мероприятий, имеющих патриотическую направленность и проведенных в отчетном году, КММ – количество культурно-массовых мероприятий, проведенных в отчетном году.</w:t>
      </w:r>
      <w:bookmarkEnd w:id="5"/>
    </w:p>
    <w:tbl>
      <w:tblPr>
        <w:tblW w:w="7815" w:type="dxa"/>
        <w:tblInd w:w="89" w:type="dxa"/>
        <w:tblLayout w:type="fixed"/>
        <w:tblLook w:val="04A0"/>
      </w:tblPr>
      <w:tblGrid>
        <w:gridCol w:w="1156"/>
        <w:gridCol w:w="1845"/>
        <w:gridCol w:w="2264"/>
        <w:gridCol w:w="2550"/>
      </w:tblGrid>
      <w:tr w:rsidR="00BC6141" w:rsidTr="00507326"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Значение КММ</w:t>
            </w:r>
            <w:r>
              <w:rPr>
                <w:rFonts w:ascii="Liberation Serif" w:hAnsi="Liberation Serif"/>
                <w:b/>
                <w:color w:val="000000"/>
                <w:sz w:val="24"/>
                <w:szCs w:val="24"/>
                <w:vertAlign w:val="subscript"/>
              </w:rPr>
              <w:t>ПВ</w:t>
            </w: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, ед.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Значение КММ, ед.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Значение доли КММ</w:t>
            </w:r>
            <w:r>
              <w:rPr>
                <w:rFonts w:ascii="Liberation Serif" w:hAnsi="Liberation Serif"/>
                <w:b/>
                <w:color w:val="000000"/>
                <w:sz w:val="24"/>
                <w:szCs w:val="24"/>
                <w:vertAlign w:val="subscript"/>
              </w:rPr>
              <w:t>ПВ</w:t>
            </w: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, %</w:t>
            </w:r>
          </w:p>
        </w:tc>
      </w:tr>
      <w:tr w:rsidR="002C42AE" w:rsidTr="00507326"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2AE" w:rsidRDefault="002C42AE" w:rsidP="0050732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2AE" w:rsidRPr="00186DE3" w:rsidRDefault="002C42AE" w:rsidP="0050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DE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2AE" w:rsidRPr="00186DE3" w:rsidRDefault="002C42AE" w:rsidP="0050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DE3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2AE" w:rsidRPr="00186DE3" w:rsidRDefault="002C42AE" w:rsidP="0050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DE3">
              <w:rPr>
                <w:rFonts w:ascii="Times New Roman" w:eastAsia="Times New Roman" w:hAnsi="Times New Roman" w:cs="Times New Roman"/>
                <w:sz w:val="24"/>
                <w:szCs w:val="24"/>
              </w:rPr>
              <w:t>4,08%</w:t>
            </w:r>
          </w:p>
        </w:tc>
      </w:tr>
      <w:tr w:rsidR="002C42AE" w:rsidTr="00507326"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2AE" w:rsidRDefault="002C42AE" w:rsidP="0050732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2AE" w:rsidRDefault="002C42AE" w:rsidP="00507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2AE" w:rsidRDefault="002C42AE" w:rsidP="00507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2AE" w:rsidRDefault="002C42AE" w:rsidP="00507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4,3%</w:t>
            </w:r>
          </w:p>
        </w:tc>
      </w:tr>
      <w:tr w:rsidR="002C42AE" w:rsidTr="00507326"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2AE" w:rsidRPr="006A79A2" w:rsidRDefault="002C42AE" w:rsidP="005073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79A2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2AE" w:rsidRPr="006A79A2" w:rsidRDefault="009130BB" w:rsidP="005073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2AE" w:rsidRPr="006A79A2" w:rsidRDefault="006A79A2" w:rsidP="005073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A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2AE" w:rsidRPr="006A79A2" w:rsidRDefault="006A79A2" w:rsidP="005073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A2">
              <w:rPr>
                <w:rFonts w:ascii="Times New Roman" w:hAnsi="Times New Roman" w:cs="Times New Roman"/>
                <w:sz w:val="24"/>
                <w:szCs w:val="24"/>
              </w:rPr>
              <w:t>6,4 %</w:t>
            </w:r>
          </w:p>
        </w:tc>
      </w:tr>
    </w:tbl>
    <w:p w:rsidR="00BC6141" w:rsidRDefault="00BC6141" w:rsidP="00BC6141">
      <w:pPr>
        <w:spacing w:after="0" w:line="240" w:lineRule="auto"/>
        <w:jc w:val="both"/>
        <w:rPr>
          <w:rFonts w:ascii="Liberation Serif" w:hAnsi="Liberation Serif"/>
        </w:rPr>
      </w:pPr>
    </w:p>
    <w:p w:rsidR="00BC6141" w:rsidRPr="00315C49" w:rsidRDefault="00BC6141" w:rsidP="00BC6141">
      <w:pPr>
        <w:spacing w:after="0" w:line="240" w:lineRule="auto"/>
      </w:pPr>
      <w:r>
        <w:rPr>
          <w:rFonts w:ascii="Liberation Serif" w:hAnsi="Liberation Serif"/>
          <w:b/>
          <w:sz w:val="24"/>
          <w:szCs w:val="24"/>
        </w:rPr>
        <w:t xml:space="preserve">Общее количество участников </w:t>
      </w:r>
      <w:r w:rsidR="002C42AE">
        <w:rPr>
          <w:rFonts w:ascii="Times New Roman" w:hAnsi="Times New Roman"/>
          <w:b/>
          <w:sz w:val="24"/>
          <w:szCs w:val="24"/>
        </w:rPr>
        <w:t>– 82</w:t>
      </w:r>
      <w:r w:rsidRPr="00315C49">
        <w:rPr>
          <w:rFonts w:ascii="Times New Roman" w:hAnsi="Times New Roman"/>
          <w:b/>
          <w:sz w:val="24"/>
          <w:szCs w:val="24"/>
        </w:rPr>
        <w:t xml:space="preserve">, зрителей – </w:t>
      </w:r>
      <w:r w:rsidR="002C42AE">
        <w:rPr>
          <w:rFonts w:ascii="Times New Roman" w:hAnsi="Times New Roman"/>
          <w:b/>
          <w:sz w:val="24"/>
          <w:szCs w:val="24"/>
        </w:rPr>
        <w:t>20</w:t>
      </w:r>
      <w:r w:rsidR="009130BB">
        <w:rPr>
          <w:rFonts w:ascii="Times New Roman" w:hAnsi="Times New Roman"/>
          <w:b/>
          <w:sz w:val="24"/>
          <w:szCs w:val="24"/>
        </w:rPr>
        <w:t>89</w:t>
      </w:r>
    </w:p>
    <w:p w:rsidR="00BC6141" w:rsidRDefault="00BC6141" w:rsidP="00BC6141">
      <w:pPr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  <w:b/>
          <w:color w:val="000000"/>
          <w:sz w:val="24"/>
          <w:szCs w:val="24"/>
        </w:rPr>
        <w:t>Сведения о наиболее значимых мероприятиях:</w:t>
      </w:r>
    </w:p>
    <w:p w:rsidR="00BC6141" w:rsidRDefault="00BC6141" w:rsidP="00BC6141">
      <w:pPr>
        <w:spacing w:after="0" w:line="240" w:lineRule="auto"/>
        <w:rPr>
          <w:rFonts w:ascii="Liberation Serif" w:hAnsi="Liberation Serif"/>
          <w:b/>
          <w:color w:val="000000"/>
          <w:sz w:val="24"/>
          <w:szCs w:val="24"/>
        </w:rPr>
      </w:pPr>
    </w:p>
    <w:tbl>
      <w:tblPr>
        <w:tblW w:w="15255" w:type="dxa"/>
        <w:tblInd w:w="119" w:type="dxa"/>
        <w:tblLayout w:type="fixed"/>
        <w:tblLook w:val="04A0"/>
      </w:tblPr>
      <w:tblGrid>
        <w:gridCol w:w="435"/>
        <w:gridCol w:w="2386"/>
        <w:gridCol w:w="1844"/>
        <w:gridCol w:w="2130"/>
        <w:gridCol w:w="1980"/>
        <w:gridCol w:w="6480"/>
      </w:tblGrid>
      <w:tr w:rsidR="00BC6141" w:rsidTr="00507326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Liberation Serif" w:hAnsi="Liberation Serif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Liberation Serif" w:hAnsi="Liberation Serif"/>
                <w:b/>
                <w:sz w:val="24"/>
                <w:szCs w:val="24"/>
              </w:rPr>
              <w:t>/п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Форма и название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Количество участников/ Количество посетителей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Краткое описание</w:t>
            </w:r>
          </w:p>
        </w:tc>
      </w:tr>
      <w:tr w:rsidR="00507326" w:rsidTr="00507326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26" w:rsidRPr="002D3124" w:rsidRDefault="00507326" w:rsidP="005073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12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326" w:rsidRPr="008817BF" w:rsidRDefault="00507326" w:rsidP="00507326">
            <w:pPr>
              <w:pStyle w:val="aff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817BF">
              <w:rPr>
                <w:rStyle w:val="ab"/>
                <w:rFonts w:ascii="Times New Roman" w:hAnsi="Times New Roman" w:cs="Times New Roman"/>
                <w:b w:val="0"/>
                <w:bCs w:val="0"/>
                <w:color w:val="000000"/>
                <w:sz w:val="24"/>
                <w:shd w:val="clear" w:color="auto" w:fill="FFFFFF"/>
              </w:rPr>
              <w:t xml:space="preserve">Патриотический час, посвященный </w:t>
            </w:r>
            <w:r w:rsidRPr="008817BF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Дню воинской славы России. </w:t>
            </w:r>
            <w:r w:rsidRPr="008817BF">
              <w:rPr>
                <w:rStyle w:val="ab"/>
                <w:rFonts w:ascii="Times New Roman" w:hAnsi="Times New Roman" w:cs="Times New Roman"/>
                <w:b w:val="0"/>
                <w:bCs w:val="0"/>
                <w:color w:val="000000"/>
                <w:sz w:val="24"/>
                <w:shd w:val="clear" w:color="auto" w:fill="FFFFFF"/>
              </w:rPr>
              <w:t>80 лет</w:t>
            </w:r>
            <w:r w:rsidRPr="008817BF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 со дня снятия блокады Ленинграда. «Ленинград непокоренный»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326" w:rsidRPr="008817BF" w:rsidRDefault="00507326" w:rsidP="00507326">
            <w:pPr>
              <w:spacing w:after="0" w:line="240" w:lineRule="auto"/>
              <w:jc w:val="center"/>
              <w:rPr>
                <w:rStyle w:val="ab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8817BF">
              <w:rPr>
                <w:rStyle w:val="ab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26.01.2024</w:t>
            </w:r>
          </w:p>
          <w:p w:rsidR="00507326" w:rsidRPr="008817BF" w:rsidRDefault="00507326" w:rsidP="00507326">
            <w:pPr>
              <w:spacing w:after="0" w:line="240" w:lineRule="auto"/>
              <w:jc w:val="center"/>
              <w:rPr>
                <w:rStyle w:val="ab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507326" w:rsidRPr="008817BF" w:rsidRDefault="00507326" w:rsidP="00507326">
            <w:pPr>
              <w:spacing w:after="0" w:line="240" w:lineRule="auto"/>
              <w:jc w:val="center"/>
              <w:rPr>
                <w:rStyle w:val="ab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507326" w:rsidRPr="008817BF" w:rsidRDefault="00507326" w:rsidP="00507326">
            <w:pPr>
              <w:spacing w:after="0" w:line="240" w:lineRule="auto"/>
              <w:jc w:val="center"/>
              <w:rPr>
                <w:rStyle w:val="ab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507326" w:rsidRPr="008817BF" w:rsidRDefault="00507326" w:rsidP="00507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:rsidR="00507326" w:rsidRPr="008817BF" w:rsidRDefault="00507326" w:rsidP="00507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326" w:rsidRPr="008817BF" w:rsidRDefault="00507326" w:rsidP="0050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17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СДК «Дружба»</w:t>
            </w:r>
          </w:p>
          <w:p w:rsidR="00507326" w:rsidRPr="008817BF" w:rsidRDefault="00507326" w:rsidP="0050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07326" w:rsidRPr="008817BF" w:rsidRDefault="00507326" w:rsidP="0050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07326" w:rsidRPr="008817BF" w:rsidRDefault="00507326" w:rsidP="0050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07326" w:rsidRPr="008817BF" w:rsidRDefault="00507326" w:rsidP="0050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07326" w:rsidRPr="008817BF" w:rsidRDefault="00507326" w:rsidP="0050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326" w:rsidRPr="008817BF" w:rsidRDefault="008817BF" w:rsidP="00507326">
            <w:pPr>
              <w:tabs>
                <w:tab w:val="left" w:pos="-108"/>
                <w:tab w:val="left" w:pos="1451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17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2/17</w:t>
            </w:r>
          </w:p>
          <w:p w:rsidR="00507326" w:rsidRPr="008817BF" w:rsidRDefault="00507326" w:rsidP="00507326">
            <w:pPr>
              <w:tabs>
                <w:tab w:val="left" w:pos="-108"/>
                <w:tab w:val="left" w:pos="1451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07326" w:rsidRPr="008817BF" w:rsidRDefault="00507326" w:rsidP="00507326">
            <w:pPr>
              <w:tabs>
                <w:tab w:val="left" w:pos="-108"/>
                <w:tab w:val="left" w:pos="1451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07326" w:rsidRPr="008817BF" w:rsidRDefault="00507326" w:rsidP="00507326">
            <w:pPr>
              <w:tabs>
                <w:tab w:val="left" w:pos="-108"/>
                <w:tab w:val="left" w:pos="1451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07326" w:rsidRPr="008817BF" w:rsidRDefault="00507326" w:rsidP="00507326">
            <w:pPr>
              <w:tabs>
                <w:tab w:val="left" w:pos="-108"/>
                <w:tab w:val="left" w:pos="1451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07326" w:rsidRPr="008817BF" w:rsidRDefault="00507326" w:rsidP="00507326">
            <w:pPr>
              <w:tabs>
                <w:tab w:val="left" w:pos="-108"/>
                <w:tab w:val="left" w:pos="1451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26" w:rsidRPr="008817BF" w:rsidRDefault="00507326" w:rsidP="00507326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8817BF">
              <w:rPr>
                <w:rFonts w:cs="Times New Roman"/>
                <w:lang w:val="ru-RU"/>
              </w:rPr>
              <w:t>Состоялся показ фильма «Услышь меня»</w:t>
            </w:r>
            <w:r w:rsidR="004B0A86" w:rsidRPr="008817BF">
              <w:rPr>
                <w:rFonts w:cs="Times New Roman"/>
                <w:lang w:val="ru-RU"/>
              </w:rPr>
              <w:t>.</w:t>
            </w:r>
            <w:r w:rsidRPr="008817BF">
              <w:rPr>
                <w:rFonts w:cs="Times New Roman"/>
                <w:lang w:val="ru-RU"/>
              </w:rPr>
              <w:t xml:space="preserve"> 2018г., сюжет фильма основан на </w:t>
            </w:r>
            <w:r w:rsidR="004B0A86" w:rsidRPr="008817BF">
              <w:rPr>
                <w:rFonts w:cs="Times New Roman"/>
                <w:lang w:val="ru-RU"/>
              </w:rPr>
              <w:t>дневниках врача Клавдии Наумовой</w:t>
            </w:r>
            <w:r w:rsidRPr="008817BF">
              <w:rPr>
                <w:rFonts w:cs="Times New Roman"/>
                <w:lang w:val="ru-RU"/>
              </w:rPr>
              <w:t xml:space="preserve">, составленных их писем шестнадцатилетнему сыну.  Презентация коллекции документов военного времени. </w:t>
            </w:r>
          </w:p>
        </w:tc>
      </w:tr>
      <w:tr w:rsidR="004B0A86" w:rsidTr="00507326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A86" w:rsidRPr="002D3124" w:rsidRDefault="004B0A86" w:rsidP="005073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1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A86" w:rsidRPr="008817BF" w:rsidRDefault="004B0A86" w:rsidP="009130BB">
            <w:pPr>
              <w:pStyle w:val="aff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8817BF">
              <w:rPr>
                <w:rFonts w:ascii="Times New Roman" w:hAnsi="Times New Roman" w:cs="Times New Roman"/>
                <w:bCs/>
                <w:sz w:val="24"/>
              </w:rPr>
              <w:t>Музыкальная гостиная  «Споемте друзья!»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A86" w:rsidRPr="008817BF" w:rsidRDefault="004B0A86" w:rsidP="00913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17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17.03</w:t>
            </w:r>
            <w:r w:rsidR="008817BF" w:rsidRPr="008817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.2024</w:t>
            </w:r>
          </w:p>
          <w:p w:rsidR="004B0A86" w:rsidRPr="008817BF" w:rsidRDefault="004B0A86" w:rsidP="00913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A86" w:rsidRPr="008817BF" w:rsidRDefault="008817BF" w:rsidP="00913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17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СДК «Дружба»</w:t>
            </w:r>
          </w:p>
          <w:p w:rsidR="008817BF" w:rsidRPr="008817BF" w:rsidRDefault="008817BF" w:rsidP="00913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A86" w:rsidRPr="008817BF" w:rsidRDefault="004B0A86" w:rsidP="00913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17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3/ </w:t>
            </w:r>
            <w:r w:rsidR="008817BF" w:rsidRPr="008817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  <w:p w:rsidR="008817BF" w:rsidRPr="008817BF" w:rsidRDefault="008817BF" w:rsidP="00913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A86" w:rsidRPr="008817BF" w:rsidRDefault="004B0A86" w:rsidP="009130BB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8817BF">
              <w:rPr>
                <w:rFonts w:cs="Times New Roman"/>
                <w:lang w:val="ru-RU"/>
              </w:rPr>
              <w:t>Музыка объединяет людей и улучшает настроение. За</w:t>
            </w:r>
            <w:r w:rsidR="00356DD2">
              <w:rPr>
                <w:rFonts w:cs="Times New Roman"/>
                <w:lang w:val="ru-RU"/>
              </w:rPr>
              <w:t xml:space="preserve"> хорошим</w:t>
            </w:r>
            <w:r w:rsidRPr="008817BF">
              <w:rPr>
                <w:rFonts w:cs="Times New Roman"/>
                <w:lang w:val="ru-RU"/>
              </w:rPr>
              <w:t xml:space="preserve"> настроение</w:t>
            </w:r>
            <w:r w:rsidR="008817BF" w:rsidRPr="008817BF">
              <w:rPr>
                <w:rFonts w:cs="Times New Roman"/>
                <w:lang w:val="ru-RU"/>
              </w:rPr>
              <w:t>м</w:t>
            </w:r>
            <w:r w:rsidR="00356DD2">
              <w:rPr>
                <w:rFonts w:cs="Times New Roman"/>
                <w:lang w:val="ru-RU"/>
              </w:rPr>
              <w:t xml:space="preserve"> пришли любители добрых и любимых песен.</w:t>
            </w:r>
            <w:r w:rsidRPr="008817BF">
              <w:rPr>
                <w:rFonts w:cs="Times New Roman"/>
                <w:lang w:val="ru-RU"/>
              </w:rPr>
              <w:t xml:space="preserve"> В программе прозвучали не только знакомые всем композиции, а так же пес</w:t>
            </w:r>
            <w:r w:rsidR="00356DD2">
              <w:rPr>
                <w:rFonts w:cs="Times New Roman"/>
                <w:lang w:val="ru-RU"/>
              </w:rPr>
              <w:t>ни, написанные местными авторами.</w:t>
            </w:r>
          </w:p>
        </w:tc>
      </w:tr>
      <w:tr w:rsidR="008817BF" w:rsidTr="00507326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F" w:rsidRPr="002D3124" w:rsidRDefault="008817BF" w:rsidP="005073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124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7BF" w:rsidRPr="008817BF" w:rsidRDefault="008817BF" w:rsidP="009130BB">
            <w:pPr>
              <w:pStyle w:val="aff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817BF">
              <w:rPr>
                <w:rFonts w:ascii="Times New Roman" w:hAnsi="Times New Roman" w:cs="Times New Roman"/>
                <w:color w:val="000000"/>
                <w:spacing w:val="-1"/>
                <w:sz w:val="24"/>
                <w:highlight w:val="white"/>
              </w:rPr>
              <w:t>Праздничный концерт «Победный май»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7BF" w:rsidRPr="008817BF" w:rsidRDefault="008817BF" w:rsidP="00913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17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09.05.2024</w:t>
            </w:r>
          </w:p>
          <w:p w:rsidR="008817BF" w:rsidRPr="008817BF" w:rsidRDefault="008817BF" w:rsidP="00913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7BF" w:rsidRPr="008817BF" w:rsidRDefault="008817BF" w:rsidP="00913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СДК «Дружба»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7BF" w:rsidRPr="008817BF" w:rsidRDefault="008817BF" w:rsidP="00913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7BF">
              <w:rPr>
                <w:rFonts w:ascii="Times New Roman" w:hAnsi="Times New Roman" w:cs="Times New Roman"/>
                <w:bCs/>
                <w:sz w:val="24"/>
                <w:szCs w:val="24"/>
              </w:rPr>
              <w:t>4/100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F" w:rsidRPr="00356DD2" w:rsidRDefault="008817BF" w:rsidP="00356DD2">
            <w:pPr>
              <w:pStyle w:val="Standard"/>
              <w:jc w:val="both"/>
              <w:rPr>
                <w:rFonts w:cs="Times New Roman"/>
                <w:color w:val="000000"/>
                <w:lang w:val="ru-RU"/>
              </w:rPr>
            </w:pPr>
            <w:proofErr w:type="spellStart"/>
            <w:r w:rsidRPr="008817BF">
              <w:rPr>
                <w:rFonts w:cs="Times New Roman"/>
                <w:color w:val="000000"/>
                <w:spacing w:val="-1"/>
                <w:highlight w:val="white"/>
              </w:rPr>
              <w:t>ДеньВеликойПобеды</w:t>
            </w:r>
            <w:proofErr w:type="spellEnd"/>
            <w:r w:rsidRPr="008817BF">
              <w:rPr>
                <w:rFonts w:cs="Times New Roman"/>
                <w:color w:val="000000"/>
                <w:spacing w:val="-1"/>
                <w:highlight w:val="white"/>
              </w:rPr>
              <w:t xml:space="preserve"> — </w:t>
            </w:r>
            <w:proofErr w:type="spellStart"/>
            <w:r w:rsidRPr="008817BF">
              <w:rPr>
                <w:rFonts w:cs="Times New Roman"/>
                <w:color w:val="000000"/>
                <w:spacing w:val="-1"/>
                <w:highlight w:val="white"/>
              </w:rPr>
              <w:t>праздникмужества</w:t>
            </w:r>
            <w:proofErr w:type="spellEnd"/>
            <w:r w:rsidRPr="008817BF">
              <w:rPr>
                <w:rFonts w:cs="Times New Roman"/>
                <w:color w:val="000000"/>
                <w:spacing w:val="-1"/>
                <w:highlight w:val="white"/>
              </w:rPr>
              <w:t xml:space="preserve">, </w:t>
            </w:r>
            <w:proofErr w:type="spellStart"/>
            <w:r w:rsidRPr="008817BF">
              <w:rPr>
                <w:rFonts w:cs="Times New Roman"/>
                <w:color w:val="000000"/>
                <w:spacing w:val="-1"/>
                <w:highlight w:val="white"/>
              </w:rPr>
              <w:t>стойкости</w:t>
            </w:r>
            <w:proofErr w:type="spellEnd"/>
            <w:r w:rsidRPr="008817BF">
              <w:rPr>
                <w:rFonts w:cs="Times New Roman"/>
                <w:color w:val="000000"/>
                <w:spacing w:val="-1"/>
                <w:highlight w:val="white"/>
              </w:rPr>
              <w:t xml:space="preserve"> и </w:t>
            </w:r>
            <w:proofErr w:type="spellStart"/>
            <w:r w:rsidRPr="008817BF">
              <w:rPr>
                <w:rFonts w:cs="Times New Roman"/>
                <w:color w:val="000000"/>
                <w:spacing w:val="-1"/>
                <w:highlight w:val="white"/>
              </w:rPr>
              <w:t>победынашегонароданаднацистскойГерманией</w:t>
            </w:r>
            <w:proofErr w:type="spellEnd"/>
            <w:r w:rsidRPr="008817BF">
              <w:rPr>
                <w:rFonts w:cs="Times New Roman"/>
                <w:color w:val="000000"/>
                <w:spacing w:val="-1"/>
                <w:highlight w:val="white"/>
              </w:rPr>
              <w:t xml:space="preserve"> в </w:t>
            </w:r>
            <w:proofErr w:type="spellStart"/>
            <w:r w:rsidRPr="008817BF">
              <w:rPr>
                <w:rFonts w:cs="Times New Roman"/>
                <w:color w:val="000000"/>
                <w:spacing w:val="-1"/>
                <w:highlight w:val="white"/>
              </w:rPr>
              <w:t>ВеликойОтечественнойвойне</w:t>
            </w:r>
            <w:proofErr w:type="spellEnd"/>
            <w:r w:rsidRPr="008817BF">
              <w:rPr>
                <w:rFonts w:cs="Times New Roman"/>
                <w:color w:val="000000"/>
                <w:spacing w:val="-1"/>
                <w:highlight w:val="white"/>
              </w:rPr>
              <w:t xml:space="preserve"> 1941—1945 </w:t>
            </w:r>
            <w:proofErr w:type="spellStart"/>
            <w:r w:rsidRPr="008817BF">
              <w:rPr>
                <w:rFonts w:cs="Times New Roman"/>
                <w:color w:val="000000"/>
                <w:spacing w:val="-1"/>
                <w:highlight w:val="white"/>
              </w:rPr>
              <w:t>годов</w:t>
            </w:r>
            <w:proofErr w:type="spellEnd"/>
            <w:r w:rsidRPr="008817BF">
              <w:rPr>
                <w:rFonts w:cs="Times New Roman"/>
                <w:color w:val="000000"/>
                <w:spacing w:val="-1"/>
                <w:highlight w:val="white"/>
              </w:rPr>
              <w:t>.</w:t>
            </w:r>
            <w:r w:rsidRPr="008817BF">
              <w:rPr>
                <w:rFonts w:cs="Times New Roman"/>
                <w:color w:val="000000"/>
                <w:spacing w:val="-1"/>
                <w:highlight w:val="white"/>
              </w:rPr>
              <w:br/>
            </w:r>
            <w:r w:rsidR="00356DD2" w:rsidRPr="00356DD2">
              <w:rPr>
                <w:rFonts w:cs="Times New Roman"/>
                <w:spacing w:val="-1"/>
                <w:highlight w:val="white"/>
                <w:lang w:val="ru-RU"/>
              </w:rPr>
              <w:t>С</w:t>
            </w:r>
            <w:proofErr w:type="spellStart"/>
            <w:r w:rsidRPr="00356DD2">
              <w:rPr>
                <w:rFonts w:cs="Times New Roman"/>
                <w:spacing w:val="-1"/>
                <w:highlight w:val="white"/>
              </w:rPr>
              <w:t>амыйтрогательный</w:t>
            </w:r>
            <w:proofErr w:type="spellEnd"/>
            <w:r w:rsidRPr="00356DD2">
              <w:rPr>
                <w:rFonts w:cs="Times New Roman"/>
                <w:spacing w:val="-1"/>
                <w:highlight w:val="white"/>
              </w:rPr>
              <w:t xml:space="preserve"> и </w:t>
            </w:r>
            <w:proofErr w:type="spellStart"/>
            <w:r w:rsidRPr="00356DD2">
              <w:rPr>
                <w:rFonts w:cs="Times New Roman"/>
                <w:spacing w:val="-1"/>
                <w:highlight w:val="white"/>
              </w:rPr>
              <w:t>любимыйпраздник</w:t>
            </w:r>
            <w:proofErr w:type="spellEnd"/>
            <w:r w:rsidR="00356DD2" w:rsidRPr="00356DD2">
              <w:rPr>
                <w:rFonts w:cs="Times New Roman"/>
                <w:spacing w:val="-1"/>
                <w:lang w:val="ru-RU"/>
              </w:rPr>
              <w:t xml:space="preserve"> был наполнен песнями любимой Победы.</w:t>
            </w:r>
          </w:p>
        </w:tc>
      </w:tr>
    </w:tbl>
    <w:p w:rsidR="00BC6141" w:rsidRDefault="00BC6141" w:rsidP="00BC6141">
      <w:pPr>
        <w:spacing w:after="0" w:line="240" w:lineRule="auto"/>
        <w:rPr>
          <w:rFonts w:ascii="Liberation Serif" w:hAnsi="Liberation Serif"/>
          <w:b/>
          <w:color w:val="000000"/>
          <w:sz w:val="24"/>
          <w:szCs w:val="24"/>
        </w:rPr>
      </w:pPr>
    </w:p>
    <w:p w:rsidR="00BC6141" w:rsidRDefault="00BC6141" w:rsidP="00BC6141">
      <w:pPr>
        <w:spacing w:after="0" w:line="240" w:lineRule="auto"/>
        <w:rPr>
          <w:rFonts w:ascii="Liberation Serif" w:hAnsi="Liberation Serif"/>
          <w:b/>
          <w:color w:val="000000"/>
          <w:sz w:val="24"/>
          <w:szCs w:val="24"/>
          <w:u w:val="single"/>
        </w:rPr>
      </w:pPr>
    </w:p>
    <w:p w:rsidR="00BC6141" w:rsidRDefault="00BC6141" w:rsidP="00BC6141">
      <w:pPr>
        <w:spacing w:after="0"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color w:val="000000"/>
          <w:sz w:val="24"/>
          <w:szCs w:val="24"/>
          <w:u w:val="single"/>
        </w:rPr>
        <w:t>АНАЛИЗ РАБОТЫ ПО НАПРАВЛЕНИЮ</w:t>
      </w:r>
      <w:r>
        <w:rPr>
          <w:rFonts w:ascii="Liberation Serif" w:hAnsi="Liberation Serif"/>
          <w:b/>
          <w:color w:val="000000"/>
          <w:sz w:val="24"/>
          <w:szCs w:val="24"/>
        </w:rPr>
        <w:t>:</w:t>
      </w:r>
    </w:p>
    <w:p w:rsidR="00BC6141" w:rsidRDefault="00BC6141" w:rsidP="00BC6141">
      <w:pPr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  <w:i/>
          <w:color w:val="000000"/>
          <w:sz w:val="24"/>
          <w:szCs w:val="24"/>
        </w:rPr>
        <w:t>Заполняется обязательно.</w:t>
      </w:r>
    </w:p>
    <w:p w:rsidR="00BC6141" w:rsidRDefault="00BC6141" w:rsidP="00BC6141">
      <w:pPr>
        <w:spacing w:after="0" w:line="240" w:lineRule="auto"/>
        <w:rPr>
          <w:rFonts w:ascii="Liberation Serif" w:hAnsi="Liberation Serif"/>
          <w:b/>
          <w:color w:val="000000"/>
          <w:sz w:val="24"/>
          <w:szCs w:val="24"/>
          <w:u w:val="single"/>
        </w:rPr>
      </w:pPr>
    </w:p>
    <w:p w:rsidR="008817BF" w:rsidRPr="00186DE3" w:rsidRDefault="008817BF" w:rsidP="008817B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6DE3">
        <w:rPr>
          <w:rFonts w:ascii="Times New Roman" w:hAnsi="Times New Roman"/>
          <w:color w:val="000000"/>
          <w:sz w:val="24"/>
          <w:szCs w:val="24"/>
        </w:rPr>
        <w:t>Мероприятия в области патриотического воспитания формируют активную жизненную позицию индивидуума, способствуют возрастанию социальной активности населения,  осознанию ответственности за судьбу страны, возрождению духовно-нравственных, культурно-исторических, военно-патриотических и других ценностных критериев. Нацеливают на знание и соблюдение норм правового государства, формируют устойчивую систему нравственных идеалов и принципов. Мероприятия патриотической направленности акцентируют внимание  на основных знаковых вехах в истории и культуре нашей страны, подчеркивают важность исторического наследия и способствуют формированию патриотического сознания населения.</w:t>
      </w:r>
    </w:p>
    <w:p w:rsidR="00BC6141" w:rsidRDefault="00BC6141" w:rsidP="00BC6141">
      <w:pPr>
        <w:spacing w:after="0" w:line="240" w:lineRule="auto"/>
        <w:rPr>
          <w:rFonts w:ascii="Liberation Serif" w:hAnsi="Liberation Serif"/>
          <w:b/>
          <w:color w:val="000000"/>
          <w:sz w:val="24"/>
          <w:szCs w:val="24"/>
          <w:u w:val="single"/>
        </w:rPr>
      </w:pPr>
    </w:p>
    <w:p w:rsidR="00BC6141" w:rsidRDefault="00BC6141" w:rsidP="00BC6141">
      <w:pPr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  <w:b/>
          <w:color w:val="000000"/>
          <w:sz w:val="24"/>
          <w:szCs w:val="24"/>
          <w:u w:val="single"/>
        </w:rPr>
        <w:t>5.10.5. «Культурно-шефская работа» (работа с военнослужащими, сотрудниками силовых структур и ведомств, участниками СВО и их семьями)</w:t>
      </w:r>
    </w:p>
    <w:p w:rsidR="00BC6141" w:rsidRDefault="00BC6141" w:rsidP="00BC6141">
      <w:pPr>
        <w:spacing w:after="0"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  <w:i/>
          <w:color w:val="000000"/>
          <w:sz w:val="24"/>
          <w:szCs w:val="24"/>
        </w:rPr>
        <w:tab/>
        <w:t xml:space="preserve">Доля культурно-массовых мероприятий, направленных на работу с военнослужащими, сотрудниками силовых структур и ведомств, участников СВО и их семьями от общего количества культурно-массовых мероприятий, проведенных в отчетном году по формуле: </w:t>
      </w:r>
    </w:p>
    <w:p w:rsidR="00BC6141" w:rsidRDefault="00BC6141" w:rsidP="00BC6141">
      <w:pPr>
        <w:spacing w:after="0"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  <w:i/>
          <w:color w:val="000000"/>
          <w:sz w:val="24"/>
          <w:szCs w:val="24"/>
        </w:rPr>
        <w:t>Доля КММ</w:t>
      </w:r>
      <w:r>
        <w:rPr>
          <w:rFonts w:ascii="Liberation Serif" w:hAnsi="Liberation Serif"/>
          <w:i/>
          <w:color w:val="000000"/>
          <w:sz w:val="24"/>
          <w:szCs w:val="24"/>
          <w:vertAlign w:val="subscript"/>
        </w:rPr>
        <w:t>КШ</w:t>
      </w:r>
      <w:r>
        <w:rPr>
          <w:rFonts w:ascii="Liberation Serif" w:hAnsi="Liberation Serif"/>
          <w:i/>
          <w:color w:val="000000"/>
          <w:sz w:val="24"/>
          <w:szCs w:val="24"/>
        </w:rPr>
        <w:t xml:space="preserve"> = (</w:t>
      </w:r>
      <w:proofErr w:type="spellStart"/>
      <w:r>
        <w:rPr>
          <w:rFonts w:ascii="Liberation Serif" w:hAnsi="Liberation Serif"/>
          <w:i/>
          <w:color w:val="000000"/>
          <w:sz w:val="24"/>
          <w:szCs w:val="24"/>
        </w:rPr>
        <w:t>КММ</w:t>
      </w:r>
      <w:r>
        <w:rPr>
          <w:rFonts w:ascii="Liberation Serif" w:hAnsi="Liberation Serif"/>
          <w:i/>
          <w:color w:val="000000"/>
          <w:sz w:val="24"/>
          <w:szCs w:val="24"/>
          <w:vertAlign w:val="subscript"/>
        </w:rPr>
        <w:t>кш</w:t>
      </w:r>
      <w:proofErr w:type="spellEnd"/>
      <w:r>
        <w:rPr>
          <w:rFonts w:ascii="Liberation Serif" w:hAnsi="Liberation Serif"/>
          <w:i/>
          <w:color w:val="000000"/>
          <w:sz w:val="24"/>
          <w:szCs w:val="24"/>
        </w:rPr>
        <w:t xml:space="preserve"> /КММ) * 100, где </w:t>
      </w:r>
      <w:proofErr w:type="spellStart"/>
      <w:r>
        <w:rPr>
          <w:rFonts w:ascii="Liberation Serif" w:hAnsi="Liberation Serif"/>
          <w:i/>
          <w:color w:val="000000"/>
          <w:sz w:val="24"/>
          <w:szCs w:val="24"/>
        </w:rPr>
        <w:t>КММ</w:t>
      </w:r>
      <w:r>
        <w:rPr>
          <w:rFonts w:ascii="Liberation Serif" w:hAnsi="Liberation Serif"/>
          <w:i/>
          <w:color w:val="000000"/>
          <w:sz w:val="24"/>
          <w:szCs w:val="24"/>
          <w:vertAlign w:val="subscript"/>
        </w:rPr>
        <w:t>кш</w:t>
      </w:r>
      <w:proofErr w:type="spellEnd"/>
      <w:r>
        <w:rPr>
          <w:rFonts w:ascii="Liberation Serif" w:hAnsi="Liberation Serif"/>
          <w:i/>
          <w:color w:val="000000"/>
          <w:sz w:val="24"/>
          <w:szCs w:val="24"/>
        </w:rPr>
        <w:t xml:space="preserve"> – количество культурно-массовых мероприятий, в рамках культурно-шефской работы и проведенных в отчетном году, КММ – количество культурно-массовых мероприятий, проведенных в отчетном году.</w:t>
      </w:r>
    </w:p>
    <w:p w:rsidR="00BC6141" w:rsidRDefault="00BC6141" w:rsidP="00BC6141">
      <w:pPr>
        <w:spacing w:after="0" w:line="240" w:lineRule="auto"/>
        <w:rPr>
          <w:rFonts w:ascii="Liberation Serif" w:hAnsi="Liberation Serif"/>
          <w:color w:val="000000"/>
          <w:sz w:val="24"/>
          <w:szCs w:val="24"/>
        </w:rPr>
      </w:pPr>
    </w:p>
    <w:tbl>
      <w:tblPr>
        <w:tblW w:w="7785" w:type="dxa"/>
        <w:tblInd w:w="119" w:type="dxa"/>
        <w:tblLayout w:type="fixed"/>
        <w:tblLook w:val="04A0"/>
      </w:tblPr>
      <w:tblGrid>
        <w:gridCol w:w="1125"/>
        <w:gridCol w:w="1845"/>
        <w:gridCol w:w="2265"/>
        <w:gridCol w:w="2550"/>
      </w:tblGrid>
      <w:tr w:rsidR="00BC6141" w:rsidTr="00507326"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Значение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КММкш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, ед.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Значение КММ, ед.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Значение доли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КММкш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, %</w:t>
            </w:r>
          </w:p>
        </w:tc>
      </w:tr>
      <w:tr w:rsidR="00BC6141" w:rsidTr="00507326"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9C64D7" w:rsidRDefault="00BC6141" w:rsidP="0050732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9C64D7" w:rsidRDefault="00BC6141" w:rsidP="0050732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9C64D7" w:rsidRDefault="00BC6141" w:rsidP="0050732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C6141" w:rsidTr="00507326">
        <w:trPr>
          <w:trHeight w:val="132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9C64D7" w:rsidRDefault="00BC6141" w:rsidP="0050732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9C64D7" w:rsidRDefault="00BC6141" w:rsidP="0050732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9C64D7" w:rsidRDefault="00BC6141" w:rsidP="0050732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C6141" w:rsidTr="00507326">
        <w:trPr>
          <w:trHeight w:val="132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9C64D7" w:rsidRDefault="00BC6141" w:rsidP="0050732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9C64D7" w:rsidRDefault="00BC6141" w:rsidP="0050732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9C64D7" w:rsidRDefault="00BC6141" w:rsidP="0050732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BC6141" w:rsidRDefault="00BC6141" w:rsidP="00BC6141">
      <w:pPr>
        <w:spacing w:after="0" w:line="240" w:lineRule="auto"/>
        <w:jc w:val="both"/>
        <w:rPr>
          <w:rFonts w:ascii="Liberation Serif" w:hAnsi="Liberation Serif"/>
          <w:i/>
          <w:sz w:val="24"/>
          <w:szCs w:val="24"/>
        </w:rPr>
      </w:pPr>
    </w:p>
    <w:p w:rsidR="00BC6141" w:rsidRDefault="00BC6141" w:rsidP="00BC6141">
      <w:pPr>
        <w:spacing w:after="0"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t xml:space="preserve">Общее количество участников – </w:t>
      </w:r>
      <w:r>
        <w:rPr>
          <w:b/>
          <w:sz w:val="24"/>
          <w:szCs w:val="24"/>
        </w:rPr>
        <w:t>0</w:t>
      </w:r>
      <w:r>
        <w:rPr>
          <w:rFonts w:ascii="Liberation Serif" w:hAnsi="Liberation Serif"/>
          <w:b/>
          <w:sz w:val="24"/>
          <w:szCs w:val="24"/>
        </w:rPr>
        <w:t xml:space="preserve">, зрителей – </w:t>
      </w:r>
      <w:r>
        <w:rPr>
          <w:b/>
          <w:sz w:val="24"/>
          <w:szCs w:val="24"/>
        </w:rPr>
        <w:t>0</w:t>
      </w:r>
      <w:r>
        <w:rPr>
          <w:rFonts w:ascii="Liberation Serif" w:hAnsi="Liberation Serif"/>
          <w:b/>
          <w:sz w:val="24"/>
          <w:szCs w:val="24"/>
        </w:rPr>
        <w:t>.</w:t>
      </w:r>
    </w:p>
    <w:p w:rsidR="00BC6141" w:rsidRDefault="00BC6141" w:rsidP="00BC6141">
      <w:pPr>
        <w:spacing w:after="0" w:line="240" w:lineRule="auto"/>
        <w:rPr>
          <w:rFonts w:ascii="Liberation Serif" w:hAnsi="Liberation Serif"/>
          <w:b/>
          <w:color w:val="000000"/>
          <w:sz w:val="24"/>
          <w:szCs w:val="24"/>
        </w:rPr>
      </w:pPr>
    </w:p>
    <w:p w:rsidR="00BC6141" w:rsidRDefault="00BC6141" w:rsidP="00BC6141">
      <w:pPr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  <w:b/>
          <w:color w:val="000000"/>
          <w:sz w:val="24"/>
          <w:szCs w:val="24"/>
        </w:rPr>
        <w:t>Сведения о наиболее значимых мероприятиях:</w:t>
      </w:r>
    </w:p>
    <w:p w:rsidR="00BC6141" w:rsidRDefault="00BC6141" w:rsidP="00BC6141">
      <w:pPr>
        <w:spacing w:after="0" w:line="240" w:lineRule="auto"/>
        <w:rPr>
          <w:rFonts w:ascii="Liberation Serif" w:hAnsi="Liberation Serif"/>
          <w:b/>
          <w:color w:val="000000"/>
          <w:sz w:val="24"/>
          <w:szCs w:val="24"/>
        </w:rPr>
      </w:pPr>
    </w:p>
    <w:tbl>
      <w:tblPr>
        <w:tblW w:w="15300" w:type="dxa"/>
        <w:tblInd w:w="74" w:type="dxa"/>
        <w:tblLayout w:type="fixed"/>
        <w:tblLook w:val="04A0"/>
      </w:tblPr>
      <w:tblGrid>
        <w:gridCol w:w="481"/>
        <w:gridCol w:w="2385"/>
        <w:gridCol w:w="1844"/>
        <w:gridCol w:w="2131"/>
        <w:gridCol w:w="1980"/>
        <w:gridCol w:w="6479"/>
      </w:tblGrid>
      <w:tr w:rsidR="00BC6141" w:rsidTr="00507326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Форма и название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Количество участников/ Количество посетителей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Краткое описание</w:t>
            </w:r>
          </w:p>
        </w:tc>
      </w:tr>
      <w:tr w:rsidR="00BC6141" w:rsidTr="00507326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9C64D7" w:rsidRDefault="00BC6141" w:rsidP="00507326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9C64D7" w:rsidRDefault="00BC6141" w:rsidP="00507326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9C64D7" w:rsidRDefault="00BC6141" w:rsidP="00507326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9C64D7" w:rsidRDefault="00BC6141" w:rsidP="00507326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9C64D7" w:rsidRDefault="00BC6141" w:rsidP="00507326">
            <w:pPr>
              <w:widowControl w:val="0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</w:tbl>
    <w:p w:rsidR="00BC6141" w:rsidRDefault="00BC6141" w:rsidP="00BC6141">
      <w:pPr>
        <w:spacing w:after="0" w:line="240" w:lineRule="auto"/>
        <w:rPr>
          <w:rFonts w:ascii="Liberation Serif" w:hAnsi="Liberation Serif"/>
          <w:color w:val="000000"/>
          <w:sz w:val="24"/>
          <w:szCs w:val="24"/>
        </w:rPr>
      </w:pPr>
    </w:p>
    <w:p w:rsidR="00BC6141" w:rsidRDefault="00BC6141" w:rsidP="00BC6141">
      <w:pPr>
        <w:spacing w:after="0"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color w:val="000000"/>
          <w:sz w:val="24"/>
          <w:szCs w:val="24"/>
          <w:u w:val="single"/>
        </w:rPr>
        <w:t>АНАЛИЗ РАБОТЫ ПО НАПРАВЛЕНИЮ</w:t>
      </w:r>
      <w:r>
        <w:rPr>
          <w:rFonts w:ascii="Liberation Serif" w:hAnsi="Liberation Serif"/>
          <w:b/>
          <w:color w:val="000000"/>
          <w:sz w:val="24"/>
          <w:szCs w:val="24"/>
        </w:rPr>
        <w:t>:</w:t>
      </w:r>
    </w:p>
    <w:p w:rsidR="00BC6141" w:rsidRDefault="00BC6141" w:rsidP="00BC6141">
      <w:pPr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  <w:i/>
          <w:sz w:val="24"/>
          <w:szCs w:val="24"/>
        </w:rPr>
        <w:t>Заполняется обязательно. Обязательно опишите, как в учреждении строится работа с участниками СВО и их семьями, какие льготы предусмотрены в учреждении.</w:t>
      </w:r>
    </w:p>
    <w:p w:rsidR="00BC6141" w:rsidRDefault="00BC6141" w:rsidP="00BC6141">
      <w:pPr>
        <w:tabs>
          <w:tab w:val="left" w:pos="3052"/>
        </w:tabs>
        <w:spacing w:after="0" w:line="240" w:lineRule="auto"/>
        <w:jc w:val="both"/>
        <w:rPr>
          <w:rFonts w:ascii="Liberation Serif" w:hAnsi="Liberation Serif"/>
          <w:bCs/>
          <w:color w:val="FF0000"/>
          <w:szCs w:val="24"/>
        </w:rPr>
      </w:pPr>
    </w:p>
    <w:p w:rsidR="00BC6141" w:rsidRDefault="00BC6141" w:rsidP="00BC6141">
      <w:pPr>
        <w:spacing w:after="0" w:line="240" w:lineRule="auto"/>
        <w:rPr>
          <w:rFonts w:ascii="Liberation Serif" w:hAnsi="Liberation Serif"/>
          <w:b/>
          <w:color w:val="000000"/>
          <w:sz w:val="24"/>
          <w:szCs w:val="24"/>
          <w:u w:val="single"/>
        </w:rPr>
      </w:pPr>
      <w:r>
        <w:br w:type="page"/>
      </w:r>
    </w:p>
    <w:p w:rsidR="00BC6141" w:rsidRDefault="00BC6141" w:rsidP="00BC6141">
      <w:pPr>
        <w:spacing w:after="0"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lastRenderedPageBreak/>
        <w:t xml:space="preserve">5.10.6.  Работа по профилактике наркомании, </w:t>
      </w:r>
      <w:proofErr w:type="spellStart"/>
      <w:r>
        <w:rPr>
          <w:rFonts w:ascii="Liberation Serif" w:hAnsi="Liberation Serif"/>
          <w:b/>
          <w:sz w:val="24"/>
          <w:szCs w:val="24"/>
        </w:rPr>
        <w:t>табакокурения</w:t>
      </w:r>
      <w:proofErr w:type="spellEnd"/>
      <w:r>
        <w:rPr>
          <w:rFonts w:ascii="Liberation Serif" w:hAnsi="Liberation Serif"/>
          <w:b/>
          <w:sz w:val="24"/>
          <w:szCs w:val="24"/>
        </w:rPr>
        <w:t xml:space="preserve"> и формированию здорового образа жизни</w:t>
      </w:r>
    </w:p>
    <w:p w:rsidR="00BC6141" w:rsidRDefault="00BC6141" w:rsidP="00BC6141">
      <w:pPr>
        <w:spacing w:after="0"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  <w:i/>
          <w:sz w:val="24"/>
          <w:szCs w:val="24"/>
        </w:rPr>
        <w:t xml:space="preserve">Доля культурно-массовых мероприятий по профилактике наркомании, </w:t>
      </w:r>
      <w:proofErr w:type="spellStart"/>
      <w:r>
        <w:rPr>
          <w:rFonts w:ascii="Liberation Serif" w:hAnsi="Liberation Serif"/>
          <w:i/>
          <w:sz w:val="24"/>
          <w:szCs w:val="24"/>
        </w:rPr>
        <w:t>табакокурения</w:t>
      </w:r>
      <w:proofErr w:type="spellEnd"/>
      <w:r>
        <w:rPr>
          <w:rFonts w:ascii="Liberation Serif" w:hAnsi="Liberation Serif"/>
          <w:i/>
          <w:sz w:val="24"/>
          <w:szCs w:val="24"/>
        </w:rPr>
        <w:t xml:space="preserve"> и формированию здорового образа жизни от общего количества культурно-массовых мероприятий, проведенных в отчетном году по формуле: </w:t>
      </w:r>
    </w:p>
    <w:p w:rsidR="00BC6141" w:rsidRDefault="00BC6141" w:rsidP="00BC6141">
      <w:pPr>
        <w:spacing w:after="0"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  <w:i/>
          <w:color w:val="000000"/>
          <w:sz w:val="24"/>
          <w:szCs w:val="24"/>
        </w:rPr>
        <w:t>Доля КММ</w:t>
      </w:r>
      <w:r>
        <w:rPr>
          <w:rFonts w:ascii="Liberation Serif" w:hAnsi="Liberation Serif"/>
          <w:i/>
          <w:color w:val="000000"/>
          <w:sz w:val="24"/>
          <w:szCs w:val="24"/>
          <w:vertAlign w:val="subscript"/>
        </w:rPr>
        <w:t>ПНЗ</w:t>
      </w:r>
      <w:r>
        <w:rPr>
          <w:rFonts w:ascii="Liberation Serif" w:hAnsi="Liberation Serif"/>
          <w:i/>
          <w:color w:val="000000"/>
          <w:sz w:val="24"/>
          <w:szCs w:val="24"/>
        </w:rPr>
        <w:t xml:space="preserve"> = (КММ</w:t>
      </w:r>
      <w:r>
        <w:rPr>
          <w:rFonts w:ascii="Liberation Serif" w:hAnsi="Liberation Serif"/>
          <w:i/>
          <w:color w:val="000000"/>
          <w:sz w:val="24"/>
          <w:szCs w:val="24"/>
          <w:vertAlign w:val="subscript"/>
        </w:rPr>
        <w:t>ПНЗ</w:t>
      </w:r>
      <w:r>
        <w:rPr>
          <w:rFonts w:ascii="Liberation Serif" w:hAnsi="Liberation Serif"/>
          <w:i/>
          <w:color w:val="000000"/>
          <w:sz w:val="24"/>
          <w:szCs w:val="24"/>
        </w:rPr>
        <w:t xml:space="preserve"> /КММ) * 100, где КММ</w:t>
      </w:r>
      <w:r>
        <w:rPr>
          <w:rFonts w:ascii="Liberation Serif" w:hAnsi="Liberation Serif"/>
          <w:i/>
          <w:color w:val="000000"/>
          <w:sz w:val="24"/>
          <w:szCs w:val="24"/>
          <w:vertAlign w:val="subscript"/>
        </w:rPr>
        <w:t>ПНЗ</w:t>
      </w:r>
      <w:r>
        <w:rPr>
          <w:rFonts w:ascii="Liberation Serif" w:hAnsi="Liberation Serif"/>
          <w:i/>
          <w:color w:val="000000"/>
          <w:sz w:val="24"/>
          <w:szCs w:val="24"/>
        </w:rPr>
        <w:t xml:space="preserve"> – количество культурно-массовых мероприятий по профилактике наркомании, </w:t>
      </w:r>
      <w:proofErr w:type="spellStart"/>
      <w:r>
        <w:rPr>
          <w:rFonts w:ascii="Liberation Serif" w:hAnsi="Liberation Serif"/>
          <w:i/>
          <w:color w:val="000000"/>
          <w:sz w:val="24"/>
          <w:szCs w:val="24"/>
        </w:rPr>
        <w:t>табакокурения</w:t>
      </w:r>
      <w:proofErr w:type="spellEnd"/>
      <w:r>
        <w:rPr>
          <w:rFonts w:ascii="Liberation Serif" w:hAnsi="Liberation Serif"/>
          <w:i/>
          <w:color w:val="000000"/>
          <w:sz w:val="24"/>
          <w:szCs w:val="24"/>
        </w:rPr>
        <w:t xml:space="preserve"> и формированию здорового образа жизни, проведенных в отчетном году, КММ – количество КММ, проведенных в отчетном году.</w:t>
      </w:r>
    </w:p>
    <w:tbl>
      <w:tblPr>
        <w:tblW w:w="7785" w:type="dxa"/>
        <w:tblInd w:w="119" w:type="dxa"/>
        <w:tblLayout w:type="fixed"/>
        <w:tblLook w:val="04A0"/>
      </w:tblPr>
      <w:tblGrid>
        <w:gridCol w:w="1125"/>
        <w:gridCol w:w="1845"/>
        <w:gridCol w:w="2265"/>
        <w:gridCol w:w="2550"/>
      </w:tblGrid>
      <w:tr w:rsidR="00BC6141" w:rsidTr="00507326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Значение КММ</w:t>
            </w:r>
            <w:r>
              <w:rPr>
                <w:rFonts w:ascii="Liberation Serif" w:hAnsi="Liberation Serif"/>
                <w:b/>
                <w:color w:val="000000"/>
                <w:sz w:val="24"/>
                <w:szCs w:val="24"/>
                <w:vertAlign w:val="subscript"/>
              </w:rPr>
              <w:t>ПНЗ</w:t>
            </w: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, ед.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Значение КММ, ед.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Значение доли КММ</w:t>
            </w:r>
            <w:r>
              <w:rPr>
                <w:rFonts w:ascii="Liberation Serif" w:hAnsi="Liberation Serif"/>
                <w:b/>
                <w:color w:val="000000"/>
                <w:sz w:val="24"/>
                <w:szCs w:val="24"/>
                <w:vertAlign w:val="subscript"/>
              </w:rPr>
              <w:t>ПНЗ</w:t>
            </w: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, %</w:t>
            </w:r>
          </w:p>
        </w:tc>
      </w:tr>
      <w:tr w:rsidR="001611AB" w:rsidTr="00507326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AB" w:rsidRDefault="001611AB" w:rsidP="0050732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AB" w:rsidRPr="00186DE3" w:rsidRDefault="001611AB" w:rsidP="006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DE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AB" w:rsidRPr="00186DE3" w:rsidRDefault="001611AB" w:rsidP="006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DE3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AB" w:rsidRPr="00186DE3" w:rsidRDefault="001611AB" w:rsidP="006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1,5%</w:t>
            </w:r>
          </w:p>
        </w:tc>
      </w:tr>
      <w:tr w:rsidR="001611AB" w:rsidTr="00507326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AB" w:rsidRDefault="001611AB" w:rsidP="0050732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AB" w:rsidRPr="0080432A" w:rsidRDefault="001611AB" w:rsidP="00684E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AB" w:rsidRPr="0080432A" w:rsidRDefault="001611AB" w:rsidP="00684E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AB" w:rsidRPr="0080432A" w:rsidRDefault="001611AB" w:rsidP="00684E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1,6%</w:t>
            </w:r>
          </w:p>
        </w:tc>
      </w:tr>
      <w:tr w:rsidR="00BC6141" w:rsidTr="00507326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6D0FC8" w:rsidRDefault="001611AB" w:rsidP="005073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6D0FC8" w:rsidRDefault="006D0FC8" w:rsidP="005073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6D0FC8" w:rsidRDefault="006D0FC8" w:rsidP="005073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2,4 %</w:t>
            </w:r>
          </w:p>
        </w:tc>
      </w:tr>
    </w:tbl>
    <w:p w:rsidR="00BC6141" w:rsidRDefault="00BC6141" w:rsidP="00BC6141">
      <w:pPr>
        <w:spacing w:after="0" w:line="240" w:lineRule="auto"/>
        <w:jc w:val="both"/>
        <w:rPr>
          <w:rFonts w:ascii="Liberation Serif" w:hAnsi="Liberation Serif"/>
        </w:rPr>
      </w:pPr>
    </w:p>
    <w:p w:rsidR="00BC6141" w:rsidRPr="009C64D7" w:rsidRDefault="00BC6141" w:rsidP="00BC6141">
      <w:pPr>
        <w:spacing w:after="0" w:line="240" w:lineRule="auto"/>
        <w:rPr>
          <w:rFonts w:ascii="Times New Roman" w:hAnsi="Times New Roman"/>
        </w:rPr>
      </w:pPr>
      <w:r>
        <w:rPr>
          <w:rFonts w:ascii="Liberation Serif" w:hAnsi="Liberation Serif"/>
          <w:b/>
          <w:color w:val="000000"/>
          <w:sz w:val="24"/>
          <w:szCs w:val="24"/>
        </w:rPr>
        <w:t xml:space="preserve">Общее количество участников – </w:t>
      </w:r>
      <w:r w:rsidR="001611AB">
        <w:rPr>
          <w:rFonts w:ascii="Times New Roman" w:hAnsi="Times New Roman"/>
          <w:b/>
          <w:color w:val="000000"/>
          <w:sz w:val="24"/>
          <w:szCs w:val="24"/>
        </w:rPr>
        <w:t>32</w:t>
      </w:r>
      <w:r w:rsidRPr="009C64D7">
        <w:rPr>
          <w:rFonts w:ascii="Times New Roman" w:hAnsi="Times New Roman"/>
          <w:b/>
          <w:color w:val="000000"/>
          <w:sz w:val="24"/>
          <w:szCs w:val="24"/>
        </w:rPr>
        <w:t xml:space="preserve">, зрителей – </w:t>
      </w:r>
      <w:r w:rsidR="001611AB">
        <w:rPr>
          <w:rFonts w:ascii="Times New Roman" w:hAnsi="Times New Roman"/>
          <w:b/>
          <w:color w:val="000000"/>
          <w:sz w:val="24"/>
          <w:szCs w:val="24"/>
        </w:rPr>
        <w:t>650</w:t>
      </w:r>
    </w:p>
    <w:p w:rsidR="00BC6141" w:rsidRDefault="00BC6141" w:rsidP="00BC6141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p w:rsidR="00BC6141" w:rsidRDefault="00BC6141" w:rsidP="00BC6141">
      <w:pPr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t>Сведения о наиболее значимых мероприятиях:</w:t>
      </w:r>
    </w:p>
    <w:p w:rsidR="00BC6141" w:rsidRDefault="00BC6141" w:rsidP="00BC6141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tbl>
      <w:tblPr>
        <w:tblW w:w="15300" w:type="dxa"/>
        <w:tblInd w:w="103" w:type="dxa"/>
        <w:tblLayout w:type="fixed"/>
        <w:tblLook w:val="04A0"/>
      </w:tblPr>
      <w:tblGrid>
        <w:gridCol w:w="449"/>
        <w:gridCol w:w="2251"/>
        <w:gridCol w:w="1695"/>
        <w:gridCol w:w="1484"/>
        <w:gridCol w:w="1636"/>
        <w:gridCol w:w="7785"/>
      </w:tblGrid>
      <w:tr w:rsidR="00BC6141" w:rsidTr="00507326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Liberation Serif" w:hAnsi="Liberation Serif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Liberation Serif" w:hAnsi="Liberation Serif"/>
                <w:b/>
                <w:sz w:val="24"/>
                <w:szCs w:val="24"/>
              </w:rPr>
              <w:t>/п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Форма и название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Количество участников/ Количество зрителей</w:t>
            </w:r>
          </w:p>
        </w:tc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Краткое описание</w:t>
            </w:r>
          </w:p>
        </w:tc>
      </w:tr>
      <w:tr w:rsidR="00BC6141" w:rsidTr="00507326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Pr="009C64D7" w:rsidRDefault="00BC6141" w:rsidP="00507326">
            <w:pPr>
              <w:pStyle w:val="aff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C64D7">
              <w:rPr>
                <w:rFonts w:ascii="Times New Roman" w:hAnsi="Times New Roman" w:cs="Times New Roman"/>
                <w:sz w:val="24"/>
              </w:rPr>
              <w:t>Селфи</w:t>
            </w:r>
            <w:proofErr w:type="spellEnd"/>
            <w:r w:rsidRPr="009C64D7">
              <w:rPr>
                <w:rFonts w:ascii="Times New Roman" w:hAnsi="Times New Roman" w:cs="Times New Roman"/>
                <w:sz w:val="24"/>
              </w:rPr>
              <w:t xml:space="preserve"> – акция «Зима! Молодежь! ЗОЖ!»</w:t>
            </w:r>
          </w:p>
          <w:p w:rsidR="00BC6141" w:rsidRPr="009C64D7" w:rsidRDefault="00BC6141" w:rsidP="00507326">
            <w:pPr>
              <w:pStyle w:val="aff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Pr="009C64D7" w:rsidRDefault="006028D1" w:rsidP="00507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  <w:r w:rsidR="00BC6141" w:rsidRPr="009C64D7">
              <w:rPr>
                <w:rFonts w:ascii="Times New Roman" w:eastAsia="Times New Roman" w:hAnsi="Times New Roman"/>
                <w:sz w:val="24"/>
                <w:szCs w:val="24"/>
              </w:rPr>
              <w:t xml:space="preserve">.02.2024 </w:t>
            </w:r>
          </w:p>
          <w:p w:rsidR="00BC6141" w:rsidRPr="009C64D7" w:rsidRDefault="00BC6141" w:rsidP="00507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6141" w:rsidRPr="009C64D7" w:rsidRDefault="00BC6141" w:rsidP="00507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Pr="009C64D7" w:rsidRDefault="006028D1" w:rsidP="00507326">
            <w:pPr>
              <w:pStyle w:val="aff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СДК «Дружба</w:t>
            </w:r>
            <w:r w:rsidR="00BC6141" w:rsidRPr="009C64D7">
              <w:rPr>
                <w:rFonts w:ascii="Times New Roman" w:hAnsi="Times New Roman" w:cs="Times New Roman"/>
                <w:bCs/>
                <w:sz w:val="24"/>
              </w:rPr>
              <w:t>»</w:t>
            </w:r>
          </w:p>
          <w:p w:rsidR="00BC6141" w:rsidRPr="009C64D7" w:rsidRDefault="00BC6141" w:rsidP="00507326">
            <w:pPr>
              <w:pStyle w:val="aff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:rsidR="00BC6141" w:rsidRPr="009C64D7" w:rsidRDefault="00BC6141" w:rsidP="00507326">
            <w:pPr>
              <w:pStyle w:val="aff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Pr="009C64D7" w:rsidRDefault="006028D1" w:rsidP="00507326">
            <w:pPr>
              <w:tabs>
                <w:tab w:val="left" w:pos="-108"/>
                <w:tab w:val="left" w:pos="1451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1/52</w:t>
            </w:r>
          </w:p>
          <w:p w:rsidR="00BC6141" w:rsidRPr="009C64D7" w:rsidRDefault="00BC6141" w:rsidP="00507326">
            <w:pPr>
              <w:tabs>
                <w:tab w:val="left" w:pos="-108"/>
                <w:tab w:val="left" w:pos="1451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6141" w:rsidRPr="009C64D7" w:rsidRDefault="00BC6141" w:rsidP="00507326">
            <w:pPr>
              <w:pStyle w:val="aff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9C64D7" w:rsidRDefault="00BC6141" w:rsidP="00507326">
            <w:pPr>
              <w:pStyle w:val="Standard"/>
              <w:jc w:val="both"/>
              <w:rPr>
                <w:rFonts w:cs="Times New Roman"/>
                <w:color w:val="222222"/>
                <w:shd w:val="clear" w:color="auto" w:fill="FFFFFF"/>
                <w:lang w:val="ru-RU"/>
              </w:rPr>
            </w:pPr>
            <w:proofErr w:type="spellStart"/>
            <w:r w:rsidRPr="009C64D7">
              <w:rPr>
                <w:rFonts w:cs="Times New Roman"/>
                <w:color w:val="222222"/>
                <w:shd w:val="clear" w:color="auto" w:fill="FFFFFF"/>
              </w:rPr>
              <w:t>Цельданногомероприятия</w:t>
            </w:r>
            <w:proofErr w:type="spellEnd"/>
            <w:r w:rsidRPr="009C64D7">
              <w:rPr>
                <w:rFonts w:cs="Times New Roman"/>
                <w:color w:val="222222"/>
                <w:shd w:val="clear" w:color="auto" w:fill="FFFFFF"/>
              </w:rPr>
              <w:t xml:space="preserve">: </w:t>
            </w:r>
            <w:proofErr w:type="spellStart"/>
            <w:r w:rsidRPr="009C64D7">
              <w:rPr>
                <w:rFonts w:cs="Times New Roman"/>
                <w:color w:val="222222"/>
                <w:shd w:val="clear" w:color="auto" w:fill="FFFFFF"/>
              </w:rPr>
              <w:t>формированиесистемыжизненныхценностей</w:t>
            </w:r>
            <w:proofErr w:type="spellEnd"/>
            <w:r w:rsidRPr="009C64D7">
              <w:rPr>
                <w:rFonts w:cs="Times New Roman"/>
                <w:color w:val="222222"/>
                <w:shd w:val="clear" w:color="auto" w:fill="FFFFFF"/>
              </w:rPr>
              <w:t xml:space="preserve"> и </w:t>
            </w:r>
            <w:proofErr w:type="spellStart"/>
            <w:r w:rsidRPr="009C64D7">
              <w:rPr>
                <w:rFonts w:cs="Times New Roman"/>
                <w:color w:val="222222"/>
                <w:shd w:val="clear" w:color="auto" w:fill="FFFFFF"/>
              </w:rPr>
              <w:t>ответственногоотношения</w:t>
            </w:r>
            <w:proofErr w:type="spellEnd"/>
            <w:r w:rsidRPr="009C64D7">
              <w:rPr>
                <w:rFonts w:cs="Times New Roman"/>
                <w:color w:val="222222"/>
                <w:shd w:val="clear" w:color="auto" w:fill="FFFFFF"/>
              </w:rPr>
              <w:t xml:space="preserve"> к </w:t>
            </w:r>
            <w:proofErr w:type="spellStart"/>
            <w:r w:rsidRPr="009C64D7">
              <w:rPr>
                <w:rFonts w:cs="Times New Roman"/>
                <w:color w:val="222222"/>
                <w:shd w:val="clear" w:color="auto" w:fill="FFFFFF"/>
              </w:rPr>
              <w:t>своемуздоровью</w:t>
            </w:r>
            <w:proofErr w:type="spellEnd"/>
            <w:r w:rsidRPr="009C64D7">
              <w:rPr>
                <w:rFonts w:cs="Times New Roman"/>
                <w:color w:val="222222"/>
                <w:shd w:val="clear" w:color="auto" w:fill="FFFFFF"/>
              </w:rPr>
              <w:t>.</w:t>
            </w:r>
          </w:p>
        </w:tc>
      </w:tr>
      <w:tr w:rsidR="003F017A" w:rsidTr="00684ECD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7A" w:rsidRPr="009C64D7" w:rsidRDefault="003F017A" w:rsidP="0050732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17A" w:rsidRPr="00FC051D" w:rsidRDefault="003F017A" w:rsidP="00684ECD">
            <w:pPr>
              <w:pStyle w:val="aff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C051D">
              <w:rPr>
                <w:rFonts w:ascii="Times New Roman" w:hAnsi="Times New Roman" w:cs="Times New Roman"/>
                <w:bCs/>
                <w:sz w:val="24"/>
              </w:rPr>
              <w:t>Спортивный досуг на открытом воздухе «</w:t>
            </w:r>
            <w:proofErr w:type="gramStart"/>
            <w:r w:rsidRPr="00FC051D">
              <w:rPr>
                <w:rFonts w:ascii="Times New Roman" w:hAnsi="Times New Roman" w:cs="Times New Roman"/>
                <w:bCs/>
                <w:sz w:val="24"/>
              </w:rPr>
              <w:t>Здоровому</w:t>
            </w:r>
            <w:proofErr w:type="gramEnd"/>
            <w:r w:rsidRPr="00FC051D">
              <w:rPr>
                <w:rFonts w:ascii="Times New Roman" w:hAnsi="Times New Roman" w:cs="Times New Roman"/>
                <w:bCs/>
                <w:sz w:val="24"/>
              </w:rPr>
              <w:t xml:space="preserve"> всё здорово!» </w:t>
            </w:r>
            <w:r w:rsidRPr="00FC051D">
              <w:rPr>
                <w:rFonts w:ascii="Times New Roman" w:hAnsi="Times New Roman" w:cs="Times New Roman"/>
                <w:bCs/>
                <w:i/>
                <w:sz w:val="24"/>
              </w:rPr>
              <w:t>(в рамках Всемирного Дня здоровья)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17A" w:rsidRPr="00FC051D" w:rsidRDefault="003F017A" w:rsidP="006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Март-октябрь</w:t>
            </w:r>
          </w:p>
          <w:p w:rsidR="003F017A" w:rsidRDefault="003F017A" w:rsidP="006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B5844" w:rsidRPr="00FC051D" w:rsidRDefault="008B5844" w:rsidP="006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17A" w:rsidRPr="00FC051D" w:rsidRDefault="003F017A" w:rsidP="00684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Площадка у </w:t>
            </w:r>
            <w:r w:rsidRPr="00FC051D">
              <w:rPr>
                <w:rFonts w:ascii="Times New Roman" w:hAnsi="Times New Roman" w:cs="Times New Roman"/>
                <w:sz w:val="24"/>
                <w:szCs w:val="24"/>
              </w:rPr>
              <w:t xml:space="preserve">«СДК </w:t>
            </w:r>
          </w:p>
          <w:p w:rsidR="003F017A" w:rsidRPr="00FC051D" w:rsidRDefault="003F017A" w:rsidP="00684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1D">
              <w:rPr>
                <w:rFonts w:ascii="Times New Roman" w:hAnsi="Times New Roman" w:cs="Times New Roman"/>
                <w:sz w:val="24"/>
                <w:szCs w:val="24"/>
              </w:rPr>
              <w:t>Дружба»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17A" w:rsidRPr="00FC051D" w:rsidRDefault="003F017A" w:rsidP="00684ECD">
            <w:pPr>
              <w:tabs>
                <w:tab w:val="left" w:pos="-108"/>
                <w:tab w:val="left" w:pos="1451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 / 3</w:t>
            </w:r>
            <w:r w:rsidRPr="00FC051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  <w:p w:rsidR="003F017A" w:rsidRPr="00FC051D" w:rsidRDefault="003F017A" w:rsidP="006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7A" w:rsidRPr="00FC051D" w:rsidRDefault="003F017A" w:rsidP="00684ECD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FC051D">
              <w:rPr>
                <w:rFonts w:cs="Times New Roman"/>
                <w:shd w:val="clear" w:color="auto" w:fill="FFFFFF"/>
                <w:lang w:val="ru-RU"/>
              </w:rPr>
              <w:t xml:space="preserve">Мероприятие носит систематический характер и проводится с целью организации </w:t>
            </w:r>
            <w:proofErr w:type="spellStart"/>
            <w:r w:rsidRPr="00FC051D">
              <w:rPr>
                <w:rFonts w:cs="Times New Roman"/>
                <w:shd w:val="clear" w:color="auto" w:fill="FFFFFF"/>
              </w:rPr>
              <w:t>досуга</w:t>
            </w:r>
            <w:proofErr w:type="spellEnd"/>
            <w:r w:rsidRPr="00FC051D">
              <w:rPr>
                <w:rFonts w:cs="Times New Roman"/>
                <w:shd w:val="clear" w:color="auto" w:fill="FFFFFF"/>
                <w:lang w:val="ru-RU"/>
              </w:rPr>
              <w:t xml:space="preserve">жителей поселка, а также </w:t>
            </w:r>
            <w:proofErr w:type="spellStart"/>
            <w:r w:rsidRPr="00FC051D">
              <w:rPr>
                <w:rFonts w:cs="Times New Roman"/>
                <w:shd w:val="clear" w:color="auto" w:fill="FFFFFF"/>
                <w:lang w:val="ru-RU"/>
              </w:rPr>
              <w:t>п</w:t>
            </w:r>
            <w:r w:rsidRPr="00FC051D">
              <w:rPr>
                <w:rFonts w:cs="Times New Roman"/>
                <w:shd w:val="clear" w:color="auto" w:fill="FFFFFF"/>
              </w:rPr>
              <w:t>ривлечени</w:t>
            </w:r>
            <w:r w:rsidRPr="00FC051D">
              <w:rPr>
                <w:rFonts w:cs="Times New Roman"/>
                <w:shd w:val="clear" w:color="auto" w:fill="FFFFFF"/>
                <w:lang w:val="ru-RU"/>
              </w:rPr>
              <w:t>яподрастающего</w:t>
            </w:r>
            <w:proofErr w:type="spellEnd"/>
            <w:r w:rsidRPr="00FC051D">
              <w:rPr>
                <w:rFonts w:cs="Times New Roman"/>
                <w:shd w:val="clear" w:color="auto" w:fill="FFFFFF"/>
                <w:lang w:val="ru-RU"/>
              </w:rPr>
              <w:t xml:space="preserve"> поколения</w:t>
            </w:r>
            <w:r w:rsidRPr="00FC051D">
              <w:rPr>
                <w:rFonts w:cs="Times New Roman"/>
                <w:shd w:val="clear" w:color="auto" w:fill="FFFFFF"/>
              </w:rPr>
              <w:t xml:space="preserve"> к </w:t>
            </w:r>
            <w:proofErr w:type="spellStart"/>
            <w:r w:rsidRPr="00FC051D">
              <w:rPr>
                <w:rFonts w:cs="Times New Roman"/>
                <w:shd w:val="clear" w:color="auto" w:fill="FFFFFF"/>
              </w:rPr>
              <w:t>систематическимзанятиямфизическойкультурой</w:t>
            </w:r>
            <w:proofErr w:type="spellEnd"/>
            <w:r w:rsidRPr="00FC051D">
              <w:rPr>
                <w:rFonts w:cs="Times New Roman"/>
                <w:shd w:val="clear" w:color="auto" w:fill="FFFFFF"/>
              </w:rPr>
              <w:t xml:space="preserve"> и </w:t>
            </w:r>
            <w:proofErr w:type="spellStart"/>
            <w:r w:rsidRPr="00FC051D">
              <w:rPr>
                <w:rFonts w:cs="Times New Roman"/>
                <w:shd w:val="clear" w:color="auto" w:fill="FFFFFF"/>
              </w:rPr>
              <w:t>спортом</w:t>
            </w:r>
            <w:proofErr w:type="spellEnd"/>
            <w:r w:rsidRPr="00FC051D">
              <w:rPr>
                <w:rFonts w:cs="Times New Roman"/>
                <w:shd w:val="clear" w:color="auto" w:fill="FFFFFF"/>
              </w:rPr>
              <w:t>.</w:t>
            </w:r>
          </w:p>
        </w:tc>
      </w:tr>
    </w:tbl>
    <w:p w:rsidR="00BC6141" w:rsidRDefault="00BC6141" w:rsidP="00BC6141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p w:rsidR="00BC6141" w:rsidRDefault="00BC6141" w:rsidP="00BC6141">
      <w:pPr>
        <w:spacing w:after="0" w:line="240" w:lineRule="auto"/>
        <w:jc w:val="both"/>
        <w:rPr>
          <w:rFonts w:ascii="Liberation Serif" w:hAnsi="Liberation Serif"/>
          <w:b/>
          <w:color w:val="548DD4"/>
          <w:sz w:val="24"/>
          <w:szCs w:val="24"/>
          <w:u w:val="single"/>
        </w:rPr>
      </w:pPr>
    </w:p>
    <w:p w:rsidR="00BC6141" w:rsidRDefault="00BC6141" w:rsidP="00BC6141">
      <w:pPr>
        <w:spacing w:after="0"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  <w:u w:val="single"/>
        </w:rPr>
        <w:t xml:space="preserve">АНАЛИЗ </w:t>
      </w:r>
      <w:r>
        <w:rPr>
          <w:rFonts w:ascii="Liberation Serif" w:hAnsi="Liberation Serif"/>
          <w:b/>
          <w:sz w:val="24"/>
          <w:szCs w:val="24"/>
        </w:rPr>
        <w:t>РАБОТЫ ПО НАПРАВЛЕНИЮ:</w:t>
      </w:r>
    </w:p>
    <w:p w:rsidR="00BC6141" w:rsidRDefault="00BC6141" w:rsidP="00BC6141">
      <w:pPr>
        <w:spacing w:after="0" w:line="240" w:lineRule="auto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  <w:i/>
          <w:sz w:val="24"/>
          <w:szCs w:val="24"/>
        </w:rPr>
        <w:t>Заполняется обязательно.</w:t>
      </w:r>
    </w:p>
    <w:p w:rsidR="00F610A5" w:rsidRPr="00186DE3" w:rsidRDefault="00F610A5" w:rsidP="00F6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DE3">
        <w:rPr>
          <w:rFonts w:ascii="Times New Roman" w:hAnsi="Times New Roman"/>
          <w:sz w:val="24"/>
          <w:szCs w:val="24"/>
        </w:rPr>
        <w:t>Задача работников культуры по работе с молодёжью и подростками  – разбудить в них уважение к себе и другим, помочь выбрать правильный путь в жизни, найти выход в той или иной жизненной ситуации, выразить и реализовать себя в творчестве. Формировать нового типа личности молодёжи, нравственного интеллектуала, образованного человека, с обострённым чувством совести и долга, основная цель проводимых мероприятий в СДК.</w:t>
      </w:r>
    </w:p>
    <w:p w:rsidR="00BC6141" w:rsidRDefault="00BC6141" w:rsidP="00BC6141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  <w:r>
        <w:br w:type="page"/>
      </w:r>
    </w:p>
    <w:p w:rsidR="00BC6141" w:rsidRDefault="00BC6141" w:rsidP="00BC6141">
      <w:pPr>
        <w:spacing w:after="0"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lastRenderedPageBreak/>
        <w:t xml:space="preserve">5.10.7.  Работа по профилактике правонарушений </w:t>
      </w:r>
    </w:p>
    <w:p w:rsidR="00BC6141" w:rsidRDefault="00BC6141" w:rsidP="00BC6141">
      <w:pPr>
        <w:spacing w:after="0"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  <w:i/>
          <w:sz w:val="24"/>
          <w:szCs w:val="24"/>
        </w:rPr>
        <w:t xml:space="preserve">Доля культурно-массовых мероприятий по профилактике правонарушений от общего количества культурно-массовых мероприятий, проведенных в отчетном году по формуле: </w:t>
      </w:r>
    </w:p>
    <w:p w:rsidR="00BC6141" w:rsidRDefault="00BC6141" w:rsidP="00BC6141">
      <w:pPr>
        <w:spacing w:after="0"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  <w:i/>
          <w:sz w:val="24"/>
          <w:szCs w:val="24"/>
        </w:rPr>
        <w:t>Доля КММ</w:t>
      </w:r>
      <w:r>
        <w:rPr>
          <w:rFonts w:ascii="Liberation Serif" w:hAnsi="Liberation Serif"/>
          <w:i/>
          <w:sz w:val="24"/>
          <w:szCs w:val="24"/>
          <w:vertAlign w:val="subscript"/>
        </w:rPr>
        <w:t>ПП</w:t>
      </w:r>
      <w:r>
        <w:rPr>
          <w:rFonts w:ascii="Liberation Serif" w:hAnsi="Liberation Serif"/>
          <w:i/>
          <w:sz w:val="24"/>
          <w:szCs w:val="24"/>
        </w:rPr>
        <w:t xml:space="preserve"> = (КММ</w:t>
      </w:r>
      <w:r>
        <w:rPr>
          <w:rFonts w:ascii="Liberation Serif" w:hAnsi="Liberation Serif"/>
          <w:i/>
          <w:sz w:val="24"/>
          <w:szCs w:val="24"/>
          <w:vertAlign w:val="subscript"/>
        </w:rPr>
        <w:t>ПП</w:t>
      </w:r>
      <w:r>
        <w:rPr>
          <w:rFonts w:ascii="Liberation Serif" w:hAnsi="Liberation Serif"/>
          <w:i/>
          <w:sz w:val="24"/>
          <w:szCs w:val="24"/>
        </w:rPr>
        <w:t xml:space="preserve"> /КММ) * 100, где КММ</w:t>
      </w:r>
      <w:r>
        <w:rPr>
          <w:rFonts w:ascii="Liberation Serif" w:hAnsi="Liberation Serif"/>
          <w:i/>
          <w:sz w:val="24"/>
          <w:szCs w:val="24"/>
          <w:vertAlign w:val="subscript"/>
        </w:rPr>
        <w:t>ПП</w:t>
      </w:r>
      <w:r>
        <w:rPr>
          <w:rFonts w:ascii="Liberation Serif" w:hAnsi="Liberation Serif"/>
          <w:i/>
          <w:sz w:val="24"/>
          <w:szCs w:val="24"/>
        </w:rPr>
        <w:t xml:space="preserve"> – количество культурно-массовых мероприятий по профилактике правонарушений, </w:t>
      </w:r>
      <w:r>
        <w:rPr>
          <w:rFonts w:ascii="Liberation Serif" w:hAnsi="Liberation Serif"/>
          <w:i/>
          <w:color w:val="000000"/>
          <w:sz w:val="24"/>
          <w:szCs w:val="24"/>
        </w:rPr>
        <w:t>проведенных в отчетном году, КММ – количество культурно-массовых мероприятий, проведенных в отчетном году.</w:t>
      </w:r>
    </w:p>
    <w:tbl>
      <w:tblPr>
        <w:tblW w:w="7785" w:type="dxa"/>
        <w:tblInd w:w="119" w:type="dxa"/>
        <w:tblLayout w:type="fixed"/>
        <w:tblLook w:val="04A0"/>
      </w:tblPr>
      <w:tblGrid>
        <w:gridCol w:w="1125"/>
        <w:gridCol w:w="1845"/>
        <w:gridCol w:w="2265"/>
        <w:gridCol w:w="2550"/>
      </w:tblGrid>
      <w:tr w:rsidR="00BC6141" w:rsidTr="00507326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Значение КММ</w:t>
            </w:r>
            <w:r>
              <w:rPr>
                <w:rFonts w:ascii="Liberation Serif" w:hAnsi="Liberation Serif"/>
                <w:b/>
                <w:color w:val="000000"/>
                <w:sz w:val="24"/>
                <w:szCs w:val="24"/>
                <w:vertAlign w:val="subscript"/>
              </w:rPr>
              <w:t>ПП</w:t>
            </w: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, ед.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Значение КММ, ед.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Значение доли КММ</w:t>
            </w:r>
            <w:r>
              <w:rPr>
                <w:rFonts w:ascii="Liberation Serif" w:hAnsi="Liberation Serif"/>
                <w:b/>
                <w:color w:val="000000"/>
                <w:sz w:val="24"/>
                <w:szCs w:val="24"/>
                <w:vertAlign w:val="subscript"/>
              </w:rPr>
              <w:t>ПП</w:t>
            </w: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, %</w:t>
            </w:r>
          </w:p>
        </w:tc>
      </w:tr>
      <w:tr w:rsidR="00D77E0C" w:rsidTr="00507326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0C" w:rsidRDefault="00D77E0C" w:rsidP="0050732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0C" w:rsidRPr="00186DE3" w:rsidRDefault="00D77E0C" w:rsidP="006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DE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0C" w:rsidRPr="00186DE3" w:rsidRDefault="00D77E0C" w:rsidP="006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6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0C" w:rsidRPr="00186DE3" w:rsidRDefault="00D77E0C" w:rsidP="006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6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1,5%</w:t>
            </w:r>
          </w:p>
        </w:tc>
      </w:tr>
      <w:tr w:rsidR="00D77E0C" w:rsidTr="00507326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0C" w:rsidRDefault="00D77E0C" w:rsidP="0050732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0C" w:rsidRPr="00E266C8" w:rsidRDefault="00D77E0C" w:rsidP="00684E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0C" w:rsidRPr="00E266C8" w:rsidRDefault="00D77E0C" w:rsidP="00684E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0C" w:rsidRPr="00E266C8" w:rsidRDefault="00D77E0C" w:rsidP="00684E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1,6%</w:t>
            </w:r>
          </w:p>
        </w:tc>
      </w:tr>
      <w:tr w:rsidR="00D77E0C" w:rsidTr="00507326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0C" w:rsidRDefault="00D77E0C" w:rsidP="0050732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0C" w:rsidRPr="00A55982" w:rsidRDefault="00D77E0C" w:rsidP="005073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0C" w:rsidRPr="00794568" w:rsidRDefault="002527B7" w:rsidP="005073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0C" w:rsidRPr="00794568" w:rsidRDefault="002527B7" w:rsidP="005073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2,4 %</w:t>
            </w:r>
          </w:p>
        </w:tc>
      </w:tr>
    </w:tbl>
    <w:p w:rsidR="00BC6141" w:rsidRDefault="00BC6141" w:rsidP="00BC6141">
      <w:pPr>
        <w:spacing w:after="0" w:line="240" w:lineRule="auto"/>
        <w:rPr>
          <w:rFonts w:ascii="Liberation Serif" w:hAnsi="Liberation Serif"/>
          <w:i/>
          <w:color w:val="000000"/>
          <w:sz w:val="24"/>
          <w:szCs w:val="24"/>
        </w:rPr>
      </w:pPr>
    </w:p>
    <w:p w:rsidR="00BC6141" w:rsidRPr="00EC1757" w:rsidRDefault="00BC6141" w:rsidP="00BC6141">
      <w:pPr>
        <w:spacing w:after="0" w:line="240" w:lineRule="auto"/>
        <w:rPr>
          <w:rFonts w:ascii="Times New Roman" w:hAnsi="Times New Roman"/>
        </w:rPr>
      </w:pPr>
      <w:r>
        <w:rPr>
          <w:rFonts w:ascii="Liberation Serif" w:hAnsi="Liberation Serif"/>
          <w:b/>
          <w:color w:val="000000"/>
          <w:sz w:val="24"/>
          <w:szCs w:val="24"/>
        </w:rPr>
        <w:t xml:space="preserve">Общее количество участников </w:t>
      </w:r>
      <w:r w:rsidR="00D77E0C">
        <w:rPr>
          <w:rFonts w:ascii="Times New Roman" w:hAnsi="Times New Roman"/>
          <w:b/>
          <w:color w:val="000000"/>
          <w:sz w:val="24"/>
          <w:szCs w:val="24"/>
        </w:rPr>
        <w:t>– 4, зрителей – 40</w:t>
      </w:r>
      <w:r w:rsidRPr="00EC1757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BC6141" w:rsidRDefault="00BC6141" w:rsidP="00BC6141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p w:rsidR="00BC6141" w:rsidRDefault="00BC6141" w:rsidP="00BC6141">
      <w:pPr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t>Сведения о наиболее значимых мероприятиях:</w:t>
      </w:r>
    </w:p>
    <w:p w:rsidR="00BC6141" w:rsidRDefault="00BC6141" w:rsidP="00BC6141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tbl>
      <w:tblPr>
        <w:tblW w:w="15240" w:type="dxa"/>
        <w:tblInd w:w="119" w:type="dxa"/>
        <w:tblLayout w:type="fixed"/>
        <w:tblLook w:val="04A0"/>
      </w:tblPr>
      <w:tblGrid>
        <w:gridCol w:w="435"/>
        <w:gridCol w:w="2610"/>
        <w:gridCol w:w="1485"/>
        <w:gridCol w:w="1696"/>
        <w:gridCol w:w="1559"/>
        <w:gridCol w:w="7455"/>
      </w:tblGrid>
      <w:tr w:rsidR="00BC6141" w:rsidTr="00507326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Liberation Serif" w:hAnsi="Liberation Serif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Liberation Serif" w:hAnsi="Liberation Serif"/>
                <w:b/>
                <w:sz w:val="24"/>
                <w:szCs w:val="24"/>
              </w:rPr>
              <w:t>/п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Форма и название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Количество участников/ Количество зрителей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Краткое описание</w:t>
            </w:r>
          </w:p>
        </w:tc>
      </w:tr>
      <w:tr w:rsidR="00D77E0C" w:rsidTr="00684ECD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0C" w:rsidRPr="00D77E0C" w:rsidRDefault="00D77E0C" w:rsidP="005073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E0C" w:rsidRPr="00624267" w:rsidRDefault="00D77E0C" w:rsidP="00D77E0C">
            <w:pPr>
              <w:pStyle w:val="aff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24267">
              <w:rPr>
                <w:rFonts w:ascii="Times New Roman" w:hAnsi="Times New Roman" w:cs="Times New Roman"/>
                <w:sz w:val="24"/>
              </w:rPr>
              <w:t xml:space="preserve">Профилактическая беседа «Нет преступления без наказания»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E0C" w:rsidRPr="00624267" w:rsidRDefault="00D77E0C" w:rsidP="006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242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01.02 </w:t>
            </w:r>
          </w:p>
          <w:p w:rsidR="00D77E0C" w:rsidRDefault="00D77E0C" w:rsidP="006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77E0C" w:rsidRPr="00624267" w:rsidRDefault="00D77E0C" w:rsidP="006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E0C" w:rsidRDefault="00D77E0C" w:rsidP="00684E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267">
              <w:rPr>
                <w:rFonts w:ascii="Times New Roman" w:hAnsi="Times New Roman" w:cs="Times New Roman"/>
                <w:bCs/>
                <w:sz w:val="24"/>
                <w:szCs w:val="24"/>
              </w:rPr>
              <w:t>СДК «Дружба»</w:t>
            </w:r>
          </w:p>
          <w:p w:rsidR="00D77E0C" w:rsidRPr="00624267" w:rsidRDefault="00D77E0C" w:rsidP="00684E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E0C" w:rsidRDefault="00D77E0C" w:rsidP="006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6242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/ 24</w:t>
            </w:r>
          </w:p>
          <w:p w:rsidR="00D77E0C" w:rsidRPr="00624267" w:rsidRDefault="00D77E0C" w:rsidP="006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0C" w:rsidRPr="00624267" w:rsidRDefault="00D77E0C" w:rsidP="00684ECD">
            <w:pPr>
              <w:pStyle w:val="Standard"/>
              <w:jc w:val="both"/>
              <w:rPr>
                <w:rFonts w:cs="Times New Roman"/>
                <w:shd w:val="clear" w:color="auto" w:fill="FFFFFF"/>
              </w:rPr>
            </w:pPr>
            <w:r w:rsidRPr="00624267">
              <w:rPr>
                <w:rFonts w:cs="Times New Roman"/>
                <w:shd w:val="clear" w:color="auto" w:fill="FFFDFA"/>
                <w:lang w:val="ru-RU"/>
              </w:rPr>
              <w:t xml:space="preserve">Мероприятие проводилось с целью </w:t>
            </w:r>
            <w:proofErr w:type="spellStart"/>
            <w:r w:rsidRPr="00624267">
              <w:rPr>
                <w:rFonts w:cs="Times New Roman"/>
                <w:shd w:val="clear" w:color="auto" w:fill="FFFDFA"/>
              </w:rPr>
              <w:t>формирова</w:t>
            </w:r>
            <w:r w:rsidRPr="00624267">
              <w:rPr>
                <w:rFonts w:cs="Times New Roman"/>
                <w:shd w:val="clear" w:color="auto" w:fill="FFFDFA"/>
                <w:lang w:val="ru-RU"/>
              </w:rPr>
              <w:t>ния</w:t>
            </w:r>
            <w:proofErr w:type="spellEnd"/>
            <w:r w:rsidRPr="00624267">
              <w:rPr>
                <w:rFonts w:cs="Times New Roman"/>
                <w:shd w:val="clear" w:color="auto" w:fill="FFFDFA"/>
              </w:rPr>
              <w:t xml:space="preserve"> у </w:t>
            </w:r>
            <w:r w:rsidRPr="00624267">
              <w:rPr>
                <w:rFonts w:cs="Times New Roman"/>
                <w:shd w:val="clear" w:color="auto" w:fill="FFFDFA"/>
                <w:lang w:val="ru-RU"/>
              </w:rPr>
              <w:t>молодого поколения</w:t>
            </w:r>
            <w:proofErr w:type="spellStart"/>
            <w:r w:rsidRPr="00624267">
              <w:rPr>
                <w:rFonts w:cs="Times New Roman"/>
                <w:shd w:val="clear" w:color="auto" w:fill="FFFDFA"/>
              </w:rPr>
              <w:t>представления</w:t>
            </w:r>
            <w:proofErr w:type="spellEnd"/>
            <w:r w:rsidRPr="00624267">
              <w:rPr>
                <w:rFonts w:cs="Times New Roman"/>
                <w:shd w:val="clear" w:color="auto" w:fill="FFFDFA"/>
              </w:rPr>
              <w:t xml:space="preserve"> о </w:t>
            </w:r>
            <w:proofErr w:type="spellStart"/>
            <w:r w:rsidRPr="00624267">
              <w:rPr>
                <w:rFonts w:cs="Times New Roman"/>
                <w:shd w:val="clear" w:color="auto" w:fill="FFFDFA"/>
              </w:rPr>
              <w:t>нравственныхзаконах</w:t>
            </w:r>
            <w:proofErr w:type="spellEnd"/>
            <w:r w:rsidRPr="00624267">
              <w:rPr>
                <w:rFonts w:cs="Times New Roman"/>
                <w:shd w:val="clear" w:color="auto" w:fill="FFFDFA"/>
              </w:rPr>
              <w:t xml:space="preserve"> в </w:t>
            </w:r>
            <w:proofErr w:type="spellStart"/>
            <w:r w:rsidRPr="00624267">
              <w:rPr>
                <w:rFonts w:cs="Times New Roman"/>
                <w:shd w:val="clear" w:color="auto" w:fill="FFFDFA"/>
              </w:rPr>
              <w:t>жизничеловека</w:t>
            </w:r>
            <w:proofErr w:type="spellEnd"/>
            <w:r w:rsidRPr="00624267">
              <w:rPr>
                <w:rFonts w:cs="Times New Roman"/>
                <w:shd w:val="clear" w:color="auto" w:fill="FFFDFA"/>
                <w:lang w:val="ru-RU"/>
              </w:rPr>
              <w:t xml:space="preserve"> и </w:t>
            </w:r>
            <w:proofErr w:type="spellStart"/>
            <w:r w:rsidRPr="00624267">
              <w:rPr>
                <w:rFonts w:cs="Times New Roman"/>
                <w:shd w:val="clear" w:color="auto" w:fill="FFFDFA"/>
              </w:rPr>
              <w:t>профилактик</w:t>
            </w:r>
            <w:proofErr w:type="spellEnd"/>
            <w:r w:rsidRPr="00624267">
              <w:rPr>
                <w:rFonts w:cs="Times New Roman"/>
                <w:shd w:val="clear" w:color="auto" w:fill="FFFDFA"/>
                <w:lang w:val="ru-RU"/>
              </w:rPr>
              <w:t xml:space="preserve">и </w:t>
            </w:r>
            <w:proofErr w:type="spellStart"/>
            <w:r w:rsidRPr="00624267">
              <w:rPr>
                <w:rFonts w:cs="Times New Roman"/>
                <w:shd w:val="clear" w:color="auto" w:fill="FFFDFA"/>
              </w:rPr>
              <w:t>правонарушенийсрединесовершеннолетних</w:t>
            </w:r>
            <w:proofErr w:type="spellEnd"/>
            <w:r w:rsidRPr="00624267">
              <w:rPr>
                <w:rFonts w:cs="Times New Roman"/>
                <w:shd w:val="clear" w:color="auto" w:fill="FFFDFA"/>
              </w:rPr>
              <w:t>.</w:t>
            </w:r>
          </w:p>
        </w:tc>
      </w:tr>
      <w:tr w:rsidR="00D77E0C" w:rsidTr="00507326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0C" w:rsidRPr="00D77E0C" w:rsidRDefault="00D77E0C" w:rsidP="00507326">
            <w:pPr>
              <w:widowControl w:val="0"/>
              <w:spacing w:after="0" w:line="240" w:lineRule="auto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E0C" w:rsidRPr="002B255B" w:rsidRDefault="00D77E0C" w:rsidP="00507326">
            <w:pPr>
              <w:pStyle w:val="aff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2B255B">
              <w:rPr>
                <w:rFonts w:ascii="Times New Roman" w:hAnsi="Times New Roman" w:cs="Times New Roman"/>
                <w:bCs/>
                <w:sz w:val="24"/>
              </w:rPr>
              <w:t>Патриотическая акция «Терроризм без будущего, будущее – без терроризма», посвященная Дню солидарности в борьбе с терроризмом</w:t>
            </w:r>
          </w:p>
          <w:p w:rsidR="00D77E0C" w:rsidRPr="005A6E09" w:rsidRDefault="00D77E0C" w:rsidP="00507326">
            <w:pPr>
              <w:pStyle w:val="aff0"/>
              <w:snapToGrid w:val="0"/>
              <w:spacing w:line="276" w:lineRule="auto"/>
              <w:jc w:val="both"/>
              <w:rPr>
                <w:bCs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E0C" w:rsidRDefault="00D77E0C" w:rsidP="00507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E09">
              <w:rPr>
                <w:rFonts w:ascii="Times New Roman" w:eastAsia="Times New Roman" w:hAnsi="Times New Roman"/>
                <w:sz w:val="24"/>
                <w:szCs w:val="24"/>
              </w:rPr>
              <w:t>03.09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.2924</w:t>
            </w:r>
          </w:p>
          <w:p w:rsidR="00D77E0C" w:rsidRDefault="00D77E0C" w:rsidP="00507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77E0C" w:rsidRPr="005A6E09" w:rsidRDefault="00D77E0C" w:rsidP="00507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77E0C" w:rsidRPr="005A6E09" w:rsidRDefault="00D77E0C" w:rsidP="00507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77E0C" w:rsidRPr="005A6E09" w:rsidRDefault="00D77E0C" w:rsidP="00507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E0C" w:rsidRPr="005A6E09" w:rsidRDefault="00D77E0C" w:rsidP="00507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E09">
              <w:rPr>
                <w:rFonts w:ascii="Times New Roman" w:hAnsi="Times New Roman"/>
                <w:sz w:val="24"/>
                <w:szCs w:val="24"/>
              </w:rPr>
              <w:t>Территория</w:t>
            </w:r>
          </w:p>
          <w:p w:rsidR="00D77E0C" w:rsidRDefault="00D77E0C" w:rsidP="00507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«Дружба»</w:t>
            </w:r>
          </w:p>
          <w:p w:rsidR="00D77E0C" w:rsidRDefault="00D77E0C" w:rsidP="00507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7E0C" w:rsidRPr="005A6E09" w:rsidRDefault="00D77E0C" w:rsidP="00507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7E0C" w:rsidRPr="005A6E09" w:rsidRDefault="00D77E0C" w:rsidP="00507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7E0C" w:rsidRPr="005A6E09" w:rsidRDefault="00D77E0C" w:rsidP="00507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E0C" w:rsidRDefault="00D77E0C" w:rsidP="00507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3/55</w:t>
            </w:r>
          </w:p>
          <w:p w:rsidR="00D77E0C" w:rsidRDefault="00D77E0C" w:rsidP="00507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77E0C" w:rsidRDefault="00D77E0C" w:rsidP="00507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77E0C" w:rsidRDefault="00D77E0C" w:rsidP="00507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77E0C" w:rsidRPr="0081592B" w:rsidRDefault="00D77E0C" w:rsidP="00507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0C" w:rsidRPr="00A31C61" w:rsidRDefault="00D77E0C" w:rsidP="0050732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shd w:val="clear" w:color="auto" w:fill="FFFDFA"/>
              </w:rPr>
            </w:pPr>
            <w:r w:rsidRPr="001165A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В </w:t>
            </w:r>
            <w:proofErr w:type="spellStart"/>
            <w:r w:rsidRPr="001165A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рамкахДняпамятижертвБеслана</w:t>
            </w:r>
            <w:proofErr w:type="spellEnd"/>
            <w:r w:rsidRPr="001165A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1165A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всехтеррористическихактов</w:t>
            </w:r>
            <w:proofErr w:type="spellEnd"/>
            <w:r w:rsidRPr="001165A3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состоялась акция«Будущее без терроризма, терроризм без будущего», которая  объединилаучастников клубных формирований, родителей и руководителей</w:t>
            </w: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учреждения.</w:t>
            </w:r>
          </w:p>
        </w:tc>
      </w:tr>
    </w:tbl>
    <w:p w:rsidR="00BC6141" w:rsidRDefault="00BC6141" w:rsidP="00BC6141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p w:rsidR="00BC6141" w:rsidRDefault="00BC6141" w:rsidP="00BC6141">
      <w:pPr>
        <w:spacing w:after="0" w:line="240" w:lineRule="auto"/>
        <w:rPr>
          <w:rFonts w:ascii="Liberation Serif" w:hAnsi="Liberation Serif"/>
          <w:color w:val="548DD4"/>
          <w:sz w:val="24"/>
          <w:szCs w:val="24"/>
        </w:rPr>
      </w:pPr>
    </w:p>
    <w:p w:rsidR="00BC6141" w:rsidRDefault="00BC6141" w:rsidP="00BC6141">
      <w:pPr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  <w:b/>
          <w:color w:val="000000"/>
          <w:sz w:val="24"/>
          <w:szCs w:val="24"/>
          <w:u w:val="single"/>
        </w:rPr>
        <w:t xml:space="preserve">АНАЛИЗ </w:t>
      </w:r>
      <w:r>
        <w:rPr>
          <w:rFonts w:ascii="Liberation Serif" w:hAnsi="Liberation Serif"/>
          <w:b/>
          <w:color w:val="000000"/>
          <w:sz w:val="24"/>
          <w:szCs w:val="24"/>
        </w:rPr>
        <w:t>РАБОТЫ ПО НАПРАВЛЕНИЮ:</w:t>
      </w:r>
    </w:p>
    <w:p w:rsidR="00BC6141" w:rsidRDefault="00BC6141" w:rsidP="00BC6141">
      <w:pPr>
        <w:spacing w:after="0" w:line="240" w:lineRule="auto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  <w:i/>
          <w:sz w:val="24"/>
          <w:szCs w:val="24"/>
        </w:rPr>
        <w:t>Заполняется обязательно.</w:t>
      </w:r>
    </w:p>
    <w:p w:rsidR="00BC6141" w:rsidRDefault="00BC6141" w:rsidP="00BC6141">
      <w:pPr>
        <w:spacing w:after="0" w:line="240" w:lineRule="auto"/>
        <w:jc w:val="both"/>
        <w:rPr>
          <w:rFonts w:ascii="Liberation Serif" w:hAnsi="Liberation Serif"/>
          <w:color w:val="000000"/>
          <w:sz w:val="24"/>
          <w:szCs w:val="24"/>
        </w:rPr>
      </w:pPr>
    </w:p>
    <w:p w:rsidR="00BC6141" w:rsidRDefault="00BC6141" w:rsidP="00BC6141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>.На постоянной основе проводятся просветительские акции с раздачей информационных буклетов.Акценты на антитеррористическую тему делаются во время проведения митингов, благотворительных концертов.</w:t>
      </w:r>
    </w:p>
    <w:p w:rsidR="00D77E0C" w:rsidRPr="002B255B" w:rsidRDefault="00D77E0C" w:rsidP="00BC61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6141" w:rsidRDefault="00BC6141" w:rsidP="00BC6141">
      <w:pPr>
        <w:spacing w:after="0"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color w:val="000000"/>
          <w:sz w:val="24"/>
          <w:szCs w:val="24"/>
        </w:rPr>
        <w:t xml:space="preserve">5.10.8. Работа с детьми и подростками до 14 лет </w:t>
      </w:r>
    </w:p>
    <w:p w:rsidR="00BC6141" w:rsidRDefault="00BC6141" w:rsidP="00BC6141">
      <w:pPr>
        <w:spacing w:after="0"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  <w:i/>
          <w:color w:val="000000"/>
          <w:sz w:val="24"/>
          <w:szCs w:val="24"/>
        </w:rPr>
        <w:t xml:space="preserve">Доля культурно-массовых мероприятий для детей и подростков от общего количества культурно-массовых мероприятий, проведенных в отчетном году по формуле: </w:t>
      </w:r>
    </w:p>
    <w:p w:rsidR="00BC6141" w:rsidRDefault="00BC6141" w:rsidP="00BC6141">
      <w:pPr>
        <w:spacing w:after="0"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  <w:i/>
          <w:color w:val="000000"/>
          <w:sz w:val="24"/>
          <w:szCs w:val="24"/>
        </w:rPr>
        <w:t>Доля КММ</w:t>
      </w:r>
      <w:r>
        <w:rPr>
          <w:rFonts w:ascii="Liberation Serif" w:hAnsi="Liberation Serif"/>
          <w:i/>
          <w:color w:val="000000"/>
          <w:sz w:val="24"/>
          <w:szCs w:val="24"/>
          <w:vertAlign w:val="subscript"/>
        </w:rPr>
        <w:t>ДП</w:t>
      </w:r>
      <w:r>
        <w:rPr>
          <w:rFonts w:ascii="Liberation Serif" w:hAnsi="Liberation Serif"/>
          <w:i/>
          <w:color w:val="000000"/>
          <w:sz w:val="24"/>
          <w:szCs w:val="24"/>
        </w:rPr>
        <w:t xml:space="preserve"> = (КММ</w:t>
      </w:r>
      <w:r>
        <w:rPr>
          <w:rFonts w:ascii="Liberation Serif" w:hAnsi="Liberation Serif"/>
          <w:i/>
          <w:color w:val="000000"/>
          <w:sz w:val="24"/>
          <w:szCs w:val="24"/>
          <w:vertAlign w:val="subscript"/>
        </w:rPr>
        <w:t>ДП</w:t>
      </w:r>
      <w:r>
        <w:rPr>
          <w:rFonts w:ascii="Liberation Serif" w:hAnsi="Liberation Serif"/>
          <w:i/>
          <w:color w:val="000000"/>
          <w:sz w:val="24"/>
          <w:szCs w:val="24"/>
        </w:rPr>
        <w:t xml:space="preserve"> /КММ) * 100, где КММ</w:t>
      </w:r>
      <w:r>
        <w:rPr>
          <w:rFonts w:ascii="Liberation Serif" w:hAnsi="Liberation Serif"/>
          <w:i/>
          <w:color w:val="000000"/>
          <w:sz w:val="24"/>
          <w:szCs w:val="24"/>
          <w:vertAlign w:val="subscript"/>
        </w:rPr>
        <w:t>ДП</w:t>
      </w:r>
      <w:r>
        <w:rPr>
          <w:rFonts w:ascii="Liberation Serif" w:hAnsi="Liberation Serif"/>
          <w:i/>
          <w:color w:val="000000"/>
          <w:sz w:val="24"/>
          <w:szCs w:val="24"/>
        </w:rPr>
        <w:t xml:space="preserve"> – количество культурно-массовых мероприятий для детей и подростков, проведенных в отчетном году, КММ – количество культурно-массовых мероприятий, проведенных в отчетном году.</w:t>
      </w:r>
    </w:p>
    <w:tbl>
      <w:tblPr>
        <w:tblW w:w="7785" w:type="dxa"/>
        <w:tblInd w:w="119" w:type="dxa"/>
        <w:tblLayout w:type="fixed"/>
        <w:tblLook w:val="04A0"/>
      </w:tblPr>
      <w:tblGrid>
        <w:gridCol w:w="1125"/>
        <w:gridCol w:w="1845"/>
        <w:gridCol w:w="2265"/>
        <w:gridCol w:w="2550"/>
      </w:tblGrid>
      <w:tr w:rsidR="00BC6141" w:rsidTr="00507326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Значение КММ</w:t>
            </w:r>
            <w:r>
              <w:rPr>
                <w:rFonts w:ascii="Liberation Serif" w:hAnsi="Liberation Serif"/>
                <w:b/>
                <w:color w:val="000000"/>
                <w:sz w:val="24"/>
                <w:szCs w:val="24"/>
                <w:vertAlign w:val="subscript"/>
              </w:rPr>
              <w:t>ДП</w:t>
            </w: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, ед.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Значение КММ, ед.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Значение доли КММ</w:t>
            </w:r>
            <w:r>
              <w:rPr>
                <w:rFonts w:ascii="Liberation Serif" w:hAnsi="Liberation Serif"/>
                <w:b/>
                <w:color w:val="000000"/>
                <w:sz w:val="24"/>
                <w:szCs w:val="24"/>
                <w:vertAlign w:val="subscript"/>
              </w:rPr>
              <w:t>ДП</w:t>
            </w: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, %</w:t>
            </w:r>
          </w:p>
        </w:tc>
      </w:tr>
      <w:tr w:rsidR="00D77E0C" w:rsidTr="00507326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0C" w:rsidRDefault="00D77E0C" w:rsidP="0050732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0C" w:rsidRPr="00186DE3" w:rsidRDefault="00D77E0C" w:rsidP="006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DE3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0C" w:rsidRPr="00186DE3" w:rsidRDefault="00D77E0C" w:rsidP="006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DE3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0C" w:rsidRPr="00186DE3" w:rsidRDefault="00D77E0C" w:rsidP="006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DE3">
              <w:rPr>
                <w:rFonts w:ascii="Times New Roman" w:eastAsia="Times New Roman" w:hAnsi="Times New Roman" w:cs="Times New Roman"/>
                <w:sz w:val="24"/>
                <w:szCs w:val="24"/>
              </w:rPr>
              <w:t>28,5%</w:t>
            </w:r>
          </w:p>
        </w:tc>
      </w:tr>
      <w:tr w:rsidR="00D77E0C" w:rsidTr="00507326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0C" w:rsidRDefault="00D77E0C" w:rsidP="0050732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0C" w:rsidRDefault="00D77E0C" w:rsidP="00684E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0C" w:rsidRDefault="00D77E0C" w:rsidP="00684E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0C" w:rsidRDefault="00D77E0C" w:rsidP="00684E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29,8%</w:t>
            </w:r>
          </w:p>
        </w:tc>
      </w:tr>
      <w:tr w:rsidR="00D77E0C" w:rsidTr="00507326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0C" w:rsidRPr="005416B2" w:rsidRDefault="00D77E0C" w:rsidP="0050732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5416B2">
              <w:rPr>
                <w:rFonts w:ascii="Liberation Serif" w:hAnsi="Liberation Serif"/>
                <w:b/>
                <w:sz w:val="24"/>
                <w:szCs w:val="24"/>
              </w:rPr>
              <w:t>2024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0C" w:rsidRPr="005416B2" w:rsidRDefault="00D77E0C" w:rsidP="005073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B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0C" w:rsidRPr="005416B2" w:rsidRDefault="00794568" w:rsidP="005073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B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0C" w:rsidRPr="005416B2" w:rsidRDefault="00794568" w:rsidP="005073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B2">
              <w:rPr>
                <w:rFonts w:ascii="Times New Roman" w:hAnsi="Times New Roman" w:cs="Times New Roman"/>
                <w:sz w:val="24"/>
                <w:szCs w:val="24"/>
              </w:rPr>
              <w:t>44,8%</w:t>
            </w:r>
          </w:p>
        </w:tc>
      </w:tr>
    </w:tbl>
    <w:p w:rsidR="00BC6141" w:rsidRDefault="00BC6141" w:rsidP="00BC6141">
      <w:pPr>
        <w:spacing w:after="0" w:line="240" w:lineRule="auto"/>
        <w:rPr>
          <w:rFonts w:ascii="Liberation Serif" w:hAnsi="Liberation Serif"/>
          <w:i/>
          <w:color w:val="000000"/>
          <w:sz w:val="24"/>
          <w:szCs w:val="24"/>
        </w:rPr>
      </w:pPr>
    </w:p>
    <w:p w:rsidR="00BC6141" w:rsidRPr="0062751C" w:rsidRDefault="00BC6141" w:rsidP="00BC6141">
      <w:pPr>
        <w:spacing w:after="0" w:line="240" w:lineRule="auto"/>
        <w:rPr>
          <w:rFonts w:ascii="Times New Roman" w:hAnsi="Times New Roman"/>
        </w:rPr>
      </w:pPr>
      <w:r>
        <w:rPr>
          <w:rFonts w:ascii="Liberation Serif" w:hAnsi="Liberation Serif"/>
          <w:b/>
          <w:sz w:val="24"/>
          <w:szCs w:val="24"/>
        </w:rPr>
        <w:t xml:space="preserve">Общее количество участников </w:t>
      </w:r>
      <w:r w:rsidR="00D77E0C">
        <w:rPr>
          <w:rFonts w:ascii="Times New Roman" w:hAnsi="Times New Roman"/>
          <w:b/>
          <w:sz w:val="24"/>
          <w:szCs w:val="24"/>
        </w:rPr>
        <w:t>– 107, зрителей – 6658</w:t>
      </w:r>
      <w:r w:rsidRPr="0062751C">
        <w:rPr>
          <w:rFonts w:ascii="Times New Roman" w:hAnsi="Times New Roman"/>
          <w:b/>
          <w:sz w:val="24"/>
          <w:szCs w:val="24"/>
        </w:rPr>
        <w:t>.</w:t>
      </w:r>
    </w:p>
    <w:p w:rsidR="00BC6141" w:rsidRDefault="00BC6141" w:rsidP="00BC6141">
      <w:pPr>
        <w:spacing w:after="0" w:line="240" w:lineRule="auto"/>
        <w:rPr>
          <w:rFonts w:ascii="Liberation Serif" w:hAnsi="Liberation Serif"/>
          <w:color w:val="000000"/>
          <w:sz w:val="24"/>
          <w:szCs w:val="24"/>
        </w:rPr>
      </w:pPr>
    </w:p>
    <w:p w:rsidR="00BC6141" w:rsidRDefault="00BC6141" w:rsidP="00BC6141">
      <w:pPr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t>Сведения о наиболее значимых мероприятиях:</w:t>
      </w:r>
    </w:p>
    <w:p w:rsidR="00BC6141" w:rsidRDefault="00BC6141" w:rsidP="00BC6141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tbl>
      <w:tblPr>
        <w:tblW w:w="15240" w:type="dxa"/>
        <w:tblInd w:w="119" w:type="dxa"/>
        <w:tblLayout w:type="fixed"/>
        <w:tblLook w:val="04A0"/>
      </w:tblPr>
      <w:tblGrid>
        <w:gridCol w:w="415"/>
        <w:gridCol w:w="2270"/>
        <w:gridCol w:w="1559"/>
        <w:gridCol w:w="1471"/>
        <w:gridCol w:w="1784"/>
        <w:gridCol w:w="7741"/>
      </w:tblGrid>
      <w:tr w:rsidR="00BC6141" w:rsidTr="00507326"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Liberation Serif" w:hAnsi="Liberation Serif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Liberation Serif" w:hAnsi="Liberation Serif"/>
                <w:b/>
                <w:sz w:val="24"/>
                <w:szCs w:val="24"/>
              </w:rPr>
              <w:t>/п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Форма и название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Количество участников/ Количество зрителей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Краткое описание</w:t>
            </w:r>
          </w:p>
        </w:tc>
      </w:tr>
      <w:tr w:rsidR="00D77E0C" w:rsidTr="00507326"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0C" w:rsidRPr="00DE27B0" w:rsidRDefault="00D77E0C" w:rsidP="005073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7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E0C" w:rsidRPr="00624DC6" w:rsidRDefault="00D77E0C" w:rsidP="00684E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DC6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 «Что в старинном сундуке?»</w:t>
            </w:r>
          </w:p>
          <w:p w:rsidR="00D77E0C" w:rsidRPr="005A6E09" w:rsidRDefault="00D77E0C" w:rsidP="00684ECD">
            <w:pPr>
              <w:pStyle w:val="aff0"/>
              <w:snapToGrid w:val="0"/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E0C" w:rsidRDefault="00D77E0C" w:rsidP="006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09.02.2024</w:t>
            </w:r>
          </w:p>
          <w:p w:rsidR="00D77E0C" w:rsidRDefault="00D77E0C" w:rsidP="006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77E0C" w:rsidRDefault="00D77E0C" w:rsidP="006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E0C" w:rsidRDefault="00D77E0C" w:rsidP="00D77E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«Дружба»</w:t>
            </w:r>
          </w:p>
          <w:p w:rsidR="00D77E0C" w:rsidRDefault="00D77E0C" w:rsidP="00D77E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E0C" w:rsidRPr="005A6E09" w:rsidRDefault="00D77E0C" w:rsidP="00D77E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E0C" w:rsidRPr="00FB7C9E" w:rsidRDefault="00D77E0C" w:rsidP="00684ECD">
            <w:pPr>
              <w:tabs>
                <w:tab w:val="left" w:pos="-108"/>
                <w:tab w:val="left" w:pos="1451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2/2</w:t>
            </w:r>
            <w:r w:rsidRPr="00FB7C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  <w:p w:rsidR="00D77E0C" w:rsidRDefault="00D77E0C" w:rsidP="006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77E0C" w:rsidRPr="005A6E09" w:rsidRDefault="00D77E0C" w:rsidP="006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0C" w:rsidRPr="000B7455" w:rsidRDefault="00D77E0C" w:rsidP="00684E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Познавательно – развлекательная программа,</w:t>
            </w:r>
            <w:r w:rsidR="007A47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ходе которой </w:t>
            </w:r>
            <w:r w:rsidRPr="000B74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дети с интересом отгадывали предметы старины, а также их использование в быту нашими предками.</w:t>
            </w:r>
          </w:p>
        </w:tc>
      </w:tr>
      <w:tr w:rsidR="00A55982" w:rsidTr="00684ECD"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982" w:rsidRPr="00DE27B0" w:rsidRDefault="00A55982" w:rsidP="005073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7B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982" w:rsidRPr="007D0BAE" w:rsidRDefault="00A55982" w:rsidP="00684EC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мероприятие, посвященное Дню художника, «Волшебная кисть»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982" w:rsidRPr="007D0BAE" w:rsidRDefault="00A55982" w:rsidP="0068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08.12.2024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982" w:rsidRDefault="00A55982" w:rsidP="00A559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«Дружба»</w:t>
            </w:r>
          </w:p>
          <w:p w:rsidR="00A55982" w:rsidRPr="007D0BAE" w:rsidRDefault="00A55982" w:rsidP="0068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982" w:rsidRPr="007D0BAE" w:rsidRDefault="00A55982" w:rsidP="00684ECD">
            <w:pPr>
              <w:tabs>
                <w:tab w:val="left" w:pos="-108"/>
                <w:tab w:val="left" w:pos="1451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2/14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982" w:rsidRPr="007C6FC3" w:rsidRDefault="00A55982" w:rsidP="00684EC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FC3">
              <w:rPr>
                <w:rFonts w:ascii="Times New Roman" w:hAnsi="Times New Roman"/>
                <w:sz w:val="24"/>
                <w:szCs w:val="24"/>
              </w:rPr>
              <w:t xml:space="preserve">Состоялся, просмотри видеоролика о великих художниках, просмотр картина представленных в Третьяковской галерее. </w:t>
            </w:r>
          </w:p>
        </w:tc>
      </w:tr>
      <w:tr w:rsidR="00427927" w:rsidTr="00684ECD"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27" w:rsidRPr="00DE27B0" w:rsidRDefault="00427927" w:rsidP="005073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7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927" w:rsidRPr="005A6E09" w:rsidRDefault="00427927" w:rsidP="00684ECD">
            <w:pPr>
              <w:pStyle w:val="aff0"/>
              <w:snapToGrid w:val="0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Литературный вернисаж сказок А.С. Пушкина «Чудное мгновенье»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927" w:rsidRDefault="00427927" w:rsidP="006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06.06.2024 </w:t>
            </w:r>
          </w:p>
          <w:p w:rsidR="00427927" w:rsidRPr="005A6E09" w:rsidRDefault="00427927" w:rsidP="006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927" w:rsidRPr="005A6E09" w:rsidRDefault="00427927" w:rsidP="0042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Сквер «Сосновый»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927" w:rsidRDefault="00427927" w:rsidP="006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2/38</w:t>
            </w:r>
          </w:p>
          <w:p w:rsidR="00427927" w:rsidRPr="005A6E09" w:rsidRDefault="00427927" w:rsidP="006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27" w:rsidRPr="00B54474" w:rsidRDefault="00427927" w:rsidP="00684ECD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color w:val="000000"/>
                <w:shd w:val="clear" w:color="auto" w:fill="FFFFFF"/>
                <w:lang w:val="ru-RU"/>
              </w:rPr>
              <w:t xml:space="preserve">Познавательная встреча позволила </w:t>
            </w:r>
            <w:proofErr w:type="spellStart"/>
            <w:r>
              <w:rPr>
                <w:rFonts w:cs="Times New Roman"/>
                <w:color w:val="000000"/>
                <w:shd w:val="clear" w:color="auto" w:fill="FFFFFF"/>
                <w:lang w:val="ru-RU"/>
              </w:rPr>
              <w:t>р</w:t>
            </w:r>
            <w:r>
              <w:rPr>
                <w:rFonts w:cs="Times New Roman"/>
                <w:color w:val="000000"/>
                <w:shd w:val="clear" w:color="auto" w:fill="FFFFFF"/>
              </w:rPr>
              <w:t>асшир</w:t>
            </w:r>
            <w:proofErr w:type="spellEnd"/>
            <w:r>
              <w:rPr>
                <w:rFonts w:cs="Times New Roman"/>
                <w:color w:val="000000"/>
                <w:shd w:val="clear" w:color="auto" w:fill="FFFFFF"/>
                <w:lang w:val="ru-RU"/>
              </w:rPr>
              <w:t>и</w:t>
            </w:r>
            <w:proofErr w:type="spellStart"/>
            <w:r w:rsidRPr="00B54474">
              <w:rPr>
                <w:rFonts w:cs="Times New Roman"/>
                <w:color w:val="000000"/>
                <w:shd w:val="clear" w:color="auto" w:fill="FFFFFF"/>
              </w:rPr>
              <w:t>тьзнан</w:t>
            </w:r>
            <w:r>
              <w:rPr>
                <w:rFonts w:cs="Times New Roman"/>
                <w:color w:val="000000"/>
                <w:shd w:val="clear" w:color="auto" w:fill="FFFFFF"/>
              </w:rPr>
              <w:t>ия</w:t>
            </w:r>
            <w:proofErr w:type="spellEnd"/>
            <w:r>
              <w:rPr>
                <w:rFonts w:cs="Times New Roman"/>
                <w:color w:val="000000"/>
                <w:shd w:val="clear" w:color="auto" w:fill="FFFFFF"/>
              </w:rPr>
              <w:t xml:space="preserve"> о </w:t>
            </w:r>
            <w:proofErr w:type="spellStart"/>
            <w:r>
              <w:rPr>
                <w:rFonts w:cs="Times New Roman"/>
                <w:color w:val="000000"/>
                <w:shd w:val="clear" w:color="auto" w:fill="FFFFFF"/>
              </w:rPr>
              <w:t>творчестве</w:t>
            </w:r>
            <w:proofErr w:type="spellEnd"/>
            <w:r>
              <w:rPr>
                <w:rFonts w:cs="Times New Roman"/>
                <w:color w:val="000000"/>
                <w:shd w:val="clear" w:color="auto" w:fill="FFFFFF"/>
              </w:rPr>
              <w:t xml:space="preserve"> А.С. </w:t>
            </w:r>
            <w:proofErr w:type="spellStart"/>
            <w:r>
              <w:rPr>
                <w:rFonts w:cs="Times New Roman"/>
                <w:color w:val="000000"/>
                <w:shd w:val="clear" w:color="auto" w:fill="FFFFFF"/>
              </w:rPr>
              <w:t>Пушкина</w:t>
            </w:r>
            <w:proofErr w:type="spellEnd"/>
            <w:r>
              <w:rPr>
                <w:rFonts w:cs="Times New Roman"/>
                <w:color w:val="000000"/>
                <w:shd w:val="clear" w:color="auto" w:fill="FFFFFF"/>
                <w:lang w:val="ru-RU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hd w:val="clear" w:color="auto" w:fill="FFFFFF"/>
                <w:lang w:val="ru-RU"/>
              </w:rPr>
              <w:t>р</w:t>
            </w:r>
            <w:r w:rsidRPr="00B54474">
              <w:rPr>
                <w:rFonts w:cs="Times New Roman"/>
                <w:color w:val="000000"/>
                <w:shd w:val="clear" w:color="auto" w:fill="FFFFFF"/>
              </w:rPr>
              <w:t>азвиватьвнимание</w:t>
            </w:r>
            <w:proofErr w:type="spellEnd"/>
            <w:r w:rsidRPr="00B54474">
              <w:rPr>
                <w:rFonts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B54474">
              <w:rPr>
                <w:rFonts w:cs="Times New Roman"/>
                <w:color w:val="000000"/>
                <w:shd w:val="clear" w:color="auto" w:fill="FFFFFF"/>
              </w:rPr>
              <w:t>память</w:t>
            </w:r>
            <w:proofErr w:type="spellEnd"/>
            <w:r w:rsidRPr="00B54474">
              <w:rPr>
                <w:rFonts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B54474">
              <w:rPr>
                <w:rFonts w:cs="Times New Roman"/>
                <w:color w:val="000000"/>
                <w:shd w:val="clear" w:color="auto" w:fill="FFFFFF"/>
              </w:rPr>
              <w:t>вообра</w:t>
            </w:r>
            <w:r>
              <w:rPr>
                <w:rFonts w:cs="Times New Roman"/>
                <w:color w:val="000000"/>
                <w:shd w:val="clear" w:color="auto" w:fill="FFFFFF"/>
              </w:rPr>
              <w:t>жение</w:t>
            </w:r>
            <w:proofErr w:type="spellEnd"/>
            <w:r>
              <w:rPr>
                <w:rFonts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hd w:val="clear" w:color="auto" w:fill="FFFFFF"/>
              </w:rPr>
              <w:t>смекалку</w:t>
            </w:r>
            <w:proofErr w:type="spellEnd"/>
            <w:r>
              <w:rPr>
                <w:rFonts w:cs="Times New Roman"/>
                <w:color w:val="000000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cs="Times New Roman"/>
                <w:color w:val="000000"/>
                <w:shd w:val="clear" w:color="auto" w:fill="FFFFFF"/>
              </w:rPr>
              <w:t>находчивость</w:t>
            </w:r>
            <w:proofErr w:type="spellEnd"/>
            <w:r>
              <w:rPr>
                <w:rFonts w:cs="Times New Roman"/>
                <w:color w:val="000000"/>
                <w:shd w:val="clear" w:color="auto" w:fill="FFFFFF"/>
                <w:lang w:val="ru-RU"/>
              </w:rPr>
              <w:t xml:space="preserve">, а также </w:t>
            </w:r>
            <w:proofErr w:type="spellStart"/>
            <w:r w:rsidRPr="00B54474">
              <w:rPr>
                <w:rFonts w:cs="Times New Roman"/>
                <w:color w:val="000000"/>
                <w:shd w:val="clear" w:color="auto" w:fill="FFFFFF"/>
              </w:rPr>
              <w:t>артистическиеспособностидетей</w:t>
            </w:r>
            <w:proofErr w:type="spellEnd"/>
            <w:r>
              <w:rPr>
                <w:rFonts w:cs="Times New Roman"/>
                <w:color w:val="000000"/>
                <w:shd w:val="clear" w:color="auto" w:fill="FFFFFF"/>
                <w:lang w:val="ru-RU"/>
              </w:rPr>
              <w:t>.</w:t>
            </w:r>
          </w:p>
        </w:tc>
      </w:tr>
      <w:tr w:rsidR="00DE7072" w:rsidTr="00684ECD"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72" w:rsidRDefault="00DE7072" w:rsidP="00507326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072" w:rsidRPr="00EF544D" w:rsidRDefault="00DE7072" w:rsidP="00684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Познавательно – развлекательная программа, посвященная Всемирному дню коренных народов мира «Маленький народ большого Севера»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072" w:rsidRDefault="00DE7072" w:rsidP="006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44D">
              <w:rPr>
                <w:rFonts w:ascii="Times New Roman" w:eastAsia="Times New Roman" w:hAnsi="Times New Roman" w:cs="Times New Roman"/>
                <w:sz w:val="24"/>
                <w:szCs w:val="24"/>
              </w:rPr>
              <w:t>09.08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DE7072" w:rsidRDefault="00DE7072" w:rsidP="006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7072" w:rsidRDefault="00DE7072" w:rsidP="006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7072" w:rsidRDefault="00DE7072" w:rsidP="006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7072" w:rsidRDefault="00DE7072" w:rsidP="006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7072" w:rsidRDefault="00DE7072" w:rsidP="006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7072" w:rsidRDefault="00DE7072" w:rsidP="006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7072" w:rsidRPr="00EF544D" w:rsidRDefault="00DE7072" w:rsidP="006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072" w:rsidRDefault="00DE7072" w:rsidP="00684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44D">
              <w:rPr>
                <w:rFonts w:ascii="Times New Roman" w:hAnsi="Times New Roman" w:cs="Times New Roman"/>
                <w:sz w:val="24"/>
                <w:szCs w:val="24"/>
              </w:rPr>
              <w:t>СДК «Дружба»</w:t>
            </w:r>
          </w:p>
          <w:p w:rsidR="00DE7072" w:rsidRDefault="00DE7072" w:rsidP="00684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072" w:rsidRDefault="00DE7072" w:rsidP="00684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072" w:rsidRDefault="00DE7072" w:rsidP="00684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072" w:rsidRDefault="00DE7072" w:rsidP="00684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072" w:rsidRDefault="00DE7072" w:rsidP="00684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072" w:rsidRPr="00EF544D" w:rsidRDefault="00DE7072" w:rsidP="006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72" w:rsidRPr="00EF544D" w:rsidRDefault="00DE7072" w:rsidP="00684EC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/ 28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72" w:rsidRPr="00EF544D" w:rsidRDefault="00DE7072" w:rsidP="00684EC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F544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Программа направлена  на расширение знаний о культуре, традициях и быте коренных народов Кольского Севера  - саами.</w:t>
            </w:r>
          </w:p>
        </w:tc>
      </w:tr>
    </w:tbl>
    <w:p w:rsidR="00BC6141" w:rsidRDefault="00BC6141" w:rsidP="00BC6141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p w:rsidR="00BC6141" w:rsidRDefault="00BC6141" w:rsidP="00BC6141">
      <w:pPr>
        <w:spacing w:after="0" w:line="240" w:lineRule="auto"/>
        <w:jc w:val="both"/>
        <w:rPr>
          <w:rFonts w:ascii="Liberation Serif" w:hAnsi="Liberation Serif"/>
          <w:b/>
          <w:color w:val="000000"/>
          <w:sz w:val="24"/>
          <w:szCs w:val="24"/>
          <w:u w:val="single"/>
        </w:rPr>
      </w:pPr>
    </w:p>
    <w:p w:rsidR="00BC6141" w:rsidRDefault="00BC6141" w:rsidP="00BC6141">
      <w:pPr>
        <w:spacing w:after="0"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color w:val="000000"/>
          <w:sz w:val="24"/>
          <w:szCs w:val="24"/>
          <w:u w:val="single"/>
        </w:rPr>
        <w:t xml:space="preserve">АНАЛИЗ </w:t>
      </w:r>
      <w:r>
        <w:rPr>
          <w:rFonts w:ascii="Liberation Serif" w:hAnsi="Liberation Serif"/>
          <w:b/>
          <w:color w:val="000000"/>
          <w:sz w:val="24"/>
          <w:szCs w:val="24"/>
        </w:rPr>
        <w:t>РАБОТЫ ПО НАПРАВЛЕНИЮ:</w:t>
      </w:r>
    </w:p>
    <w:p w:rsidR="00BC6141" w:rsidRDefault="00BC6141" w:rsidP="00BC6141">
      <w:pPr>
        <w:spacing w:after="0" w:line="240" w:lineRule="auto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  <w:i/>
          <w:sz w:val="24"/>
          <w:szCs w:val="24"/>
        </w:rPr>
        <w:t>Заполняется обязательно.</w:t>
      </w:r>
    </w:p>
    <w:p w:rsidR="00BC6141" w:rsidRDefault="00BC6141" w:rsidP="00BC6141">
      <w:pPr>
        <w:spacing w:after="0" w:line="240" w:lineRule="auto"/>
        <w:ind w:firstLine="708"/>
        <w:jc w:val="both"/>
        <w:rPr>
          <w:rFonts w:ascii="Liberation Serif" w:hAnsi="Liberation Serif"/>
          <w:i/>
          <w:sz w:val="24"/>
          <w:szCs w:val="24"/>
        </w:rPr>
      </w:pPr>
    </w:p>
    <w:p w:rsidR="004C2E75" w:rsidRPr="00894CFC" w:rsidRDefault="004C2E75" w:rsidP="004C2E75">
      <w:pPr>
        <w:spacing w:after="0" w:line="100" w:lineRule="atLeast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894CFC">
        <w:rPr>
          <w:rFonts w:ascii="Times New Roman" w:hAnsi="Times New Roman"/>
          <w:sz w:val="24"/>
          <w:szCs w:val="24"/>
        </w:rPr>
        <w:t xml:space="preserve">В работе с детьми и подростками специалист СДК применяет различные формы работы: индивидуальные, групповые и массовые. </w:t>
      </w:r>
      <w:proofErr w:type="gramStart"/>
      <w:r w:rsidRPr="00894CFC">
        <w:rPr>
          <w:rFonts w:ascii="Times New Roman" w:hAnsi="Times New Roman"/>
          <w:sz w:val="24"/>
          <w:szCs w:val="24"/>
        </w:rPr>
        <w:t xml:space="preserve">Традиционные, такие как: театрализованные,  познавательные, игровые, конкурсные программы,  спортивные и  </w:t>
      </w:r>
      <w:proofErr w:type="spellStart"/>
      <w:r w:rsidRPr="00894CFC">
        <w:rPr>
          <w:rFonts w:ascii="Times New Roman" w:hAnsi="Times New Roman"/>
          <w:sz w:val="24"/>
          <w:szCs w:val="24"/>
        </w:rPr>
        <w:t>конкурсно-развлекательные</w:t>
      </w:r>
      <w:proofErr w:type="spellEnd"/>
      <w:r w:rsidRPr="00894CFC">
        <w:rPr>
          <w:rFonts w:ascii="Times New Roman" w:hAnsi="Times New Roman"/>
          <w:sz w:val="24"/>
          <w:szCs w:val="24"/>
        </w:rPr>
        <w:t xml:space="preserve"> мероприятия,  патриотические игры,  игры-путешествия, викторины, мастер-классы.</w:t>
      </w:r>
      <w:proofErr w:type="gramEnd"/>
      <w:r w:rsidRPr="00894CFC">
        <w:rPr>
          <w:rFonts w:ascii="Times New Roman" w:hAnsi="Times New Roman"/>
          <w:sz w:val="24"/>
          <w:szCs w:val="24"/>
        </w:rPr>
        <w:t xml:space="preserve"> Активно применяются инновационные формы деятельности культурно-досуговых мероприятий, которые соответствуют потребностям населения: </w:t>
      </w:r>
      <w:proofErr w:type="spellStart"/>
      <w:r w:rsidRPr="00894CFC">
        <w:rPr>
          <w:rFonts w:ascii="Times New Roman" w:hAnsi="Times New Roman"/>
          <w:sz w:val="24"/>
          <w:szCs w:val="24"/>
        </w:rPr>
        <w:t>квесты</w:t>
      </w:r>
      <w:proofErr w:type="spellEnd"/>
      <w:r w:rsidRPr="00894CFC">
        <w:rPr>
          <w:rFonts w:ascii="Times New Roman" w:hAnsi="Times New Roman"/>
          <w:sz w:val="24"/>
          <w:szCs w:val="24"/>
        </w:rPr>
        <w:t xml:space="preserve">, акции, </w:t>
      </w:r>
      <w:proofErr w:type="spellStart"/>
      <w:r w:rsidRPr="00894CFC">
        <w:rPr>
          <w:rFonts w:ascii="Times New Roman" w:hAnsi="Times New Roman"/>
          <w:sz w:val="24"/>
          <w:szCs w:val="24"/>
        </w:rPr>
        <w:t>флешмобы</w:t>
      </w:r>
      <w:proofErr w:type="spellEnd"/>
      <w:r w:rsidRPr="00894CF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94CFC">
        <w:rPr>
          <w:rFonts w:ascii="Times New Roman" w:hAnsi="Times New Roman"/>
          <w:sz w:val="24"/>
          <w:szCs w:val="24"/>
        </w:rPr>
        <w:t>батлы</w:t>
      </w:r>
      <w:proofErr w:type="spellEnd"/>
      <w:r w:rsidRPr="00894CFC">
        <w:rPr>
          <w:rFonts w:ascii="Times New Roman" w:hAnsi="Times New Roman"/>
          <w:sz w:val="24"/>
          <w:szCs w:val="24"/>
        </w:rPr>
        <w:t xml:space="preserve">. </w:t>
      </w:r>
    </w:p>
    <w:p w:rsidR="004C2E75" w:rsidRDefault="004C2E75" w:rsidP="004C2E7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</w:p>
    <w:p w:rsidR="00BC6141" w:rsidRDefault="00BC6141" w:rsidP="00BC6141">
      <w:pPr>
        <w:spacing w:after="0" w:line="240" w:lineRule="auto"/>
        <w:rPr>
          <w:rFonts w:ascii="Liberation Serif" w:hAnsi="Liberation Serif"/>
          <w:b/>
          <w:color w:val="000000"/>
          <w:sz w:val="24"/>
          <w:szCs w:val="24"/>
        </w:rPr>
      </w:pPr>
    </w:p>
    <w:p w:rsidR="00BC6141" w:rsidRDefault="00BC6141" w:rsidP="00BC6141">
      <w:pPr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  <w:b/>
          <w:color w:val="000000"/>
          <w:sz w:val="24"/>
          <w:szCs w:val="24"/>
        </w:rPr>
        <w:t>5.10.9. Работа с молодёжью с 14 до 35 лет включительно</w:t>
      </w:r>
    </w:p>
    <w:p w:rsidR="00BC6141" w:rsidRDefault="00BC6141" w:rsidP="00BC6141">
      <w:pPr>
        <w:spacing w:after="0" w:line="240" w:lineRule="auto"/>
        <w:rPr>
          <w:rFonts w:ascii="Liberation Serif" w:hAnsi="Liberation Serif"/>
        </w:rPr>
      </w:pPr>
      <w:bookmarkStart w:id="6" w:name="_Hlk174616206"/>
      <w:bookmarkEnd w:id="6"/>
      <w:r>
        <w:rPr>
          <w:rFonts w:ascii="Liberation Serif" w:hAnsi="Liberation Serif"/>
          <w:i/>
          <w:color w:val="000000"/>
          <w:sz w:val="24"/>
          <w:szCs w:val="24"/>
        </w:rPr>
        <w:t xml:space="preserve">Доля культурно-массовых мероприятий для молодёжи от общего количества культурно-массовых мероприятий, проведенных в отчетном году по формуле: </w:t>
      </w:r>
    </w:p>
    <w:p w:rsidR="00BC6141" w:rsidRDefault="00BC6141" w:rsidP="00BC6141">
      <w:pPr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  <w:i/>
          <w:color w:val="000000"/>
          <w:sz w:val="24"/>
          <w:szCs w:val="24"/>
        </w:rPr>
        <w:t>Доля КММ</w:t>
      </w:r>
      <w:r>
        <w:rPr>
          <w:rFonts w:ascii="Liberation Serif" w:hAnsi="Liberation Serif"/>
          <w:i/>
          <w:color w:val="000000"/>
          <w:sz w:val="24"/>
          <w:szCs w:val="24"/>
          <w:vertAlign w:val="subscript"/>
        </w:rPr>
        <w:t>М</w:t>
      </w:r>
      <w:r>
        <w:rPr>
          <w:rFonts w:ascii="Liberation Serif" w:hAnsi="Liberation Serif"/>
          <w:i/>
          <w:color w:val="000000"/>
          <w:sz w:val="24"/>
          <w:szCs w:val="24"/>
        </w:rPr>
        <w:t xml:space="preserve"> = (КММ</w:t>
      </w:r>
      <w:r>
        <w:rPr>
          <w:rFonts w:ascii="Liberation Serif" w:hAnsi="Liberation Serif"/>
          <w:i/>
          <w:color w:val="000000"/>
          <w:sz w:val="24"/>
          <w:szCs w:val="24"/>
          <w:vertAlign w:val="subscript"/>
        </w:rPr>
        <w:t>М</w:t>
      </w:r>
      <w:r>
        <w:rPr>
          <w:rFonts w:ascii="Liberation Serif" w:hAnsi="Liberation Serif"/>
          <w:i/>
          <w:color w:val="000000"/>
          <w:sz w:val="24"/>
          <w:szCs w:val="24"/>
        </w:rPr>
        <w:t xml:space="preserve"> /КММ) * 100, где КММ</w:t>
      </w:r>
      <w:r>
        <w:rPr>
          <w:rFonts w:ascii="Liberation Serif" w:hAnsi="Liberation Serif"/>
          <w:i/>
          <w:color w:val="000000"/>
          <w:sz w:val="24"/>
          <w:szCs w:val="24"/>
          <w:vertAlign w:val="subscript"/>
        </w:rPr>
        <w:t>М</w:t>
      </w:r>
      <w:r>
        <w:rPr>
          <w:rFonts w:ascii="Liberation Serif" w:hAnsi="Liberation Serif"/>
          <w:i/>
          <w:color w:val="000000"/>
          <w:sz w:val="24"/>
          <w:szCs w:val="24"/>
        </w:rPr>
        <w:t xml:space="preserve"> – количество культурно-массовых мероприятий для молодёжи, проведенных в отчетном году, КММ – количество культурно-массовых мероприятий, проведенных в отчетном году.</w:t>
      </w:r>
    </w:p>
    <w:tbl>
      <w:tblPr>
        <w:tblW w:w="7800" w:type="dxa"/>
        <w:tblInd w:w="103" w:type="dxa"/>
        <w:tblLayout w:type="fixed"/>
        <w:tblLook w:val="04A0"/>
      </w:tblPr>
      <w:tblGrid>
        <w:gridCol w:w="1141"/>
        <w:gridCol w:w="1845"/>
        <w:gridCol w:w="2265"/>
        <w:gridCol w:w="2549"/>
      </w:tblGrid>
      <w:tr w:rsidR="00BC6141" w:rsidTr="00507326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Значение КММ</w:t>
            </w:r>
            <w:r>
              <w:rPr>
                <w:rFonts w:ascii="Liberation Serif" w:hAnsi="Liberation Serif"/>
                <w:b/>
                <w:color w:val="000000"/>
                <w:sz w:val="24"/>
                <w:szCs w:val="24"/>
                <w:vertAlign w:val="subscript"/>
              </w:rPr>
              <w:t>М</w:t>
            </w: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, ед.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Значение КММ, ед.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Значение доли КММ</w:t>
            </w:r>
            <w:r>
              <w:rPr>
                <w:rFonts w:ascii="Liberation Serif" w:hAnsi="Liberation Serif"/>
                <w:b/>
                <w:color w:val="000000"/>
                <w:sz w:val="24"/>
                <w:szCs w:val="24"/>
                <w:vertAlign w:val="subscript"/>
              </w:rPr>
              <w:t>М</w:t>
            </w: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, %</w:t>
            </w:r>
          </w:p>
        </w:tc>
      </w:tr>
      <w:tr w:rsidR="005873E9" w:rsidTr="00507326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E9" w:rsidRDefault="005873E9" w:rsidP="0050732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E9" w:rsidRPr="00186DE3" w:rsidRDefault="005873E9" w:rsidP="006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D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E9" w:rsidRPr="00186DE3" w:rsidRDefault="005873E9" w:rsidP="006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DE3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E9" w:rsidRPr="00186DE3" w:rsidRDefault="005873E9" w:rsidP="006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DE3">
              <w:rPr>
                <w:rFonts w:ascii="Times New Roman" w:eastAsia="Times New Roman" w:hAnsi="Times New Roman" w:cs="Times New Roman"/>
                <w:sz w:val="24"/>
                <w:szCs w:val="24"/>
              </w:rPr>
              <w:t>6,6%</w:t>
            </w:r>
          </w:p>
        </w:tc>
      </w:tr>
      <w:tr w:rsidR="005873E9" w:rsidTr="00507326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E9" w:rsidRDefault="005873E9" w:rsidP="0050732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E9" w:rsidRPr="00A57D14" w:rsidRDefault="005873E9" w:rsidP="0068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E9" w:rsidRPr="00A57D14" w:rsidRDefault="005873E9" w:rsidP="00684E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E9" w:rsidRPr="00A57D14" w:rsidRDefault="005873E9" w:rsidP="00684E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6,9%</w:t>
            </w:r>
          </w:p>
        </w:tc>
      </w:tr>
      <w:tr w:rsidR="005873E9" w:rsidTr="00507326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E9" w:rsidRDefault="005873E9" w:rsidP="0050732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E9" w:rsidRPr="00366796" w:rsidRDefault="005873E9" w:rsidP="005073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220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E9" w:rsidRPr="005416B2" w:rsidRDefault="00794568" w:rsidP="005073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B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E9" w:rsidRPr="005416B2" w:rsidRDefault="00794568" w:rsidP="005073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74616206_Копия_1"/>
            <w:bookmarkEnd w:id="7"/>
            <w:r w:rsidRPr="005416B2">
              <w:rPr>
                <w:rFonts w:ascii="Times New Roman" w:hAnsi="Times New Roman" w:cs="Times New Roman"/>
                <w:sz w:val="24"/>
                <w:szCs w:val="24"/>
              </w:rPr>
              <w:t>11,2%</w:t>
            </w:r>
          </w:p>
        </w:tc>
      </w:tr>
    </w:tbl>
    <w:p w:rsidR="00BC6141" w:rsidRDefault="00BC6141" w:rsidP="00BC6141">
      <w:pPr>
        <w:spacing w:after="0" w:line="240" w:lineRule="auto"/>
        <w:jc w:val="both"/>
        <w:rPr>
          <w:rFonts w:ascii="Liberation Serif" w:hAnsi="Liberation Serif"/>
          <w:i/>
          <w:sz w:val="24"/>
          <w:szCs w:val="24"/>
        </w:rPr>
      </w:pPr>
    </w:p>
    <w:p w:rsidR="00BC6141" w:rsidRPr="00366796" w:rsidRDefault="00BC6141" w:rsidP="00BC61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Liberation Serif" w:hAnsi="Liberation Serif"/>
          <w:b/>
          <w:color w:val="000000"/>
          <w:sz w:val="24"/>
          <w:szCs w:val="24"/>
        </w:rPr>
        <w:t xml:space="preserve">Общее количество участников – </w:t>
      </w:r>
      <w:r w:rsidR="005873E9">
        <w:rPr>
          <w:rFonts w:ascii="Times New Roman" w:hAnsi="Times New Roman"/>
          <w:b/>
          <w:color w:val="000000"/>
          <w:sz w:val="24"/>
          <w:szCs w:val="24"/>
        </w:rPr>
        <w:t>145</w:t>
      </w:r>
      <w:r w:rsidRPr="00366796">
        <w:rPr>
          <w:rFonts w:ascii="Times New Roman" w:hAnsi="Times New Roman"/>
          <w:b/>
          <w:color w:val="000000"/>
          <w:sz w:val="24"/>
          <w:szCs w:val="24"/>
        </w:rPr>
        <w:t>, зрител</w:t>
      </w:r>
      <w:r w:rsidR="005873E9">
        <w:rPr>
          <w:rFonts w:ascii="Times New Roman" w:hAnsi="Times New Roman"/>
          <w:b/>
          <w:color w:val="000000"/>
          <w:sz w:val="24"/>
          <w:szCs w:val="24"/>
        </w:rPr>
        <w:t>ей – 818</w:t>
      </w:r>
      <w:r w:rsidRPr="00366796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BC6141" w:rsidRDefault="00BC6141" w:rsidP="00BC6141">
      <w:pPr>
        <w:spacing w:after="0" w:line="240" w:lineRule="auto"/>
        <w:rPr>
          <w:rFonts w:ascii="Liberation Serif" w:hAnsi="Liberation Serif"/>
          <w:color w:val="FF0000"/>
          <w:sz w:val="24"/>
          <w:szCs w:val="24"/>
        </w:rPr>
      </w:pPr>
    </w:p>
    <w:p w:rsidR="00BC6141" w:rsidRDefault="00BC6141" w:rsidP="00BC6141">
      <w:pPr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t>Сведения о наиболее значимых мероприятиях:</w:t>
      </w:r>
    </w:p>
    <w:p w:rsidR="00BC6141" w:rsidRDefault="00BC6141" w:rsidP="00BC6141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tbl>
      <w:tblPr>
        <w:tblW w:w="15300" w:type="dxa"/>
        <w:tblInd w:w="103" w:type="dxa"/>
        <w:tblLayout w:type="fixed"/>
        <w:tblLook w:val="04A0"/>
      </w:tblPr>
      <w:tblGrid>
        <w:gridCol w:w="450"/>
        <w:gridCol w:w="2101"/>
        <w:gridCol w:w="1559"/>
        <w:gridCol w:w="1845"/>
        <w:gridCol w:w="1845"/>
        <w:gridCol w:w="7500"/>
      </w:tblGrid>
      <w:tr w:rsidR="00BC6141" w:rsidTr="00507326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Liberation Serif" w:hAnsi="Liberation Serif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Liberation Serif" w:hAnsi="Liberation Serif"/>
                <w:b/>
                <w:sz w:val="24"/>
                <w:szCs w:val="24"/>
              </w:rPr>
              <w:t>/п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Форма и название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Количество участников/ Количество зрителей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Краткое описание</w:t>
            </w:r>
          </w:p>
        </w:tc>
      </w:tr>
      <w:tr w:rsidR="00BC6141" w:rsidTr="00507326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Pr="00BF5B43" w:rsidRDefault="00BC6141" w:rsidP="00507326">
            <w:pPr>
              <w:pStyle w:val="aff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BF5B43">
              <w:rPr>
                <w:rFonts w:ascii="Times New Roman" w:hAnsi="Times New Roman" w:cs="Times New Roman"/>
                <w:bCs/>
                <w:sz w:val="24"/>
              </w:rPr>
              <w:t>Танцевальный мастер – класс «</w:t>
            </w:r>
            <w:proofErr w:type="spellStart"/>
            <w:r w:rsidRPr="00BF5B43">
              <w:rPr>
                <w:rFonts w:ascii="Times New Roman" w:hAnsi="Times New Roman" w:cs="Times New Roman"/>
                <w:bCs/>
                <w:sz w:val="24"/>
              </w:rPr>
              <w:t>Латино</w:t>
            </w:r>
            <w:proofErr w:type="spellEnd"/>
            <w:r w:rsidRPr="00BF5B43">
              <w:rPr>
                <w:rFonts w:ascii="Times New Roman" w:hAnsi="Times New Roman" w:cs="Times New Roman"/>
                <w:bCs/>
                <w:sz w:val="24"/>
              </w:rPr>
              <w:t xml:space="preserve"> - </w:t>
            </w:r>
            <w:proofErr w:type="spellStart"/>
            <w:r w:rsidRPr="00BF5B43">
              <w:rPr>
                <w:rFonts w:ascii="Times New Roman" w:hAnsi="Times New Roman" w:cs="Times New Roman"/>
                <w:bCs/>
                <w:sz w:val="24"/>
              </w:rPr>
              <w:t>микс</w:t>
            </w:r>
            <w:proofErr w:type="spellEnd"/>
            <w:r w:rsidRPr="00BF5B43">
              <w:rPr>
                <w:rFonts w:ascii="Times New Roman" w:hAnsi="Times New Roman" w:cs="Times New Roman"/>
                <w:bCs/>
                <w:sz w:val="24"/>
              </w:rPr>
              <w:t>»</w:t>
            </w:r>
          </w:p>
          <w:p w:rsidR="00BC6141" w:rsidRDefault="00BC6141" w:rsidP="00507326">
            <w:pPr>
              <w:pStyle w:val="aff0"/>
              <w:snapToGrid w:val="0"/>
              <w:spacing w:line="276" w:lineRule="auto"/>
              <w:jc w:val="both"/>
              <w:rPr>
                <w:bCs/>
              </w:rPr>
            </w:pPr>
          </w:p>
          <w:p w:rsidR="00BC6141" w:rsidRDefault="00BC6141" w:rsidP="00507326">
            <w:pPr>
              <w:pStyle w:val="aff0"/>
              <w:snapToGrid w:val="0"/>
              <w:spacing w:line="276" w:lineRule="auto"/>
              <w:jc w:val="both"/>
              <w:rPr>
                <w:bCs/>
              </w:rPr>
            </w:pPr>
          </w:p>
          <w:p w:rsidR="00BC6141" w:rsidRDefault="00BC6141" w:rsidP="00507326">
            <w:pPr>
              <w:pStyle w:val="aff0"/>
              <w:snapToGrid w:val="0"/>
              <w:spacing w:line="276" w:lineRule="auto"/>
              <w:jc w:val="both"/>
              <w:rPr>
                <w:bCs/>
              </w:rPr>
            </w:pPr>
          </w:p>
          <w:p w:rsidR="00BC6141" w:rsidRDefault="00BC6141" w:rsidP="00507326">
            <w:pPr>
              <w:pStyle w:val="aff0"/>
              <w:snapToGrid w:val="0"/>
              <w:spacing w:line="276" w:lineRule="auto"/>
              <w:jc w:val="both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Default="00BC6141" w:rsidP="00507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05.04.2024</w:t>
            </w:r>
          </w:p>
          <w:p w:rsidR="00BC6141" w:rsidRDefault="00BC6141" w:rsidP="00507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6141" w:rsidRDefault="00BC6141" w:rsidP="00507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6141" w:rsidRDefault="00BC6141" w:rsidP="00507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6141" w:rsidRDefault="00BC6141" w:rsidP="00507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6141" w:rsidRDefault="00BC6141" w:rsidP="00507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Default="00BF5B43" w:rsidP="00507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«Дружба</w:t>
            </w:r>
            <w:r w:rsidR="00BC614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C6141" w:rsidRDefault="00BC6141" w:rsidP="00507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6141" w:rsidRDefault="00BC6141" w:rsidP="00507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6141" w:rsidRDefault="00BC6141" w:rsidP="00507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6141" w:rsidRDefault="00BC6141" w:rsidP="00507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6141" w:rsidRPr="005A6E09" w:rsidRDefault="00BC6141" w:rsidP="00507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Default="00BF5B43" w:rsidP="00507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1/42</w:t>
            </w:r>
          </w:p>
          <w:p w:rsidR="00BC6141" w:rsidRDefault="00BC6141" w:rsidP="00507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6141" w:rsidRDefault="00BC6141" w:rsidP="00507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6141" w:rsidRDefault="00BC6141" w:rsidP="00507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6141" w:rsidRDefault="00BC6141" w:rsidP="00507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6141" w:rsidRPr="005A6E09" w:rsidRDefault="00BC6141" w:rsidP="00507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EE0756" w:rsidRDefault="00BC6141" w:rsidP="00507326">
            <w:pPr>
              <w:pStyle w:val="Standard"/>
              <w:jc w:val="both"/>
              <w:rPr>
                <w:lang w:val="ru-RU"/>
              </w:rPr>
            </w:pPr>
            <w:r w:rsidRPr="00EE0756">
              <w:rPr>
                <w:lang w:val="ru-RU"/>
              </w:rPr>
              <w:t xml:space="preserve">Данное танцевальное направление помогает танцору раскрыться, выразить свои чувства и эмоции, а также получить, ни с чем </w:t>
            </w:r>
            <w:proofErr w:type="gramStart"/>
            <w:r w:rsidRPr="00EE0756">
              <w:rPr>
                <w:lang w:val="ru-RU"/>
              </w:rPr>
              <w:t>не сравнимое</w:t>
            </w:r>
            <w:proofErr w:type="gramEnd"/>
            <w:r w:rsidRPr="00EE0756">
              <w:rPr>
                <w:lang w:val="ru-RU"/>
              </w:rPr>
              <w:t xml:space="preserve"> удовольствие от исполнения танцевальных па. Кроме того, в процессе тренировок, тело становится пластичным и грациозным, мышцы приобретают красивую форму, подчеркивая достоинства фигуры танцора.</w:t>
            </w:r>
          </w:p>
          <w:p w:rsidR="00BC6141" w:rsidRPr="00D61EC7" w:rsidRDefault="00BC6141" w:rsidP="00507326">
            <w:pPr>
              <w:pStyle w:val="Standard"/>
              <w:jc w:val="both"/>
              <w:rPr>
                <w:lang w:val="ru-RU"/>
              </w:rPr>
            </w:pPr>
          </w:p>
        </w:tc>
      </w:tr>
      <w:tr w:rsidR="00BC6141" w:rsidTr="00507326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1E514F" w:rsidP="0050732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Караоке - вечер «Осенние мелодии»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05.10.2024 </w:t>
            </w:r>
          </w:p>
          <w:p w:rsidR="00BC6141" w:rsidRDefault="00BC6141" w:rsidP="00507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4F" w:rsidRDefault="001E514F" w:rsidP="001E5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«Дружба»</w:t>
            </w:r>
          </w:p>
          <w:p w:rsidR="001E514F" w:rsidRDefault="001E514F" w:rsidP="001E5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6141" w:rsidRDefault="00BC6141" w:rsidP="001E514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tabs>
                <w:tab w:val="left" w:pos="-108"/>
                <w:tab w:val="left" w:pos="1451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3/71</w:t>
            </w:r>
          </w:p>
          <w:p w:rsidR="00BC6141" w:rsidRDefault="00BC6141" w:rsidP="005073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3276FE" w:rsidRDefault="00BC6141" w:rsidP="00507326">
            <w:pPr>
              <w:pStyle w:val="Standard"/>
              <w:jc w:val="both"/>
              <w:rPr>
                <w:rFonts w:cs="Times New Roman"/>
                <w:shd w:val="clear" w:color="auto" w:fill="FFFFFF"/>
                <w:lang w:val="ru-RU"/>
              </w:rPr>
            </w:pPr>
            <w:r w:rsidRPr="003276FE">
              <w:rPr>
                <w:rFonts w:cs="Times New Roman"/>
                <w:shd w:val="clear" w:color="auto" w:fill="FFFFFF"/>
                <w:lang w:val="ru-RU"/>
              </w:rPr>
              <w:t>Мероприятие направлено на</w:t>
            </w:r>
            <w:proofErr w:type="spellStart"/>
            <w:r w:rsidRPr="003276FE">
              <w:rPr>
                <w:rFonts w:cs="Times New Roman"/>
                <w:shd w:val="clear" w:color="auto" w:fill="FFFFFF"/>
              </w:rPr>
              <w:t>организаци</w:t>
            </w:r>
            <w:r w:rsidRPr="003276FE">
              <w:rPr>
                <w:rFonts w:cs="Times New Roman"/>
                <w:shd w:val="clear" w:color="auto" w:fill="FFFFFF"/>
                <w:lang w:val="ru-RU"/>
              </w:rPr>
              <w:t>ю</w:t>
            </w:r>
            <w:r w:rsidRPr="003276FE">
              <w:rPr>
                <w:rFonts w:cs="Times New Roman"/>
                <w:shd w:val="clear" w:color="auto" w:fill="FFFFFF"/>
              </w:rPr>
              <w:t>интересного</w:t>
            </w:r>
            <w:proofErr w:type="spellEnd"/>
            <w:r w:rsidRPr="003276FE">
              <w:rPr>
                <w:rFonts w:cs="Times New Roman"/>
                <w:shd w:val="clear" w:color="auto" w:fill="FFFFFF"/>
                <w:lang w:val="ru-RU"/>
              </w:rPr>
              <w:t xml:space="preserve"> и содержательного</w:t>
            </w:r>
            <w:proofErr w:type="spellStart"/>
            <w:r w:rsidRPr="003276FE">
              <w:rPr>
                <w:rFonts w:cs="Times New Roman"/>
                <w:shd w:val="clear" w:color="auto" w:fill="FFFFFF"/>
              </w:rPr>
              <w:t>досуга</w:t>
            </w:r>
            <w:proofErr w:type="spellEnd"/>
            <w:r w:rsidRPr="003276FE">
              <w:rPr>
                <w:rFonts w:cs="Times New Roman"/>
                <w:shd w:val="clear" w:color="auto" w:fill="FFFFFF"/>
              </w:rPr>
              <w:t xml:space="preserve">, </w:t>
            </w:r>
            <w:proofErr w:type="spellStart"/>
            <w:r w:rsidRPr="003276FE">
              <w:rPr>
                <w:rFonts w:cs="Times New Roman"/>
                <w:shd w:val="clear" w:color="auto" w:fill="FFFFFF"/>
              </w:rPr>
              <w:t>развитиятворческихспособностей</w:t>
            </w:r>
            <w:proofErr w:type="spellEnd"/>
            <w:r w:rsidRPr="003276FE">
              <w:rPr>
                <w:rFonts w:cs="Times New Roman"/>
                <w:shd w:val="clear" w:color="auto" w:fill="FFFFFF"/>
              </w:rPr>
              <w:t xml:space="preserve">  и </w:t>
            </w:r>
            <w:proofErr w:type="spellStart"/>
            <w:r w:rsidRPr="003276FE">
              <w:rPr>
                <w:rFonts w:cs="Times New Roman"/>
                <w:shd w:val="clear" w:color="auto" w:fill="FFFFFF"/>
              </w:rPr>
              <w:t>предоставлениявозможностипоказатьсвоивокальныеспособности</w:t>
            </w:r>
            <w:proofErr w:type="spellEnd"/>
            <w:r w:rsidRPr="003276FE">
              <w:rPr>
                <w:rFonts w:cs="Times New Roman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3276FE">
              <w:rPr>
                <w:rFonts w:cs="Times New Roman"/>
                <w:shd w:val="clear" w:color="auto" w:fill="FFFFFF"/>
              </w:rPr>
              <w:t>почувствоватьсебязвездамиэстрады</w:t>
            </w:r>
            <w:proofErr w:type="spellEnd"/>
            <w:r w:rsidRPr="003276FE">
              <w:rPr>
                <w:rFonts w:cs="Times New Roman"/>
                <w:shd w:val="clear" w:color="auto" w:fill="FFFFFF"/>
                <w:lang w:val="ru-RU"/>
              </w:rPr>
              <w:t>.</w:t>
            </w:r>
            <w:r w:rsidRPr="003276FE">
              <w:rPr>
                <w:rFonts w:cs="Times New Roman"/>
                <w:shd w:val="clear" w:color="auto" w:fill="FFFFFF"/>
              </w:rPr>
              <w:t> </w:t>
            </w:r>
          </w:p>
        </w:tc>
      </w:tr>
      <w:tr w:rsidR="00BC6141" w:rsidTr="00507326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B90BCB" w:rsidRDefault="00BC6141" w:rsidP="0050732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Pr="001A7F96" w:rsidRDefault="00BC6141" w:rsidP="00507326">
            <w:pPr>
              <w:pStyle w:val="aff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1A7F96">
              <w:rPr>
                <w:rFonts w:ascii="Times New Roman" w:hAnsi="Times New Roman" w:cs="Times New Roman"/>
                <w:bCs/>
                <w:sz w:val="24"/>
              </w:rPr>
              <w:t xml:space="preserve">Танцевально – </w:t>
            </w:r>
            <w:r w:rsidRPr="001A7F96">
              <w:rPr>
                <w:rFonts w:ascii="Times New Roman" w:hAnsi="Times New Roman" w:cs="Times New Roman"/>
                <w:bCs/>
                <w:sz w:val="24"/>
              </w:rPr>
              <w:lastRenderedPageBreak/>
              <w:t>развлекательная программа «</w:t>
            </w:r>
            <w:proofErr w:type="spellStart"/>
            <w:r w:rsidRPr="001A7F96">
              <w:rPr>
                <w:rFonts w:ascii="Times New Roman" w:hAnsi="Times New Roman" w:cs="Times New Roman"/>
                <w:bCs/>
                <w:sz w:val="24"/>
              </w:rPr>
              <w:t>Новогоднийфреш</w:t>
            </w:r>
            <w:proofErr w:type="spellEnd"/>
            <w:r w:rsidRPr="001A7F96">
              <w:rPr>
                <w:rFonts w:ascii="Times New Roman" w:hAnsi="Times New Roman" w:cs="Times New Roman"/>
                <w:bCs/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Pr="001A7F96" w:rsidRDefault="00BC6141" w:rsidP="00507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7F9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28.12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.2024</w:t>
            </w:r>
          </w:p>
          <w:p w:rsidR="00BC6141" w:rsidRPr="001A7F96" w:rsidRDefault="00BC6141" w:rsidP="00507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6141" w:rsidRPr="001A7F96" w:rsidRDefault="00BC6141" w:rsidP="00507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6141" w:rsidRPr="001A7F96" w:rsidRDefault="00BC6141" w:rsidP="00507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6141" w:rsidRPr="001A7F96" w:rsidRDefault="00BC6141" w:rsidP="00507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14F" w:rsidRDefault="001E514F" w:rsidP="001E5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СДК «Дружба»</w:t>
            </w:r>
          </w:p>
          <w:p w:rsidR="001E514F" w:rsidRDefault="001E514F" w:rsidP="001E5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6141" w:rsidRPr="001A7F96" w:rsidRDefault="00BC6141" w:rsidP="00507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6141" w:rsidRPr="001A7F96" w:rsidRDefault="00BC6141" w:rsidP="00507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6141" w:rsidRPr="001A7F96" w:rsidRDefault="00BC6141" w:rsidP="00507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Pr="001A7F96" w:rsidRDefault="001E514F" w:rsidP="00507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BC6141">
              <w:rPr>
                <w:rFonts w:ascii="Times New Roman" w:hAnsi="Times New Roman"/>
                <w:sz w:val="24"/>
                <w:szCs w:val="24"/>
              </w:rPr>
              <w:t>/ 77</w:t>
            </w:r>
          </w:p>
          <w:p w:rsidR="00BC6141" w:rsidRPr="001A7F96" w:rsidRDefault="00BC6141" w:rsidP="00507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6141" w:rsidRDefault="00BC6141" w:rsidP="00507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6141" w:rsidRPr="001A7F96" w:rsidRDefault="00BC6141" w:rsidP="00507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6141" w:rsidRPr="001A7F96" w:rsidRDefault="00BC6141" w:rsidP="00507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1A7F96" w:rsidRDefault="00BC6141" w:rsidP="00507326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1A7F96">
              <w:rPr>
                <w:rFonts w:cs="Times New Roman"/>
                <w:lang w:val="ru-RU"/>
              </w:rPr>
              <w:lastRenderedPageBreak/>
              <w:t xml:space="preserve">Динамическая праздничная программа с элементами театрализации и экспромтов, танцевальными играми, караоке и творческими </w:t>
            </w:r>
            <w:r w:rsidRPr="001A7F96">
              <w:rPr>
                <w:rFonts w:cs="Times New Roman"/>
                <w:lang w:val="ru-RU"/>
              </w:rPr>
              <w:lastRenderedPageBreak/>
              <w:t>поздравлениями от участников клубных формирований.</w:t>
            </w:r>
          </w:p>
        </w:tc>
      </w:tr>
      <w:tr w:rsidR="001E514F" w:rsidTr="00507326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4F" w:rsidRDefault="001E514F" w:rsidP="0050732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14F" w:rsidRPr="001E514F" w:rsidRDefault="001E514F" w:rsidP="00684ECD">
            <w:pPr>
              <w:pStyle w:val="aff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1E514F">
              <w:rPr>
                <w:rFonts w:ascii="Times New Roman" w:hAnsi="Times New Roman" w:cs="Times New Roman"/>
                <w:bCs/>
                <w:sz w:val="24"/>
              </w:rPr>
              <w:t>Мастер-класс по изготовлению символа наступающего года «Змейка»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14F" w:rsidRDefault="001E514F" w:rsidP="00684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1E51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.12.2024</w:t>
            </w:r>
          </w:p>
          <w:p w:rsidR="001E514F" w:rsidRDefault="001E514F" w:rsidP="00684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E514F" w:rsidRPr="001E514F" w:rsidRDefault="001E514F" w:rsidP="00684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14F" w:rsidRPr="001E514F" w:rsidRDefault="001E514F" w:rsidP="001E5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4F">
              <w:rPr>
                <w:rFonts w:ascii="Times New Roman" w:hAnsi="Times New Roman" w:cs="Times New Roman"/>
                <w:sz w:val="24"/>
                <w:szCs w:val="24"/>
              </w:rPr>
              <w:t>СДК «Дружба»</w:t>
            </w:r>
          </w:p>
          <w:p w:rsidR="001E514F" w:rsidRPr="001E514F" w:rsidRDefault="001E514F" w:rsidP="001E5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14F" w:rsidRPr="001E514F" w:rsidRDefault="001E514F" w:rsidP="00684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14F" w:rsidRDefault="001E514F" w:rsidP="00684ECD">
            <w:pPr>
              <w:tabs>
                <w:tab w:val="left" w:pos="-108"/>
                <w:tab w:val="left" w:pos="1451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1/11</w:t>
            </w:r>
          </w:p>
          <w:p w:rsidR="001E514F" w:rsidRDefault="001E514F" w:rsidP="00684ECD">
            <w:pPr>
              <w:tabs>
                <w:tab w:val="left" w:pos="-108"/>
                <w:tab w:val="left" w:pos="1451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E514F" w:rsidRPr="007D0BAE" w:rsidRDefault="001E514F" w:rsidP="00684ECD">
            <w:pPr>
              <w:tabs>
                <w:tab w:val="left" w:pos="-108"/>
                <w:tab w:val="left" w:pos="1451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4F" w:rsidRPr="007D0BAE" w:rsidRDefault="001E514F" w:rsidP="00684ECD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Участники мастер-класса изготовили символ наступающего года с использованием фетра и  декоративных украшений. </w:t>
            </w:r>
          </w:p>
        </w:tc>
      </w:tr>
    </w:tbl>
    <w:p w:rsidR="00BC6141" w:rsidRDefault="00BC6141" w:rsidP="00BC6141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  <w:u w:val="single"/>
        </w:rPr>
      </w:pPr>
    </w:p>
    <w:p w:rsidR="00BC6141" w:rsidRDefault="00BC6141" w:rsidP="00BC6141">
      <w:pPr>
        <w:spacing w:after="0"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  <w:u w:val="single"/>
        </w:rPr>
        <w:t xml:space="preserve">АНАЛИЗ </w:t>
      </w:r>
      <w:r>
        <w:rPr>
          <w:rFonts w:ascii="Liberation Serif" w:hAnsi="Liberation Serif"/>
          <w:b/>
          <w:sz w:val="24"/>
          <w:szCs w:val="24"/>
        </w:rPr>
        <w:t>РАБОТЫ ПО НАПРАВЛЕНИЮ:</w:t>
      </w:r>
    </w:p>
    <w:p w:rsidR="00BC6141" w:rsidRDefault="00BC6141" w:rsidP="00BC6141">
      <w:pPr>
        <w:spacing w:after="0" w:line="240" w:lineRule="auto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  <w:i/>
          <w:sz w:val="24"/>
          <w:szCs w:val="24"/>
        </w:rPr>
        <w:t>Заполняется обязательно.</w:t>
      </w:r>
    </w:p>
    <w:p w:rsidR="00BC6141" w:rsidRDefault="00BC6141" w:rsidP="00BC6141">
      <w:pPr>
        <w:spacing w:after="0" w:line="240" w:lineRule="auto"/>
        <w:ind w:firstLine="709"/>
        <w:rPr>
          <w:rFonts w:ascii="Liberation Serif" w:hAnsi="Liberation Serif"/>
        </w:rPr>
      </w:pPr>
      <w:proofErr w:type="gramStart"/>
      <w:r>
        <w:rPr>
          <w:rFonts w:ascii="Liberation Serif" w:hAnsi="Liberation Serif"/>
          <w:bCs/>
          <w:i/>
          <w:iCs/>
          <w:sz w:val="24"/>
          <w:szCs w:val="24"/>
        </w:rPr>
        <w:t>Опишите</w:t>
      </w:r>
      <w:proofErr w:type="gramEnd"/>
      <w:r>
        <w:rPr>
          <w:rFonts w:ascii="Liberation Serif" w:hAnsi="Liberation Serif"/>
          <w:bCs/>
          <w:i/>
          <w:iCs/>
          <w:sz w:val="24"/>
          <w:szCs w:val="24"/>
        </w:rPr>
        <w:t xml:space="preserve"> какие мероприятия по программе «Пушкинская карта» пользуются популярностью.</w:t>
      </w:r>
    </w:p>
    <w:p w:rsidR="00BC6141" w:rsidRDefault="00BC6141" w:rsidP="00BC6141">
      <w:pPr>
        <w:spacing w:after="0" w:line="240" w:lineRule="auto"/>
        <w:ind w:firstLine="709"/>
        <w:rPr>
          <w:rFonts w:ascii="Liberation Serif" w:hAnsi="Liberation Serif"/>
        </w:rPr>
      </w:pPr>
      <w:r>
        <w:rPr>
          <w:rFonts w:ascii="Liberation Serif" w:hAnsi="Liberation Serif"/>
          <w:bCs/>
          <w:i/>
          <w:iCs/>
          <w:sz w:val="24"/>
          <w:szCs w:val="24"/>
        </w:rPr>
        <w:t>На какие мероприятия по программе «Пушкинская карта» было продано больше, чем 10 билетов.</w:t>
      </w:r>
    </w:p>
    <w:p w:rsidR="00BC6141" w:rsidRDefault="00BC6141" w:rsidP="00BC6141">
      <w:pPr>
        <w:spacing w:after="0" w:line="240" w:lineRule="auto"/>
        <w:ind w:firstLine="709"/>
        <w:rPr>
          <w:bCs/>
          <w:i/>
          <w:iCs/>
          <w:sz w:val="24"/>
          <w:szCs w:val="24"/>
        </w:rPr>
      </w:pPr>
      <w:r>
        <w:rPr>
          <w:rFonts w:ascii="Liberation Serif" w:hAnsi="Liberation Serif"/>
          <w:bCs/>
          <w:i/>
          <w:iCs/>
          <w:sz w:val="24"/>
          <w:szCs w:val="24"/>
        </w:rPr>
        <w:t>Укажите % мероприятий по программе «Пушкинская карта» в год от общего числа мероприятий афиши учреждения.</w:t>
      </w:r>
    </w:p>
    <w:p w:rsidR="00BC6141" w:rsidRPr="00E32F21" w:rsidRDefault="00BC6141" w:rsidP="00BC6141">
      <w:pPr>
        <w:spacing w:after="0" w:line="240" w:lineRule="auto"/>
        <w:ind w:firstLine="709"/>
      </w:pPr>
    </w:p>
    <w:p w:rsidR="001E514F" w:rsidRDefault="001E514F" w:rsidP="001E51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Караоке - вечер «Осенние мелодии</w:t>
      </w:r>
      <w:r w:rsidRPr="00BA626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» - запоминающиеся мероприятие, которому</w:t>
      </w:r>
      <w:r w:rsidRPr="00BA6267">
        <w:rPr>
          <w:rFonts w:ascii="Times New Roman" w:hAnsi="Times New Roman" w:cs="Times New Roman"/>
          <w:sz w:val="24"/>
          <w:szCs w:val="24"/>
        </w:rPr>
        <w:t xml:space="preserve"> предшествовала предварительная работа. Активистам любительского объединения «</w:t>
      </w:r>
      <w:proofErr w:type="spellStart"/>
      <w:r w:rsidRPr="00BA6267">
        <w:rPr>
          <w:rFonts w:ascii="Times New Roman" w:hAnsi="Times New Roman" w:cs="Times New Roman"/>
          <w:sz w:val="24"/>
          <w:szCs w:val="24"/>
        </w:rPr>
        <w:t>Селяночки</w:t>
      </w:r>
      <w:proofErr w:type="spellEnd"/>
      <w:r w:rsidRPr="00BA6267">
        <w:rPr>
          <w:rFonts w:ascii="Times New Roman" w:hAnsi="Times New Roman" w:cs="Times New Roman"/>
          <w:sz w:val="24"/>
          <w:szCs w:val="24"/>
        </w:rPr>
        <w:t>» было предложено подобра</w:t>
      </w:r>
      <w:r>
        <w:rPr>
          <w:rFonts w:ascii="Times New Roman" w:hAnsi="Times New Roman" w:cs="Times New Roman"/>
          <w:sz w:val="24"/>
          <w:szCs w:val="24"/>
        </w:rPr>
        <w:t>ть любимые стихи и песни об осени</w:t>
      </w:r>
      <w:r w:rsidRPr="00BA6267">
        <w:rPr>
          <w:rFonts w:ascii="Times New Roman" w:hAnsi="Times New Roman" w:cs="Times New Roman"/>
          <w:sz w:val="24"/>
          <w:szCs w:val="24"/>
        </w:rPr>
        <w:t xml:space="preserve"> для публичного исполнения на вечере. Благодаря такой подготовке встреча получилась интересной, запоминающейся и целостной. Порадовали участники прочитавшие авторские произведения.</w:t>
      </w:r>
      <w:r>
        <w:rPr>
          <w:rFonts w:ascii="Times New Roman" w:hAnsi="Times New Roman" w:cs="Times New Roman"/>
          <w:sz w:val="24"/>
          <w:szCs w:val="24"/>
        </w:rPr>
        <w:t xml:space="preserve"> Благодаря участникам клубных формирований успешно проходят вечера литературного чтения, шахматно – шашечные турниры. Час настольных  игр обогатился новыми интеллектуальными играми, такими как: «Магнитный бой», «Эрудит».</w:t>
      </w:r>
    </w:p>
    <w:p w:rsidR="001E514F" w:rsidRPr="00BA6267" w:rsidRDefault="001E514F" w:rsidP="001E51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мероприятия </w:t>
      </w:r>
      <w:r w:rsidRPr="00BA6267">
        <w:rPr>
          <w:rFonts w:ascii="Times New Roman" w:hAnsi="Times New Roman" w:cs="Times New Roman"/>
          <w:sz w:val="24"/>
          <w:szCs w:val="24"/>
        </w:rPr>
        <w:t xml:space="preserve"> по программе «Пушкинская карта» доступны на платформе «51 билет»</w:t>
      </w:r>
    </w:p>
    <w:p w:rsidR="001E514F" w:rsidRDefault="001E514F" w:rsidP="00BC61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514F" w:rsidRDefault="001E514F" w:rsidP="00BC61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514F" w:rsidRDefault="001E514F" w:rsidP="00BC61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6141" w:rsidRDefault="00BC6141" w:rsidP="00BC6141">
      <w:pPr>
        <w:spacing w:after="0"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t xml:space="preserve">5.10.10. Работа по реализации государственной национальной политики и взаимодействию с национальными общественными организациями  </w:t>
      </w:r>
    </w:p>
    <w:p w:rsidR="00BC6141" w:rsidRDefault="00BC6141" w:rsidP="00BC6141">
      <w:pPr>
        <w:spacing w:after="0"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  <w:i/>
          <w:color w:val="000000"/>
          <w:sz w:val="24"/>
          <w:szCs w:val="24"/>
        </w:rPr>
        <w:t xml:space="preserve">Доля культурно-массовых мероприятий, проводимых в рамках реализации государственной национальной политики и взаимодействия с национальными общественными организациями, от общего количества культурно-массовых мероприятий, проведенных в отчетном году по формуле: </w:t>
      </w:r>
    </w:p>
    <w:p w:rsidR="00BC6141" w:rsidRDefault="00BC6141" w:rsidP="00BC6141">
      <w:pPr>
        <w:spacing w:after="0"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  <w:i/>
          <w:color w:val="000000"/>
          <w:sz w:val="24"/>
          <w:szCs w:val="24"/>
        </w:rPr>
        <w:lastRenderedPageBreak/>
        <w:t>Доля КММ</w:t>
      </w:r>
      <w:r>
        <w:rPr>
          <w:rFonts w:ascii="Liberation Serif" w:hAnsi="Liberation Serif"/>
          <w:i/>
          <w:color w:val="000000"/>
          <w:sz w:val="24"/>
          <w:szCs w:val="24"/>
          <w:vertAlign w:val="subscript"/>
        </w:rPr>
        <w:t>Н</w:t>
      </w:r>
      <w:r>
        <w:rPr>
          <w:rFonts w:ascii="Liberation Serif" w:hAnsi="Liberation Serif"/>
          <w:i/>
          <w:color w:val="000000"/>
          <w:sz w:val="24"/>
          <w:szCs w:val="24"/>
        </w:rPr>
        <w:t xml:space="preserve"> = (КММ</w:t>
      </w:r>
      <w:r>
        <w:rPr>
          <w:rFonts w:ascii="Liberation Serif" w:hAnsi="Liberation Serif"/>
          <w:i/>
          <w:color w:val="000000"/>
          <w:sz w:val="24"/>
          <w:szCs w:val="24"/>
          <w:vertAlign w:val="subscript"/>
        </w:rPr>
        <w:t>Н</w:t>
      </w:r>
      <w:r>
        <w:rPr>
          <w:rFonts w:ascii="Liberation Serif" w:hAnsi="Liberation Serif"/>
          <w:i/>
          <w:color w:val="000000"/>
          <w:sz w:val="24"/>
          <w:szCs w:val="24"/>
        </w:rPr>
        <w:t xml:space="preserve"> /КММ) * 100, где КММ</w:t>
      </w:r>
      <w:r>
        <w:rPr>
          <w:rFonts w:ascii="Liberation Serif" w:hAnsi="Liberation Serif"/>
          <w:i/>
          <w:color w:val="000000"/>
          <w:sz w:val="24"/>
          <w:szCs w:val="24"/>
          <w:vertAlign w:val="subscript"/>
        </w:rPr>
        <w:t>Н</w:t>
      </w:r>
      <w:r>
        <w:rPr>
          <w:rFonts w:ascii="Liberation Serif" w:hAnsi="Liberation Serif"/>
          <w:i/>
          <w:color w:val="000000"/>
          <w:sz w:val="24"/>
          <w:szCs w:val="24"/>
        </w:rPr>
        <w:t xml:space="preserve"> – количество культурно-массовых мероприятий, проводимых в рамках реализации государственной национальной политики и взаимодействия с национальными общественными организациями, проведенных в отчетном году, КММ – количество культурно-массовых мероприятий, проведенных в отчетном году.</w:t>
      </w:r>
    </w:p>
    <w:tbl>
      <w:tblPr>
        <w:tblW w:w="7785" w:type="dxa"/>
        <w:tblInd w:w="119" w:type="dxa"/>
        <w:tblLayout w:type="fixed"/>
        <w:tblLook w:val="04A0"/>
      </w:tblPr>
      <w:tblGrid>
        <w:gridCol w:w="1125"/>
        <w:gridCol w:w="1845"/>
        <w:gridCol w:w="2265"/>
        <w:gridCol w:w="2550"/>
      </w:tblGrid>
      <w:tr w:rsidR="00BC6141" w:rsidTr="00507326"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Значение КММ</w:t>
            </w:r>
            <w:r>
              <w:rPr>
                <w:rFonts w:ascii="Liberation Serif" w:hAnsi="Liberation Serif"/>
                <w:b/>
                <w:color w:val="000000"/>
                <w:sz w:val="24"/>
                <w:szCs w:val="24"/>
                <w:vertAlign w:val="subscript"/>
              </w:rPr>
              <w:t>Н</w:t>
            </w: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, ед.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Значение КММ, ед.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Значение доли КММ</w:t>
            </w:r>
            <w:r>
              <w:rPr>
                <w:rFonts w:ascii="Liberation Serif" w:hAnsi="Liberation Serif"/>
                <w:b/>
                <w:color w:val="000000"/>
                <w:sz w:val="24"/>
                <w:szCs w:val="24"/>
                <w:vertAlign w:val="subscript"/>
              </w:rPr>
              <w:t>Н</w:t>
            </w: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, %</w:t>
            </w:r>
          </w:p>
        </w:tc>
      </w:tr>
      <w:tr w:rsidR="00BC6141" w:rsidTr="00507326"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FA0C72" w:rsidRDefault="00BC6141" w:rsidP="0050732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FA0C72" w:rsidRDefault="00BC6141" w:rsidP="0050732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FA0C72" w:rsidRDefault="00BC6141" w:rsidP="0050732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C6141" w:rsidTr="00507326"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FA0C72" w:rsidRDefault="00BC6141" w:rsidP="0050732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FA0C72" w:rsidRDefault="00BC6141" w:rsidP="0050732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FA0C72" w:rsidRDefault="00BC6141" w:rsidP="0050732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C6141" w:rsidTr="00507326"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FA0C72" w:rsidRDefault="00BC6141" w:rsidP="0050732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FA0C72" w:rsidRDefault="00BC6141" w:rsidP="0050732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FA0C72" w:rsidRDefault="00BC6141" w:rsidP="0050732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BC6141" w:rsidRDefault="00BC6141" w:rsidP="00BC6141">
      <w:pPr>
        <w:spacing w:after="0" w:line="240" w:lineRule="auto"/>
        <w:jc w:val="both"/>
        <w:rPr>
          <w:rFonts w:ascii="Liberation Serif" w:hAnsi="Liberation Serif"/>
        </w:rPr>
      </w:pPr>
    </w:p>
    <w:p w:rsidR="00BC6141" w:rsidRDefault="00BC6141" w:rsidP="00BC6141">
      <w:pPr>
        <w:spacing w:after="0"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color w:val="000000"/>
          <w:sz w:val="24"/>
          <w:szCs w:val="24"/>
        </w:rPr>
        <w:t xml:space="preserve">Общее количество участников – </w:t>
      </w:r>
      <w:r>
        <w:rPr>
          <w:b/>
          <w:color w:val="000000"/>
          <w:sz w:val="24"/>
          <w:szCs w:val="24"/>
        </w:rPr>
        <w:t>0</w:t>
      </w:r>
      <w:r>
        <w:rPr>
          <w:rFonts w:ascii="Liberation Serif" w:hAnsi="Liberation Serif"/>
          <w:b/>
          <w:color w:val="000000"/>
          <w:sz w:val="24"/>
          <w:szCs w:val="24"/>
        </w:rPr>
        <w:t xml:space="preserve">, зрителей – </w:t>
      </w:r>
      <w:r>
        <w:rPr>
          <w:b/>
          <w:color w:val="000000"/>
          <w:sz w:val="24"/>
          <w:szCs w:val="24"/>
        </w:rPr>
        <w:t>0</w:t>
      </w:r>
      <w:r>
        <w:rPr>
          <w:rFonts w:ascii="Liberation Serif" w:hAnsi="Liberation Serif"/>
          <w:b/>
          <w:color w:val="000000"/>
          <w:sz w:val="24"/>
          <w:szCs w:val="24"/>
        </w:rPr>
        <w:t>.</w:t>
      </w:r>
    </w:p>
    <w:p w:rsidR="00BC6141" w:rsidRDefault="00BC6141" w:rsidP="00BC6141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p w:rsidR="00BC6141" w:rsidRDefault="00BC6141" w:rsidP="00BC6141">
      <w:pPr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t>Сведения о наиболее значимых мероприятиях:</w:t>
      </w:r>
    </w:p>
    <w:tbl>
      <w:tblPr>
        <w:tblW w:w="15240" w:type="dxa"/>
        <w:tblInd w:w="134" w:type="dxa"/>
        <w:tblLayout w:type="fixed"/>
        <w:tblLook w:val="04A0"/>
      </w:tblPr>
      <w:tblGrid>
        <w:gridCol w:w="421"/>
        <w:gridCol w:w="2745"/>
        <w:gridCol w:w="1484"/>
        <w:gridCol w:w="1695"/>
        <w:gridCol w:w="1710"/>
        <w:gridCol w:w="7185"/>
      </w:tblGrid>
      <w:tr w:rsidR="00BC6141" w:rsidTr="00507326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Liberation Serif" w:hAnsi="Liberation Serif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Liberation Serif" w:hAnsi="Liberation Serif"/>
                <w:b/>
                <w:sz w:val="24"/>
                <w:szCs w:val="24"/>
              </w:rPr>
              <w:t>/п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Форма и название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Количество участников/ Количество зрителей</w:t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Краткое описание</w:t>
            </w:r>
          </w:p>
        </w:tc>
      </w:tr>
      <w:tr w:rsidR="00BC6141" w:rsidTr="00507326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FA0C72" w:rsidRDefault="00BC6141" w:rsidP="00507326">
            <w:pPr>
              <w:widowControl w:val="0"/>
              <w:spacing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FA0C72" w:rsidRDefault="00BC6141" w:rsidP="0050732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FA0C72" w:rsidRDefault="00BC6141" w:rsidP="0050732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FA0C72" w:rsidRDefault="00BC6141" w:rsidP="0050732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FA0C72" w:rsidRDefault="00BC6141" w:rsidP="00507326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C6141" w:rsidRDefault="00BC6141" w:rsidP="00BC6141">
      <w:pPr>
        <w:spacing w:after="0" w:line="240" w:lineRule="auto"/>
        <w:jc w:val="both"/>
        <w:rPr>
          <w:rFonts w:ascii="Liberation Serif" w:hAnsi="Liberation Serif"/>
          <w:b/>
          <w:color w:val="000000"/>
          <w:sz w:val="24"/>
          <w:szCs w:val="24"/>
          <w:u w:val="single"/>
        </w:rPr>
      </w:pPr>
    </w:p>
    <w:p w:rsidR="00BC6141" w:rsidRDefault="00BC6141" w:rsidP="00BC6141">
      <w:pPr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t>5.10.11. Сведения о сотрудничестве с национальными общественными организациями</w:t>
      </w:r>
    </w:p>
    <w:tbl>
      <w:tblPr>
        <w:tblW w:w="15240" w:type="dxa"/>
        <w:tblInd w:w="119" w:type="dxa"/>
        <w:tblLayout w:type="fixed"/>
        <w:tblLook w:val="04A0"/>
      </w:tblPr>
      <w:tblGrid>
        <w:gridCol w:w="450"/>
        <w:gridCol w:w="6256"/>
        <w:gridCol w:w="4065"/>
        <w:gridCol w:w="4469"/>
      </w:tblGrid>
      <w:tr w:rsidR="00BC6141" w:rsidTr="00507326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Liberation Serif" w:hAnsi="Liberation Serif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Liberation Serif" w:hAnsi="Liberation Serif"/>
                <w:b/>
                <w:sz w:val="24"/>
                <w:szCs w:val="24"/>
              </w:rPr>
              <w:t>/п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Название национальной общественной организации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Формы сотрудничества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Количество мероприятий, проведенных с участием национальной общественной организации</w:t>
            </w:r>
          </w:p>
        </w:tc>
      </w:tr>
      <w:tr w:rsidR="00BC6141" w:rsidTr="00507326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FA0C72" w:rsidRDefault="00BC6141" w:rsidP="0050732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FA0C72" w:rsidRDefault="00BC6141" w:rsidP="00507326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FA0C72" w:rsidRDefault="00BC6141" w:rsidP="00507326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C6141" w:rsidRDefault="00BC6141" w:rsidP="00BC6141">
      <w:pPr>
        <w:spacing w:after="0" w:line="240" w:lineRule="auto"/>
        <w:jc w:val="both"/>
        <w:rPr>
          <w:rFonts w:ascii="Liberation Serif" w:hAnsi="Liberation Serif"/>
          <w:b/>
          <w:color w:val="000000"/>
          <w:sz w:val="24"/>
          <w:szCs w:val="24"/>
          <w:u w:val="single"/>
        </w:rPr>
      </w:pPr>
    </w:p>
    <w:p w:rsidR="00BC6141" w:rsidRDefault="00BC6141" w:rsidP="00BC6141">
      <w:pPr>
        <w:spacing w:after="0"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color w:val="000000"/>
          <w:sz w:val="24"/>
          <w:szCs w:val="24"/>
          <w:u w:val="single"/>
        </w:rPr>
        <w:t xml:space="preserve">АНАЛИЗ </w:t>
      </w:r>
      <w:r>
        <w:rPr>
          <w:rFonts w:ascii="Liberation Serif" w:hAnsi="Liberation Serif"/>
          <w:b/>
          <w:color w:val="000000"/>
          <w:sz w:val="24"/>
          <w:szCs w:val="24"/>
        </w:rPr>
        <w:t xml:space="preserve">РАБОТЫ ПО НАПРАВЛЕНИЮ: </w:t>
      </w:r>
    </w:p>
    <w:p w:rsidR="00BC6141" w:rsidRDefault="00BC6141" w:rsidP="00BC6141">
      <w:pPr>
        <w:spacing w:after="0" w:line="240" w:lineRule="auto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  <w:i/>
          <w:sz w:val="24"/>
          <w:szCs w:val="24"/>
        </w:rPr>
        <w:t>Заполняется обязательно.</w:t>
      </w:r>
    </w:p>
    <w:p w:rsidR="00BC6141" w:rsidRDefault="00BC6141" w:rsidP="00BC6141">
      <w:pPr>
        <w:spacing w:after="0" w:line="240" w:lineRule="auto"/>
        <w:jc w:val="both"/>
        <w:rPr>
          <w:rFonts w:ascii="Liberation Serif" w:hAnsi="Liberation Serif"/>
          <w:b/>
          <w:color w:val="000000"/>
          <w:sz w:val="24"/>
          <w:szCs w:val="24"/>
        </w:rPr>
      </w:pPr>
      <w:r>
        <w:br w:type="page"/>
      </w:r>
    </w:p>
    <w:p w:rsidR="00BC6141" w:rsidRDefault="00BC6141" w:rsidP="00BC6141">
      <w:pPr>
        <w:spacing w:after="0"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color w:val="000000"/>
          <w:sz w:val="24"/>
          <w:szCs w:val="24"/>
        </w:rPr>
        <w:lastRenderedPageBreak/>
        <w:t>5.10.12. Мероприятия, направленные на развитие казачьей культуры</w:t>
      </w:r>
    </w:p>
    <w:p w:rsidR="00BC6141" w:rsidRPr="00410087" w:rsidRDefault="00BC6141" w:rsidP="00BC6141">
      <w:pPr>
        <w:spacing w:after="0" w:line="240" w:lineRule="auto"/>
        <w:rPr>
          <w:rFonts w:ascii="Times New Roman" w:hAnsi="Times New Roman"/>
        </w:rPr>
      </w:pPr>
      <w:r>
        <w:rPr>
          <w:rFonts w:ascii="Liberation Serif" w:hAnsi="Liberation Serif"/>
          <w:b/>
          <w:sz w:val="24"/>
          <w:szCs w:val="24"/>
        </w:rPr>
        <w:t>Количество мероприятий</w:t>
      </w:r>
      <w:r>
        <w:rPr>
          <w:b/>
          <w:sz w:val="24"/>
          <w:szCs w:val="24"/>
        </w:rPr>
        <w:t xml:space="preserve"> - </w:t>
      </w:r>
      <w:r w:rsidRPr="00410087">
        <w:rPr>
          <w:rFonts w:ascii="Times New Roman" w:hAnsi="Times New Roman"/>
          <w:b/>
          <w:sz w:val="24"/>
          <w:szCs w:val="24"/>
        </w:rPr>
        <w:t>0, участников - 0, зрителей  - 0</w:t>
      </w:r>
    </w:p>
    <w:p w:rsidR="00BC6141" w:rsidRDefault="00BC6141" w:rsidP="00BC6141">
      <w:pPr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  <w:b/>
          <w:color w:val="000000"/>
          <w:sz w:val="24"/>
          <w:szCs w:val="24"/>
        </w:rPr>
        <w:t>Сведения о наиболее значимых мероприятиях:</w:t>
      </w:r>
    </w:p>
    <w:tbl>
      <w:tblPr>
        <w:tblW w:w="15300" w:type="dxa"/>
        <w:tblInd w:w="89" w:type="dxa"/>
        <w:tblLayout w:type="fixed"/>
        <w:tblLook w:val="04A0"/>
      </w:tblPr>
      <w:tblGrid>
        <w:gridCol w:w="466"/>
        <w:gridCol w:w="3075"/>
        <w:gridCol w:w="1649"/>
        <w:gridCol w:w="2311"/>
        <w:gridCol w:w="1874"/>
        <w:gridCol w:w="5925"/>
      </w:tblGrid>
      <w:tr w:rsidR="00BC6141" w:rsidTr="00507326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Форма и название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Количество участников/ Количество зрителей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Краткое описание</w:t>
            </w:r>
          </w:p>
        </w:tc>
      </w:tr>
      <w:tr w:rsidR="00BC6141" w:rsidTr="00507326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410087" w:rsidRDefault="00BC6141" w:rsidP="0050732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410087" w:rsidRDefault="00BC6141" w:rsidP="0050732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410087" w:rsidRDefault="00BC6141" w:rsidP="0050732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410087" w:rsidRDefault="00BC6141" w:rsidP="0050732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410087" w:rsidRDefault="00BC6141" w:rsidP="00507326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C6141" w:rsidRDefault="00BC6141" w:rsidP="00BC6141">
      <w:pPr>
        <w:spacing w:after="0" w:line="240" w:lineRule="auto"/>
        <w:rPr>
          <w:rFonts w:ascii="Liberation Serif" w:hAnsi="Liberation Serif"/>
          <w:b/>
          <w:color w:val="000000"/>
          <w:sz w:val="24"/>
          <w:szCs w:val="24"/>
        </w:rPr>
      </w:pPr>
    </w:p>
    <w:p w:rsidR="00BC6141" w:rsidRDefault="00BC6141" w:rsidP="00BC6141">
      <w:pPr>
        <w:spacing w:after="0" w:line="240" w:lineRule="auto"/>
        <w:jc w:val="both"/>
        <w:rPr>
          <w:rFonts w:ascii="Liberation Serif" w:hAnsi="Liberation Serif"/>
          <w:b/>
          <w:color w:val="000000"/>
          <w:sz w:val="24"/>
          <w:szCs w:val="24"/>
          <w:u w:val="single"/>
        </w:rPr>
      </w:pPr>
    </w:p>
    <w:p w:rsidR="00BC6141" w:rsidRDefault="00BC6141" w:rsidP="00BC6141">
      <w:pPr>
        <w:spacing w:after="0"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color w:val="000000"/>
          <w:sz w:val="24"/>
          <w:szCs w:val="24"/>
          <w:u w:val="single"/>
        </w:rPr>
        <w:t xml:space="preserve">АНАЛИЗ </w:t>
      </w:r>
      <w:r>
        <w:rPr>
          <w:rFonts w:ascii="Liberation Serif" w:hAnsi="Liberation Serif"/>
          <w:b/>
          <w:color w:val="000000"/>
          <w:sz w:val="24"/>
          <w:szCs w:val="24"/>
        </w:rPr>
        <w:t xml:space="preserve">РАБОТЫ ПО НАПРАВЛЕНИЮ: </w:t>
      </w:r>
    </w:p>
    <w:p w:rsidR="00BC6141" w:rsidRDefault="00BC6141" w:rsidP="00BC6141">
      <w:pPr>
        <w:spacing w:after="0" w:line="240" w:lineRule="auto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  <w:i/>
          <w:sz w:val="24"/>
          <w:szCs w:val="24"/>
        </w:rPr>
        <w:t>Заполняется обязательно.</w:t>
      </w:r>
    </w:p>
    <w:p w:rsidR="00BC6141" w:rsidRDefault="00BC6141" w:rsidP="00BC6141">
      <w:pPr>
        <w:spacing w:after="0" w:line="240" w:lineRule="auto"/>
        <w:jc w:val="both"/>
        <w:rPr>
          <w:rFonts w:ascii="Liberation Serif" w:hAnsi="Liberation Serif"/>
          <w:b/>
          <w:color w:val="000000"/>
          <w:sz w:val="24"/>
          <w:szCs w:val="24"/>
        </w:rPr>
      </w:pPr>
    </w:p>
    <w:p w:rsidR="00BC6141" w:rsidRDefault="00BC6141" w:rsidP="00BC6141">
      <w:pPr>
        <w:spacing w:after="0" w:line="240" w:lineRule="auto"/>
        <w:jc w:val="both"/>
        <w:rPr>
          <w:rFonts w:ascii="Liberation Serif" w:hAnsi="Liberation Serif"/>
          <w:b/>
          <w:color w:val="000000"/>
          <w:sz w:val="24"/>
          <w:szCs w:val="24"/>
        </w:rPr>
      </w:pPr>
      <w:r>
        <w:br w:type="page"/>
      </w:r>
    </w:p>
    <w:p w:rsidR="00BC6141" w:rsidRDefault="00BC6141" w:rsidP="00BC6141">
      <w:pPr>
        <w:spacing w:after="0"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lastRenderedPageBreak/>
        <w:t>5.11. Информация о мерах поддержки развития добровольчества в сфере культуры</w:t>
      </w:r>
    </w:p>
    <w:tbl>
      <w:tblPr>
        <w:tblW w:w="15300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9"/>
        <w:gridCol w:w="3256"/>
        <w:gridCol w:w="869"/>
        <w:gridCol w:w="990"/>
        <w:gridCol w:w="840"/>
        <w:gridCol w:w="990"/>
        <w:gridCol w:w="3841"/>
        <w:gridCol w:w="4065"/>
      </w:tblGrid>
      <w:tr w:rsidR="00BC6141" w:rsidTr="00507326">
        <w:tc>
          <w:tcPr>
            <w:tcW w:w="449" w:type="dxa"/>
            <w:vMerge w:val="restart"/>
          </w:tcPr>
          <w:p w:rsidR="00BC6141" w:rsidRPr="002A2E17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2A2E17">
              <w:rPr>
                <w:rFonts w:ascii="Liberation Serif" w:eastAsia="Times New Roman" w:hAnsi="Liberation Serif"/>
                <w:b/>
                <w:sz w:val="24"/>
                <w:szCs w:val="24"/>
              </w:rPr>
              <w:t xml:space="preserve">№ </w:t>
            </w:r>
            <w:proofErr w:type="gramStart"/>
            <w:r w:rsidRPr="002A2E17">
              <w:rPr>
                <w:rFonts w:ascii="Liberation Serif" w:eastAsia="Times New Roman" w:hAnsi="Liberation Serif"/>
                <w:b/>
                <w:sz w:val="24"/>
                <w:szCs w:val="24"/>
              </w:rPr>
              <w:t>п</w:t>
            </w:r>
            <w:proofErr w:type="gramEnd"/>
            <w:r w:rsidRPr="002A2E17">
              <w:rPr>
                <w:rFonts w:ascii="Liberation Serif" w:eastAsia="Times New Roman" w:hAnsi="Liberation Serif"/>
                <w:b/>
                <w:sz w:val="24"/>
                <w:szCs w:val="24"/>
              </w:rPr>
              <w:t>/п</w:t>
            </w:r>
          </w:p>
        </w:tc>
        <w:tc>
          <w:tcPr>
            <w:tcW w:w="3256" w:type="dxa"/>
            <w:vMerge w:val="restart"/>
          </w:tcPr>
          <w:p w:rsidR="00BC6141" w:rsidRPr="002A2E17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2A2E17">
              <w:rPr>
                <w:rFonts w:ascii="Liberation Serif" w:eastAsia="Times New Roman" w:hAnsi="Liberation Serif"/>
                <w:b/>
                <w:sz w:val="24"/>
                <w:szCs w:val="24"/>
              </w:rPr>
              <w:t>Название действующей волонтёрской организации в сфере культуры</w:t>
            </w:r>
          </w:p>
        </w:tc>
        <w:tc>
          <w:tcPr>
            <w:tcW w:w="3689" w:type="dxa"/>
            <w:gridSpan w:val="4"/>
          </w:tcPr>
          <w:p w:rsidR="00BC6141" w:rsidRPr="002A2E17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2A2E17">
              <w:rPr>
                <w:rFonts w:ascii="Liberation Serif" w:eastAsia="Times New Roman" w:hAnsi="Liberation Serif"/>
                <w:b/>
                <w:sz w:val="24"/>
                <w:szCs w:val="24"/>
              </w:rPr>
              <w:t>Количество членов волонтёрской организации</w:t>
            </w:r>
          </w:p>
        </w:tc>
        <w:tc>
          <w:tcPr>
            <w:tcW w:w="3841" w:type="dxa"/>
            <w:vMerge w:val="restart"/>
          </w:tcPr>
          <w:p w:rsidR="00BC6141" w:rsidRPr="002A2E17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2A2E17">
              <w:rPr>
                <w:rFonts w:ascii="Liberation Serif" w:eastAsia="Times New Roman" w:hAnsi="Liberation Serif"/>
                <w:b/>
                <w:sz w:val="24"/>
                <w:szCs w:val="24"/>
              </w:rPr>
              <w:t>Значимое мероприятие, в котором волонтёрская организация выступила в качестве организатора</w:t>
            </w:r>
          </w:p>
          <w:p w:rsidR="00BC6141" w:rsidRPr="002A2E17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2A2E17">
              <w:rPr>
                <w:rFonts w:ascii="Liberation Serif" w:eastAsia="Times New Roman" w:hAnsi="Liberation Serif"/>
                <w:b/>
                <w:sz w:val="24"/>
                <w:szCs w:val="24"/>
              </w:rPr>
              <w:t>(название мероприятия, краткое описание)</w:t>
            </w:r>
          </w:p>
        </w:tc>
        <w:tc>
          <w:tcPr>
            <w:tcW w:w="4065" w:type="dxa"/>
            <w:vMerge w:val="restart"/>
          </w:tcPr>
          <w:p w:rsidR="00BC6141" w:rsidRPr="002A2E17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2A2E17">
              <w:rPr>
                <w:rFonts w:ascii="Liberation Serif" w:eastAsia="Times New Roman" w:hAnsi="Liberation Serif"/>
                <w:b/>
                <w:sz w:val="24"/>
                <w:szCs w:val="24"/>
              </w:rPr>
              <w:t>Значимое мероприятие, в котором волонтёрская организация выступила в качестве участника</w:t>
            </w:r>
          </w:p>
          <w:p w:rsidR="00BC6141" w:rsidRPr="002A2E17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2A2E17">
              <w:rPr>
                <w:rFonts w:ascii="Liberation Serif" w:eastAsia="Times New Roman" w:hAnsi="Liberation Serif"/>
                <w:b/>
                <w:sz w:val="24"/>
                <w:szCs w:val="24"/>
              </w:rPr>
              <w:t>(название мероприятия, краткое описание)</w:t>
            </w:r>
          </w:p>
        </w:tc>
      </w:tr>
      <w:tr w:rsidR="00BC6141" w:rsidTr="00507326">
        <w:tc>
          <w:tcPr>
            <w:tcW w:w="449" w:type="dxa"/>
            <w:vMerge/>
          </w:tcPr>
          <w:p w:rsidR="00BC6141" w:rsidRPr="002A2E17" w:rsidRDefault="00BC6141" w:rsidP="0050732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BC6141" w:rsidRPr="002A2E17" w:rsidRDefault="00BC6141" w:rsidP="0050732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3689" w:type="dxa"/>
            <w:gridSpan w:val="4"/>
          </w:tcPr>
          <w:p w:rsidR="00BC6141" w:rsidRPr="002A2E17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2A2E17">
              <w:rPr>
                <w:rFonts w:ascii="Liberation Serif" w:eastAsia="Times New Roman" w:hAnsi="Liberation Serif"/>
                <w:b/>
                <w:sz w:val="24"/>
                <w:szCs w:val="24"/>
              </w:rPr>
              <w:t>возраст</w:t>
            </w:r>
          </w:p>
        </w:tc>
        <w:tc>
          <w:tcPr>
            <w:tcW w:w="3841" w:type="dxa"/>
            <w:vMerge/>
          </w:tcPr>
          <w:p w:rsidR="00BC6141" w:rsidRPr="002A2E17" w:rsidRDefault="00BC6141" w:rsidP="0050732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4065" w:type="dxa"/>
            <w:vMerge/>
          </w:tcPr>
          <w:p w:rsidR="00BC6141" w:rsidRPr="002A2E17" w:rsidRDefault="00BC6141" w:rsidP="0050732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BC6141" w:rsidTr="00507326">
        <w:tc>
          <w:tcPr>
            <w:tcW w:w="449" w:type="dxa"/>
            <w:vMerge/>
          </w:tcPr>
          <w:p w:rsidR="00BC6141" w:rsidRPr="002A2E17" w:rsidRDefault="00BC6141" w:rsidP="0050732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BC6141" w:rsidRPr="002A2E17" w:rsidRDefault="00BC6141" w:rsidP="0050732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BC6141" w:rsidRPr="002A2E17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2A2E17">
              <w:rPr>
                <w:rFonts w:ascii="Liberation Serif" w:eastAsia="Times New Roman" w:hAnsi="Liberation Serif"/>
                <w:b/>
                <w:sz w:val="24"/>
                <w:szCs w:val="24"/>
              </w:rPr>
              <w:t>7-13 лет</w:t>
            </w:r>
          </w:p>
        </w:tc>
        <w:tc>
          <w:tcPr>
            <w:tcW w:w="990" w:type="dxa"/>
          </w:tcPr>
          <w:p w:rsidR="00BC6141" w:rsidRPr="002A2E17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2A2E17">
              <w:rPr>
                <w:rFonts w:ascii="Liberation Serif" w:eastAsia="Times New Roman" w:hAnsi="Liberation Serif"/>
                <w:b/>
                <w:sz w:val="24"/>
                <w:szCs w:val="24"/>
              </w:rPr>
              <w:t>14-30 лет</w:t>
            </w:r>
          </w:p>
        </w:tc>
        <w:tc>
          <w:tcPr>
            <w:tcW w:w="840" w:type="dxa"/>
          </w:tcPr>
          <w:p w:rsidR="00BC6141" w:rsidRPr="002A2E17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2A2E17">
              <w:rPr>
                <w:rFonts w:ascii="Liberation Serif" w:eastAsia="Times New Roman" w:hAnsi="Liberation Serif"/>
                <w:b/>
                <w:sz w:val="24"/>
                <w:szCs w:val="24"/>
              </w:rPr>
              <w:t>31-54 года</w:t>
            </w:r>
          </w:p>
        </w:tc>
        <w:tc>
          <w:tcPr>
            <w:tcW w:w="990" w:type="dxa"/>
          </w:tcPr>
          <w:p w:rsidR="00BC6141" w:rsidRPr="002A2E17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2A2E17">
              <w:rPr>
                <w:rFonts w:ascii="Liberation Serif" w:eastAsia="Times New Roman" w:hAnsi="Liberation Serif"/>
                <w:b/>
                <w:sz w:val="24"/>
                <w:szCs w:val="24"/>
              </w:rPr>
              <w:t>от 55 лет</w:t>
            </w:r>
          </w:p>
        </w:tc>
        <w:tc>
          <w:tcPr>
            <w:tcW w:w="3841" w:type="dxa"/>
            <w:vMerge/>
          </w:tcPr>
          <w:p w:rsidR="00BC6141" w:rsidRPr="002A2E17" w:rsidRDefault="00BC6141" w:rsidP="0050732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4065" w:type="dxa"/>
            <w:vMerge/>
          </w:tcPr>
          <w:p w:rsidR="00BC6141" w:rsidRPr="002A2E17" w:rsidRDefault="00BC6141" w:rsidP="0050732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BC6141" w:rsidTr="00507326">
        <w:tc>
          <w:tcPr>
            <w:tcW w:w="449" w:type="dxa"/>
          </w:tcPr>
          <w:p w:rsidR="00BC6141" w:rsidRPr="002A2E17" w:rsidRDefault="00BC6141" w:rsidP="0050732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2A2E17">
              <w:rPr>
                <w:rFonts w:ascii="Liberation Serif" w:eastAsia="Times New Roman" w:hAnsi="Liberation Serif"/>
                <w:bCs/>
                <w:sz w:val="24"/>
                <w:szCs w:val="24"/>
              </w:rPr>
              <w:t>1.</w:t>
            </w:r>
          </w:p>
        </w:tc>
        <w:tc>
          <w:tcPr>
            <w:tcW w:w="3256" w:type="dxa"/>
          </w:tcPr>
          <w:p w:rsidR="00BC6141" w:rsidRPr="00410087" w:rsidRDefault="00BC6141" w:rsidP="00507326">
            <w:pPr>
              <w:widowControl w:val="0"/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869" w:type="dxa"/>
          </w:tcPr>
          <w:p w:rsidR="00BC6141" w:rsidRPr="00410087" w:rsidRDefault="00BC6141" w:rsidP="00507326">
            <w:pPr>
              <w:widowControl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BC6141" w:rsidRPr="00410087" w:rsidRDefault="00BC6141" w:rsidP="00507326">
            <w:pPr>
              <w:widowControl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40" w:type="dxa"/>
          </w:tcPr>
          <w:p w:rsidR="00BC6141" w:rsidRPr="00410087" w:rsidRDefault="00BC6141" w:rsidP="00507326">
            <w:pPr>
              <w:widowControl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BC6141" w:rsidRPr="00410087" w:rsidRDefault="00BC6141" w:rsidP="00507326">
            <w:pPr>
              <w:widowControl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3841" w:type="dxa"/>
          </w:tcPr>
          <w:p w:rsidR="00BC6141" w:rsidRPr="00410087" w:rsidRDefault="00BC6141" w:rsidP="00507326">
            <w:pPr>
              <w:widowControl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4065" w:type="dxa"/>
          </w:tcPr>
          <w:p w:rsidR="00BC6141" w:rsidRPr="00410087" w:rsidRDefault="00BC6141" w:rsidP="00507326">
            <w:pPr>
              <w:widowControl w:val="0"/>
              <w:spacing w:after="0" w:line="240" w:lineRule="auto"/>
              <w:jc w:val="center"/>
            </w:pPr>
            <w:r>
              <w:t>-</w:t>
            </w:r>
          </w:p>
        </w:tc>
      </w:tr>
    </w:tbl>
    <w:p w:rsidR="00BC6141" w:rsidRDefault="00BC6141" w:rsidP="00BC6141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</w:p>
    <w:p w:rsidR="00BC6141" w:rsidRDefault="00BC6141" w:rsidP="00BC6141">
      <w:pPr>
        <w:spacing w:after="0" w:line="240" w:lineRule="auto"/>
        <w:jc w:val="both"/>
        <w:rPr>
          <w:rFonts w:ascii="Liberation Serif" w:hAnsi="Liberation Serif"/>
          <w:i/>
          <w:color w:val="000000"/>
          <w:sz w:val="24"/>
          <w:szCs w:val="24"/>
        </w:rPr>
      </w:pPr>
    </w:p>
    <w:p w:rsidR="00BC6141" w:rsidRDefault="00BC6141" w:rsidP="00BC6141">
      <w:pPr>
        <w:spacing w:after="0"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color w:val="000000"/>
          <w:sz w:val="24"/>
          <w:szCs w:val="24"/>
          <w:u w:val="single"/>
        </w:rPr>
        <w:t xml:space="preserve">АНАЛИЗ </w:t>
      </w:r>
      <w:r>
        <w:rPr>
          <w:rFonts w:ascii="Liberation Serif" w:hAnsi="Liberation Serif"/>
          <w:b/>
          <w:color w:val="000000"/>
          <w:sz w:val="24"/>
          <w:szCs w:val="24"/>
        </w:rPr>
        <w:t xml:space="preserve">РАБОТЫ ПО НАПРАВЛЕНИЮ: </w:t>
      </w:r>
    </w:p>
    <w:p w:rsidR="00BC6141" w:rsidRDefault="00BC6141" w:rsidP="00BC6141">
      <w:pPr>
        <w:spacing w:after="0" w:line="240" w:lineRule="auto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  <w:i/>
          <w:sz w:val="24"/>
          <w:szCs w:val="24"/>
        </w:rPr>
        <w:t>Заполняется обязательно.</w:t>
      </w:r>
    </w:p>
    <w:p w:rsidR="00BC6141" w:rsidRDefault="00BC6141" w:rsidP="00BC6141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BC6141" w:rsidRDefault="00BC6141" w:rsidP="00BC6141">
      <w:pPr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  <w:b/>
          <w:color w:val="000000"/>
          <w:sz w:val="24"/>
          <w:szCs w:val="24"/>
        </w:rPr>
        <w:t xml:space="preserve">5.12. Сотрудничество с туристическими организациями. </w:t>
      </w:r>
    </w:p>
    <w:p w:rsidR="00BC6141" w:rsidRPr="00410087" w:rsidRDefault="00BC6141" w:rsidP="00BC6141">
      <w:pPr>
        <w:spacing w:after="0" w:line="240" w:lineRule="auto"/>
        <w:rPr>
          <w:rFonts w:ascii="Times New Roman" w:hAnsi="Times New Roman"/>
        </w:rPr>
      </w:pPr>
      <w:r>
        <w:rPr>
          <w:rFonts w:ascii="Liberation Serif" w:hAnsi="Liberation Serif"/>
          <w:b/>
          <w:color w:val="000000"/>
          <w:sz w:val="24"/>
          <w:szCs w:val="24"/>
        </w:rPr>
        <w:t xml:space="preserve">Мероприятия, направленные на развитие туристической привлекательности местности: </w:t>
      </w:r>
      <w:r w:rsidRPr="00410087">
        <w:rPr>
          <w:rFonts w:ascii="Times New Roman" w:hAnsi="Times New Roman"/>
          <w:b/>
          <w:color w:val="000000"/>
          <w:sz w:val="24"/>
          <w:szCs w:val="24"/>
        </w:rPr>
        <w:t>- 0</w:t>
      </w:r>
    </w:p>
    <w:p w:rsidR="00BC6141" w:rsidRDefault="00BC6141" w:rsidP="00BC6141">
      <w:pPr>
        <w:spacing w:after="0" w:line="240" w:lineRule="auto"/>
        <w:rPr>
          <w:rFonts w:ascii="Liberation Serif" w:hAnsi="Liberation Serif"/>
          <w:b/>
          <w:color w:val="000000"/>
          <w:sz w:val="24"/>
          <w:szCs w:val="24"/>
          <w:u w:val="single"/>
        </w:rPr>
      </w:pPr>
    </w:p>
    <w:p w:rsidR="00BC6141" w:rsidRDefault="00BC6141" w:rsidP="00BC6141">
      <w:pPr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  <w:b/>
          <w:color w:val="000000"/>
          <w:sz w:val="24"/>
          <w:szCs w:val="24"/>
          <w:u w:val="single"/>
        </w:rPr>
        <w:t xml:space="preserve">АНАЛИЗ </w:t>
      </w:r>
      <w:r>
        <w:rPr>
          <w:rFonts w:ascii="Liberation Serif" w:hAnsi="Liberation Serif"/>
          <w:b/>
          <w:color w:val="000000"/>
          <w:sz w:val="24"/>
          <w:szCs w:val="24"/>
        </w:rPr>
        <w:t xml:space="preserve">РАБОТЫ ПО НАПРАВЛЕНИЮ: </w:t>
      </w:r>
    </w:p>
    <w:p w:rsidR="00BC6141" w:rsidRDefault="00BC6141" w:rsidP="00BC6141">
      <w:pPr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  <w:i/>
          <w:color w:val="000000"/>
          <w:sz w:val="24"/>
          <w:szCs w:val="24"/>
        </w:rPr>
        <w:t>Заполняется обязательно.</w:t>
      </w:r>
    </w:p>
    <w:p w:rsidR="00BC6141" w:rsidRDefault="00BC6141" w:rsidP="00BC6141">
      <w:pPr>
        <w:spacing w:after="0" w:line="240" w:lineRule="auto"/>
        <w:rPr>
          <w:rFonts w:ascii="Liberation Serif" w:hAnsi="Liberation Serif"/>
          <w:b/>
          <w:color w:val="000000"/>
          <w:sz w:val="24"/>
          <w:szCs w:val="24"/>
        </w:rPr>
      </w:pPr>
    </w:p>
    <w:p w:rsidR="00BC6141" w:rsidRDefault="00BC6141" w:rsidP="00BC6141">
      <w:pPr>
        <w:spacing w:after="0" w:line="240" w:lineRule="auto"/>
        <w:rPr>
          <w:rFonts w:ascii="Liberation Serif" w:hAnsi="Liberation Serif"/>
          <w:b/>
          <w:color w:val="000000"/>
          <w:sz w:val="24"/>
          <w:szCs w:val="24"/>
        </w:rPr>
      </w:pPr>
      <w:r>
        <w:br w:type="page"/>
      </w:r>
    </w:p>
    <w:p w:rsidR="00BC6141" w:rsidRDefault="00BC6141" w:rsidP="00BC6141">
      <w:pPr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  <w:b/>
          <w:color w:val="000000"/>
          <w:sz w:val="24"/>
          <w:szCs w:val="24"/>
        </w:rPr>
        <w:lastRenderedPageBreak/>
        <w:t>5.13. Мероприятия, проводимые на открытых общественных пространствах (уличные праздники, фестивали, акции).</w:t>
      </w:r>
    </w:p>
    <w:p w:rsidR="00BC6141" w:rsidRDefault="00BC6141" w:rsidP="00BC6141">
      <w:pPr>
        <w:spacing w:after="0"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  <w:i/>
          <w:color w:val="000000"/>
          <w:sz w:val="24"/>
          <w:szCs w:val="24"/>
        </w:rPr>
        <w:t xml:space="preserve">Доля уличных культурно-массовых мероприятий от общего количества культурно-массовых мероприятий, проведенных в отчетном году по формуле: </w:t>
      </w:r>
    </w:p>
    <w:p w:rsidR="00BC6141" w:rsidRDefault="00BC6141" w:rsidP="00BC6141">
      <w:pPr>
        <w:spacing w:after="0"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  <w:i/>
          <w:color w:val="000000"/>
          <w:sz w:val="24"/>
          <w:szCs w:val="24"/>
        </w:rPr>
        <w:t xml:space="preserve">Доля </w:t>
      </w:r>
      <w:proofErr w:type="spellStart"/>
      <w:r>
        <w:rPr>
          <w:rFonts w:ascii="Liberation Serif" w:hAnsi="Liberation Serif"/>
          <w:i/>
          <w:sz w:val="24"/>
          <w:szCs w:val="24"/>
        </w:rPr>
        <w:t>КММ</w:t>
      </w:r>
      <w:r>
        <w:rPr>
          <w:rFonts w:ascii="Liberation Serif" w:hAnsi="Liberation Serif"/>
          <w:i/>
          <w:sz w:val="32"/>
          <w:szCs w:val="24"/>
          <w:vertAlign w:val="subscript"/>
        </w:rPr>
        <w:t>ооп</w:t>
      </w:r>
      <w:proofErr w:type="spellEnd"/>
      <w:r>
        <w:rPr>
          <w:rFonts w:ascii="Liberation Serif" w:hAnsi="Liberation Serif"/>
          <w:i/>
          <w:sz w:val="24"/>
          <w:szCs w:val="24"/>
        </w:rPr>
        <w:t xml:space="preserve"> = (</w:t>
      </w:r>
      <w:proofErr w:type="spellStart"/>
      <w:r>
        <w:rPr>
          <w:rFonts w:ascii="Liberation Serif" w:hAnsi="Liberation Serif"/>
          <w:i/>
          <w:sz w:val="24"/>
          <w:szCs w:val="24"/>
        </w:rPr>
        <w:t>КММ</w:t>
      </w:r>
      <w:r>
        <w:rPr>
          <w:rFonts w:ascii="Liberation Serif" w:hAnsi="Liberation Serif"/>
          <w:i/>
          <w:sz w:val="24"/>
          <w:szCs w:val="24"/>
          <w:vertAlign w:val="subscript"/>
        </w:rPr>
        <w:t>опп</w:t>
      </w:r>
      <w:proofErr w:type="spellEnd"/>
      <w:r>
        <w:rPr>
          <w:rFonts w:ascii="Liberation Serif" w:hAnsi="Liberation Serif"/>
          <w:i/>
          <w:sz w:val="24"/>
          <w:szCs w:val="24"/>
        </w:rPr>
        <w:t xml:space="preserve"> /КММ) * 100, где </w:t>
      </w:r>
      <w:proofErr w:type="spellStart"/>
      <w:r>
        <w:rPr>
          <w:rFonts w:ascii="Liberation Serif" w:hAnsi="Liberation Serif"/>
          <w:i/>
          <w:sz w:val="24"/>
          <w:szCs w:val="24"/>
        </w:rPr>
        <w:t>КММ</w:t>
      </w:r>
      <w:r>
        <w:rPr>
          <w:rFonts w:ascii="Liberation Serif" w:hAnsi="Liberation Serif"/>
          <w:i/>
          <w:sz w:val="24"/>
          <w:szCs w:val="24"/>
          <w:vertAlign w:val="subscript"/>
        </w:rPr>
        <w:t>опп</w:t>
      </w:r>
      <w:proofErr w:type="spellEnd"/>
      <w:r>
        <w:rPr>
          <w:rFonts w:ascii="Liberation Serif" w:hAnsi="Liberation Serif"/>
          <w:i/>
          <w:sz w:val="24"/>
          <w:szCs w:val="24"/>
        </w:rPr>
        <w:t xml:space="preserve"> – количество уличных </w:t>
      </w:r>
      <w:r>
        <w:rPr>
          <w:rFonts w:ascii="Liberation Serif" w:hAnsi="Liberation Serif"/>
          <w:i/>
          <w:color w:val="000000"/>
          <w:sz w:val="24"/>
          <w:szCs w:val="24"/>
        </w:rPr>
        <w:t>культурно-массовых мероприятий, проведенных в отчетном году, КММ – количество культурно-массовых мероприятий, проведенных в отчетном году.</w:t>
      </w:r>
    </w:p>
    <w:tbl>
      <w:tblPr>
        <w:tblW w:w="7785" w:type="dxa"/>
        <w:tblInd w:w="119" w:type="dxa"/>
        <w:tblLayout w:type="fixed"/>
        <w:tblLook w:val="04A0"/>
      </w:tblPr>
      <w:tblGrid>
        <w:gridCol w:w="1125"/>
        <w:gridCol w:w="1845"/>
        <w:gridCol w:w="2265"/>
        <w:gridCol w:w="2550"/>
      </w:tblGrid>
      <w:tr w:rsidR="00BC6141" w:rsidTr="00507326"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Значение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КММ</w:t>
            </w:r>
            <w:r>
              <w:rPr>
                <w:rFonts w:ascii="Liberation Serif" w:hAnsi="Liberation Serif"/>
                <w:b/>
                <w:sz w:val="32"/>
                <w:szCs w:val="24"/>
                <w:vertAlign w:val="subscript"/>
              </w:rPr>
              <w:t>ооп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, ед.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Значение КММ, ед.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Значение доли КММ</w:t>
            </w:r>
            <w:r>
              <w:rPr>
                <w:rFonts w:ascii="Liberation Serif" w:hAnsi="Liberation Serif"/>
                <w:b/>
                <w:color w:val="000000"/>
                <w:sz w:val="24"/>
                <w:szCs w:val="24"/>
                <w:vertAlign w:val="subscript"/>
              </w:rPr>
              <w:t>М</w:t>
            </w: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, %</w:t>
            </w:r>
          </w:p>
        </w:tc>
      </w:tr>
      <w:tr w:rsidR="00BC6141" w:rsidTr="00507326"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794568" w:rsidRDefault="00BC6141" w:rsidP="0050732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794568">
              <w:rPr>
                <w:rFonts w:ascii="Liberation Serif" w:hAnsi="Liberation Serif"/>
                <w:b/>
                <w:sz w:val="24"/>
                <w:szCs w:val="24"/>
              </w:rPr>
              <w:t>2022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794568" w:rsidRDefault="00794568" w:rsidP="0050732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94568">
              <w:rPr>
                <w:sz w:val="24"/>
                <w:szCs w:val="24"/>
              </w:rPr>
              <w:t>-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794568" w:rsidRDefault="00794568" w:rsidP="0050732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94568">
              <w:rPr>
                <w:sz w:val="24"/>
                <w:szCs w:val="24"/>
              </w:rPr>
              <w:t>-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794568" w:rsidRDefault="00794568" w:rsidP="0050732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94568">
              <w:rPr>
                <w:sz w:val="24"/>
                <w:szCs w:val="24"/>
              </w:rPr>
              <w:t>-</w:t>
            </w:r>
          </w:p>
        </w:tc>
      </w:tr>
      <w:tr w:rsidR="00BC6141" w:rsidTr="00507326"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794568" w:rsidRDefault="00BC6141" w:rsidP="0050732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794568">
              <w:rPr>
                <w:rFonts w:ascii="Liberation Serif" w:hAnsi="Liberation Serif"/>
                <w:b/>
                <w:sz w:val="24"/>
                <w:szCs w:val="24"/>
              </w:rPr>
              <w:t>2023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794568" w:rsidRDefault="00794568" w:rsidP="0050732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94568">
              <w:rPr>
                <w:sz w:val="24"/>
                <w:szCs w:val="24"/>
              </w:rPr>
              <w:t>-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794568" w:rsidRDefault="00794568" w:rsidP="0050732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94568">
              <w:rPr>
                <w:sz w:val="24"/>
                <w:szCs w:val="24"/>
              </w:rPr>
              <w:t>-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794568" w:rsidRDefault="00794568" w:rsidP="0050732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94568">
              <w:rPr>
                <w:sz w:val="24"/>
                <w:szCs w:val="24"/>
              </w:rPr>
              <w:t>-</w:t>
            </w:r>
          </w:p>
        </w:tc>
      </w:tr>
      <w:tr w:rsidR="00BC6141" w:rsidTr="00507326"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5416B2" w:rsidRDefault="00BC6141" w:rsidP="0050732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5416B2">
              <w:rPr>
                <w:rFonts w:ascii="Liberation Serif" w:hAnsi="Liberation Serif"/>
                <w:b/>
                <w:sz w:val="24"/>
                <w:szCs w:val="24"/>
              </w:rPr>
              <w:t>2024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794568" w:rsidRDefault="00794568" w:rsidP="005073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5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794568" w:rsidRDefault="00794568" w:rsidP="005073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794568" w:rsidRDefault="00794568" w:rsidP="005073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</w:tbl>
    <w:p w:rsidR="00BC6141" w:rsidRDefault="00BC6141" w:rsidP="00BC6141">
      <w:pPr>
        <w:spacing w:after="0" w:line="240" w:lineRule="auto"/>
        <w:rPr>
          <w:rFonts w:ascii="Liberation Serif" w:hAnsi="Liberation Serif"/>
          <w:b/>
          <w:color w:val="000000"/>
          <w:sz w:val="24"/>
          <w:szCs w:val="24"/>
        </w:rPr>
      </w:pPr>
    </w:p>
    <w:p w:rsidR="00BC6141" w:rsidRDefault="00BC6141" w:rsidP="00BC6141">
      <w:pPr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  <w:b/>
          <w:color w:val="000000"/>
          <w:sz w:val="24"/>
          <w:szCs w:val="24"/>
        </w:rPr>
        <w:t xml:space="preserve">Описание особо </w:t>
      </w:r>
      <w:proofErr w:type="gramStart"/>
      <w:r>
        <w:rPr>
          <w:rFonts w:ascii="Liberation Serif" w:hAnsi="Liberation Serif"/>
          <w:b/>
          <w:color w:val="000000"/>
          <w:sz w:val="24"/>
          <w:szCs w:val="24"/>
        </w:rPr>
        <w:t>крупных</w:t>
      </w:r>
      <w:proofErr w:type="gramEnd"/>
      <w:r>
        <w:rPr>
          <w:rFonts w:ascii="Liberation Serif" w:hAnsi="Liberation Serif"/>
          <w:b/>
          <w:color w:val="000000"/>
          <w:sz w:val="24"/>
          <w:szCs w:val="24"/>
        </w:rPr>
        <w:t>:</w:t>
      </w:r>
    </w:p>
    <w:tbl>
      <w:tblPr>
        <w:tblW w:w="15300" w:type="dxa"/>
        <w:tblInd w:w="89" w:type="dxa"/>
        <w:tblLayout w:type="fixed"/>
        <w:tblLook w:val="04A0"/>
      </w:tblPr>
      <w:tblGrid>
        <w:gridCol w:w="466"/>
        <w:gridCol w:w="2310"/>
        <w:gridCol w:w="1920"/>
        <w:gridCol w:w="2159"/>
        <w:gridCol w:w="2520"/>
        <w:gridCol w:w="2191"/>
        <w:gridCol w:w="3734"/>
      </w:tblGrid>
      <w:tr w:rsidR="00BC6141" w:rsidTr="00507326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Liberation Serif" w:hAnsi="Liberation Serif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Liberation Serif" w:hAnsi="Liberation Serif"/>
                <w:b/>
                <w:sz w:val="24"/>
                <w:szCs w:val="24"/>
              </w:rPr>
              <w:t>/п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Форма</w:t>
            </w:r>
          </w:p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и название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В рамках акции #</w:t>
            </w:r>
            <w:proofErr w:type="spellStart"/>
            <w:r>
              <w:rPr>
                <w:rFonts w:ascii="Liberation Serif" w:hAnsi="Liberation Serif"/>
                <w:b/>
                <w:sz w:val="24"/>
                <w:szCs w:val="24"/>
              </w:rPr>
              <w:t>НаСевереЛето</w:t>
            </w:r>
            <w:proofErr w:type="spellEnd"/>
          </w:p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i/>
                <w:iCs/>
                <w:sz w:val="24"/>
                <w:szCs w:val="24"/>
              </w:rPr>
              <w:t>(да/нет)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Дата проведения/место проведения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Количество участников/ Количество зрителей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Партнёры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Краткое описание</w:t>
            </w:r>
          </w:p>
        </w:tc>
      </w:tr>
      <w:tr w:rsidR="00D2203D" w:rsidTr="00507326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3D" w:rsidRDefault="001F3F87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sz w:val="24"/>
                <w:szCs w:val="24"/>
              </w:rPr>
              <w:t>1</w:t>
            </w:r>
            <w:r w:rsidR="00D2203D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3D" w:rsidRDefault="00D2203D" w:rsidP="00684E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984">
              <w:rPr>
                <w:rFonts w:ascii="Times New Roman" w:hAnsi="Times New Roman" w:cs="Times New Roman"/>
                <w:bCs/>
                <w:sz w:val="24"/>
                <w:szCs w:val="24"/>
              </w:rPr>
              <w:t>Концертная программа, посвященная Международному женскому дню «Прекрасней, чем весна!»</w:t>
            </w:r>
          </w:p>
          <w:p w:rsidR="00D2203D" w:rsidRDefault="00D2203D" w:rsidP="00684E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203D" w:rsidRDefault="00D2203D" w:rsidP="00684E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203D" w:rsidRDefault="00D2203D" w:rsidP="00684E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203D" w:rsidRDefault="00D2203D" w:rsidP="00684E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203D" w:rsidRPr="00F60984" w:rsidRDefault="00D2203D" w:rsidP="00684E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3D" w:rsidRDefault="00F82C27" w:rsidP="006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  <w:p w:rsidR="00F82C27" w:rsidRDefault="00F82C27" w:rsidP="006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82C27" w:rsidRDefault="00F82C27" w:rsidP="006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2203D" w:rsidRDefault="00D2203D" w:rsidP="006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2203D" w:rsidRDefault="00D2203D" w:rsidP="006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2203D" w:rsidRDefault="00D2203D" w:rsidP="006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2203D" w:rsidRDefault="00D2203D" w:rsidP="006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2203D" w:rsidRDefault="00D2203D" w:rsidP="006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2203D" w:rsidRDefault="00D2203D" w:rsidP="006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2203D" w:rsidRDefault="00D2203D" w:rsidP="006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2203D" w:rsidRDefault="00D2203D" w:rsidP="006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2203D" w:rsidRPr="005A6E09" w:rsidRDefault="00D2203D" w:rsidP="0068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27" w:rsidRDefault="00F82C27" w:rsidP="00F8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05.03.2024</w:t>
            </w:r>
          </w:p>
          <w:p w:rsidR="00D2203D" w:rsidRDefault="00D2203D" w:rsidP="00684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СДК «Дружба»</w:t>
            </w:r>
          </w:p>
          <w:p w:rsidR="00D2203D" w:rsidRDefault="00D2203D" w:rsidP="00684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03D" w:rsidRDefault="00D2203D" w:rsidP="00684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03D" w:rsidRDefault="00D2203D" w:rsidP="00684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03D" w:rsidRDefault="00D2203D" w:rsidP="00684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03D" w:rsidRDefault="00D2203D" w:rsidP="00684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03D" w:rsidRDefault="00D2203D" w:rsidP="00684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03D" w:rsidRDefault="00D2203D" w:rsidP="00684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03D" w:rsidRDefault="00D2203D" w:rsidP="00684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03D" w:rsidRPr="005A6E09" w:rsidRDefault="00D2203D" w:rsidP="00684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3D" w:rsidRDefault="00D2203D" w:rsidP="00684ECD">
            <w:pPr>
              <w:tabs>
                <w:tab w:val="left" w:pos="-108"/>
                <w:tab w:val="left" w:pos="1451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10/90</w:t>
            </w:r>
          </w:p>
          <w:p w:rsidR="00D2203D" w:rsidRDefault="00D2203D" w:rsidP="00684ECD">
            <w:pPr>
              <w:tabs>
                <w:tab w:val="left" w:pos="-108"/>
                <w:tab w:val="left" w:pos="1451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2203D" w:rsidRDefault="00D2203D" w:rsidP="00684ECD">
            <w:pPr>
              <w:tabs>
                <w:tab w:val="left" w:pos="-108"/>
                <w:tab w:val="left" w:pos="1451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2203D" w:rsidRDefault="00D2203D" w:rsidP="00684ECD">
            <w:pPr>
              <w:tabs>
                <w:tab w:val="left" w:pos="-108"/>
                <w:tab w:val="left" w:pos="1451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2203D" w:rsidRDefault="00D2203D" w:rsidP="00684ECD">
            <w:pPr>
              <w:tabs>
                <w:tab w:val="left" w:pos="-108"/>
                <w:tab w:val="left" w:pos="1451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2203D" w:rsidRDefault="00D2203D" w:rsidP="00684ECD">
            <w:pPr>
              <w:tabs>
                <w:tab w:val="left" w:pos="-108"/>
                <w:tab w:val="left" w:pos="1451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2203D" w:rsidRDefault="00D2203D" w:rsidP="00684ECD">
            <w:pPr>
              <w:tabs>
                <w:tab w:val="left" w:pos="-108"/>
                <w:tab w:val="left" w:pos="1451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2203D" w:rsidRDefault="00D2203D" w:rsidP="00684ECD">
            <w:pPr>
              <w:tabs>
                <w:tab w:val="left" w:pos="-108"/>
                <w:tab w:val="left" w:pos="1451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2203D" w:rsidRDefault="00D2203D" w:rsidP="00684ECD">
            <w:pPr>
              <w:tabs>
                <w:tab w:val="left" w:pos="-108"/>
                <w:tab w:val="left" w:pos="1451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2203D" w:rsidRPr="005A6E09" w:rsidRDefault="00D2203D" w:rsidP="00684ECD">
            <w:pPr>
              <w:tabs>
                <w:tab w:val="left" w:pos="-108"/>
                <w:tab w:val="left" w:pos="1451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2203D" w:rsidRPr="005A6E09" w:rsidRDefault="00D2203D" w:rsidP="00684ECD">
            <w:pPr>
              <w:tabs>
                <w:tab w:val="left" w:pos="-108"/>
                <w:tab w:val="left" w:pos="1451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3D" w:rsidRPr="00F60984" w:rsidRDefault="00F82C27" w:rsidP="00684ECD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нет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3D" w:rsidRPr="00F82C27" w:rsidRDefault="00F82C27" w:rsidP="005073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7">
              <w:rPr>
                <w:rFonts w:ascii="Times New Roman" w:hAnsi="Times New Roman" w:cs="Times New Roman"/>
                <w:sz w:val="24"/>
                <w:szCs w:val="24"/>
              </w:rPr>
              <w:t>Концертная бригада ЦДК традиционно поздравляет жителей удаленных населенных пунктов. Праздничная программа и сувениры подарили жителям атмосферу уюта, заботы и тепла.</w:t>
            </w:r>
          </w:p>
        </w:tc>
      </w:tr>
      <w:tr w:rsidR="00F82C27" w:rsidTr="00884580">
        <w:trPr>
          <w:trHeight w:val="366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27" w:rsidRPr="001F3F87" w:rsidRDefault="001F3F87" w:rsidP="0050732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27" w:rsidRPr="00F82C27" w:rsidRDefault="00F82C27" w:rsidP="00684ECD">
            <w:pPr>
              <w:pStyle w:val="aff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F82C27">
              <w:rPr>
                <w:rFonts w:ascii="Times New Roman" w:hAnsi="Times New Roman" w:cs="Times New Roman"/>
                <w:bCs/>
                <w:sz w:val="24"/>
              </w:rPr>
              <w:t>Уличное гуляние «Всей семьей – на блины!»</w:t>
            </w:r>
          </w:p>
          <w:p w:rsidR="00F82C27" w:rsidRDefault="00F82C27" w:rsidP="00684ECD">
            <w:pPr>
              <w:pStyle w:val="aff0"/>
              <w:spacing w:line="276" w:lineRule="auto"/>
              <w:jc w:val="both"/>
              <w:rPr>
                <w:bCs/>
              </w:rPr>
            </w:pPr>
          </w:p>
          <w:p w:rsidR="00F82C27" w:rsidRDefault="00F82C27" w:rsidP="00684ECD">
            <w:pPr>
              <w:pStyle w:val="aff0"/>
              <w:spacing w:line="276" w:lineRule="auto"/>
              <w:jc w:val="both"/>
              <w:rPr>
                <w:bCs/>
              </w:rPr>
            </w:pPr>
          </w:p>
          <w:p w:rsidR="00F82C27" w:rsidRDefault="00F82C27" w:rsidP="00684ECD">
            <w:pPr>
              <w:pStyle w:val="aff0"/>
              <w:spacing w:line="276" w:lineRule="auto"/>
              <w:jc w:val="both"/>
              <w:rPr>
                <w:bCs/>
              </w:rPr>
            </w:pPr>
          </w:p>
          <w:p w:rsidR="00F82C27" w:rsidRDefault="00F82C27" w:rsidP="00684ECD">
            <w:pPr>
              <w:pStyle w:val="aff0"/>
              <w:spacing w:line="276" w:lineRule="auto"/>
              <w:jc w:val="both"/>
              <w:rPr>
                <w:bCs/>
              </w:rPr>
            </w:pPr>
          </w:p>
          <w:p w:rsidR="00F82C27" w:rsidRDefault="00F82C27" w:rsidP="00684ECD">
            <w:pPr>
              <w:pStyle w:val="aff0"/>
              <w:spacing w:line="276" w:lineRule="auto"/>
              <w:jc w:val="both"/>
              <w:rPr>
                <w:bCs/>
              </w:rPr>
            </w:pPr>
          </w:p>
          <w:p w:rsidR="00F82C27" w:rsidRDefault="00F82C27" w:rsidP="00684ECD">
            <w:pPr>
              <w:pStyle w:val="aff0"/>
              <w:spacing w:line="276" w:lineRule="auto"/>
              <w:jc w:val="both"/>
              <w:rPr>
                <w:bCs/>
              </w:rPr>
            </w:pPr>
          </w:p>
          <w:p w:rsidR="00F82C27" w:rsidRDefault="00F82C27" w:rsidP="00684ECD">
            <w:pPr>
              <w:pStyle w:val="aff0"/>
              <w:spacing w:line="276" w:lineRule="auto"/>
              <w:jc w:val="both"/>
              <w:rPr>
                <w:bCs/>
              </w:rPr>
            </w:pPr>
          </w:p>
          <w:p w:rsidR="00F82C27" w:rsidRDefault="00F82C27" w:rsidP="00684ECD">
            <w:pPr>
              <w:pStyle w:val="aff0"/>
              <w:spacing w:line="276" w:lineRule="auto"/>
              <w:jc w:val="both"/>
              <w:rPr>
                <w:bCs/>
              </w:rPr>
            </w:pPr>
          </w:p>
          <w:p w:rsidR="00F82C27" w:rsidRDefault="00F82C27" w:rsidP="00684ECD">
            <w:pPr>
              <w:pStyle w:val="aff0"/>
              <w:spacing w:line="276" w:lineRule="auto"/>
              <w:jc w:val="both"/>
              <w:rPr>
                <w:bCs/>
              </w:rPr>
            </w:pPr>
          </w:p>
          <w:p w:rsidR="00F82C27" w:rsidRDefault="00F82C27" w:rsidP="00684ECD">
            <w:pPr>
              <w:pStyle w:val="aff0"/>
              <w:spacing w:line="276" w:lineRule="auto"/>
              <w:jc w:val="both"/>
              <w:rPr>
                <w:bCs/>
              </w:rPr>
            </w:pPr>
          </w:p>
          <w:p w:rsidR="00F82C27" w:rsidRDefault="00F82C27" w:rsidP="00684ECD">
            <w:pPr>
              <w:pStyle w:val="aff0"/>
              <w:spacing w:line="276" w:lineRule="auto"/>
              <w:jc w:val="both"/>
              <w:rPr>
                <w:bCs/>
              </w:rPr>
            </w:pPr>
          </w:p>
          <w:p w:rsidR="00F82C27" w:rsidRDefault="00F82C27" w:rsidP="00684ECD">
            <w:pPr>
              <w:pStyle w:val="aff0"/>
              <w:spacing w:line="276" w:lineRule="auto"/>
              <w:jc w:val="both"/>
              <w:rPr>
                <w:bCs/>
              </w:rPr>
            </w:pPr>
          </w:p>
          <w:p w:rsidR="00F82C27" w:rsidRDefault="00F82C27" w:rsidP="00684ECD">
            <w:pPr>
              <w:pStyle w:val="aff0"/>
              <w:spacing w:line="276" w:lineRule="auto"/>
              <w:jc w:val="both"/>
              <w:rPr>
                <w:bCs/>
              </w:rPr>
            </w:pPr>
          </w:p>
          <w:p w:rsidR="00F82C27" w:rsidRDefault="00F82C27" w:rsidP="00684ECD">
            <w:pPr>
              <w:pStyle w:val="aff0"/>
              <w:spacing w:line="276" w:lineRule="auto"/>
              <w:jc w:val="both"/>
              <w:rPr>
                <w:bCs/>
              </w:rPr>
            </w:pPr>
          </w:p>
          <w:p w:rsidR="00F82C27" w:rsidRDefault="00F82C27" w:rsidP="00684ECD">
            <w:pPr>
              <w:pStyle w:val="aff0"/>
              <w:spacing w:line="276" w:lineRule="auto"/>
              <w:jc w:val="both"/>
              <w:rPr>
                <w:bCs/>
              </w:rPr>
            </w:pPr>
          </w:p>
          <w:p w:rsidR="00F82C27" w:rsidRDefault="00F82C27" w:rsidP="00684ECD">
            <w:pPr>
              <w:pStyle w:val="aff0"/>
              <w:spacing w:line="276" w:lineRule="auto"/>
              <w:jc w:val="both"/>
              <w:rPr>
                <w:bCs/>
              </w:rPr>
            </w:pPr>
          </w:p>
          <w:p w:rsidR="00F82C27" w:rsidRDefault="00F82C27" w:rsidP="00684ECD">
            <w:pPr>
              <w:pStyle w:val="aff0"/>
              <w:spacing w:line="276" w:lineRule="auto"/>
              <w:jc w:val="both"/>
              <w:rPr>
                <w:bCs/>
              </w:rPr>
            </w:pPr>
          </w:p>
          <w:p w:rsidR="00F82C27" w:rsidRDefault="00F82C27" w:rsidP="00684ECD">
            <w:pPr>
              <w:pStyle w:val="aff0"/>
              <w:spacing w:line="276" w:lineRule="auto"/>
              <w:jc w:val="both"/>
              <w:rPr>
                <w:bCs/>
              </w:rPr>
            </w:pPr>
          </w:p>
          <w:p w:rsidR="00F82C27" w:rsidRDefault="00F82C27" w:rsidP="00684ECD">
            <w:pPr>
              <w:pStyle w:val="aff0"/>
              <w:spacing w:line="276" w:lineRule="auto"/>
              <w:jc w:val="both"/>
              <w:rPr>
                <w:bCs/>
              </w:rPr>
            </w:pPr>
          </w:p>
          <w:p w:rsidR="00F82C27" w:rsidRDefault="00F82C27" w:rsidP="00684ECD">
            <w:pPr>
              <w:pStyle w:val="aff0"/>
              <w:spacing w:line="276" w:lineRule="auto"/>
              <w:jc w:val="both"/>
              <w:rPr>
                <w:bCs/>
              </w:rPr>
            </w:pPr>
          </w:p>
          <w:p w:rsidR="00F82C27" w:rsidRDefault="00F82C27" w:rsidP="00684ECD">
            <w:pPr>
              <w:pStyle w:val="aff0"/>
              <w:spacing w:line="276" w:lineRule="auto"/>
              <w:jc w:val="both"/>
              <w:rPr>
                <w:bCs/>
              </w:rPr>
            </w:pPr>
          </w:p>
          <w:p w:rsidR="00F82C27" w:rsidRPr="007D0BAE" w:rsidRDefault="00F82C27" w:rsidP="00684ECD">
            <w:pPr>
              <w:pStyle w:val="aff0"/>
              <w:spacing w:line="276" w:lineRule="auto"/>
              <w:jc w:val="both"/>
              <w:rPr>
                <w:bCs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27" w:rsidRDefault="00F82C27" w:rsidP="0068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2C27" w:rsidRDefault="00F82C27" w:rsidP="0068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2C27" w:rsidRPr="007D0BAE" w:rsidRDefault="00F82C27" w:rsidP="0068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2C27" w:rsidRDefault="00F82C27" w:rsidP="0068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2C27" w:rsidRDefault="00F82C27" w:rsidP="0068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2C27" w:rsidRDefault="00F82C27" w:rsidP="0068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2C27" w:rsidRDefault="00F82C27" w:rsidP="0068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2C27" w:rsidRDefault="00F82C27" w:rsidP="0068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2C27" w:rsidRDefault="00F82C27" w:rsidP="0068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2C27" w:rsidRDefault="00F82C27" w:rsidP="0068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2C27" w:rsidRDefault="00F82C27" w:rsidP="0068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2C27" w:rsidRDefault="00F82C27" w:rsidP="0068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2C27" w:rsidRDefault="00F82C27" w:rsidP="0068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2C27" w:rsidRDefault="00F82C27" w:rsidP="0068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2C27" w:rsidRDefault="00F82C27" w:rsidP="0068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2C27" w:rsidRDefault="00F82C27" w:rsidP="0068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2C27" w:rsidRDefault="00F82C27" w:rsidP="0068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2C27" w:rsidRDefault="00F82C27" w:rsidP="0068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2C27" w:rsidRDefault="00F82C27" w:rsidP="0068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2C27" w:rsidRDefault="00F82C27" w:rsidP="0068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2C27" w:rsidRDefault="00F82C27" w:rsidP="0068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2C27" w:rsidRDefault="00F82C27" w:rsidP="0068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2C27" w:rsidRPr="007D0BAE" w:rsidRDefault="00F82C27" w:rsidP="0068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32A" w:rsidRDefault="0063232A" w:rsidP="006323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BAE">
              <w:rPr>
                <w:rFonts w:ascii="Times New Roman" w:hAnsi="Times New Roman"/>
                <w:sz w:val="24"/>
                <w:szCs w:val="24"/>
                <w:lang w:eastAsia="en-US"/>
              </w:rPr>
              <w:t>17.03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.2024</w:t>
            </w:r>
          </w:p>
          <w:p w:rsidR="00F82C27" w:rsidRDefault="00F82C27" w:rsidP="00F8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СДК «Дружба</w:t>
            </w:r>
            <w:r w:rsidRPr="007D0BAE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F82C27" w:rsidRDefault="00F82C27" w:rsidP="00F8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2C27" w:rsidRDefault="00F82C27" w:rsidP="00F8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2C27" w:rsidRDefault="00F82C27" w:rsidP="00F8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2C27" w:rsidRDefault="00F82C27" w:rsidP="00F8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2C27" w:rsidRDefault="00F82C27" w:rsidP="00F8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2C27" w:rsidRDefault="00F82C27" w:rsidP="00F8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2C27" w:rsidRDefault="00F82C27" w:rsidP="00F8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2C27" w:rsidRDefault="00F82C27" w:rsidP="00F8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2C27" w:rsidRDefault="00F82C27" w:rsidP="00F8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2C27" w:rsidRDefault="00F82C27" w:rsidP="00F8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2C27" w:rsidRDefault="00F82C27" w:rsidP="00F8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2C27" w:rsidRDefault="00F82C27" w:rsidP="00F8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2C27" w:rsidRDefault="00F82C27" w:rsidP="00F8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2C27" w:rsidRDefault="00F82C27" w:rsidP="00F8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2C27" w:rsidRDefault="00F82C27" w:rsidP="00F8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2C27" w:rsidRDefault="00F82C27" w:rsidP="00F8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2C27" w:rsidRDefault="00F82C27" w:rsidP="00F8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2C27" w:rsidRDefault="00F82C27" w:rsidP="00F8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2C27" w:rsidRPr="007D0BAE" w:rsidRDefault="00F82C27" w:rsidP="00884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27" w:rsidRDefault="00F82C27" w:rsidP="0068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4/60</w:t>
            </w:r>
          </w:p>
          <w:p w:rsidR="00F82C27" w:rsidRDefault="00F82C27" w:rsidP="0068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3232A" w:rsidRDefault="0063232A" w:rsidP="0068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2C27" w:rsidRDefault="00F82C27" w:rsidP="0068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2C27" w:rsidRDefault="00F82C27" w:rsidP="0068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2C27" w:rsidRDefault="00F82C27" w:rsidP="0068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2C27" w:rsidRDefault="00F82C27" w:rsidP="0068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2C27" w:rsidRDefault="00F82C27" w:rsidP="0068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2C27" w:rsidRDefault="00F82C27" w:rsidP="0068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2C27" w:rsidRDefault="00F82C27" w:rsidP="0068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2C27" w:rsidRDefault="00F82C27" w:rsidP="0068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2C27" w:rsidRDefault="00F82C27" w:rsidP="0068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2C27" w:rsidRDefault="00F82C27" w:rsidP="0068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2C27" w:rsidRDefault="00F82C27" w:rsidP="0068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2C27" w:rsidRDefault="00F82C27" w:rsidP="0068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2C27" w:rsidRDefault="00F82C27" w:rsidP="0068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2C27" w:rsidRDefault="00F82C27" w:rsidP="0068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2C27" w:rsidRDefault="00F82C27" w:rsidP="0068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2C27" w:rsidRDefault="00F82C27" w:rsidP="0068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2C27" w:rsidRDefault="00F82C27" w:rsidP="0068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2C27" w:rsidRDefault="00F82C27" w:rsidP="0068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2C27" w:rsidRDefault="00F82C27" w:rsidP="0068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2C27" w:rsidRPr="007D0BAE" w:rsidRDefault="00F82C27" w:rsidP="0068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82C27" w:rsidRPr="007D0BAE" w:rsidRDefault="00F82C27" w:rsidP="0068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27" w:rsidRPr="0063232A" w:rsidRDefault="0063232A" w:rsidP="00684ECD">
            <w:pPr>
              <w:pStyle w:val="Standard"/>
              <w:jc w:val="both"/>
              <w:rPr>
                <w:rFonts w:cs="Times New Roman"/>
                <w:color w:val="000000"/>
                <w:shd w:val="clear" w:color="auto" w:fill="FFFFFF"/>
                <w:lang w:val="ru-RU"/>
              </w:rPr>
            </w:pPr>
            <w:r>
              <w:rPr>
                <w:rFonts w:cs="Times New Roman"/>
                <w:color w:val="000000"/>
                <w:shd w:val="clear" w:color="auto" w:fill="FFFFFF"/>
                <w:lang w:val="ru-RU"/>
              </w:rPr>
              <w:t>нет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27" w:rsidRPr="00F82C27" w:rsidRDefault="00F82C27" w:rsidP="005073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2C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Вниманию гостей была предложена фольклорная праздничная программа. Праздник прошёл, как принято, с размахом, с песнями, плясками и конкурсами.  Присутствующие с большим воодушевлением </w:t>
            </w:r>
            <w:proofErr w:type="spellStart"/>
            <w:r w:rsidRPr="00F82C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учавствовали</w:t>
            </w:r>
            <w:proofErr w:type="spellEnd"/>
            <w:r w:rsidRPr="00F82C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соревнованиях, играли, вспоминали пословицы о блинах. </w:t>
            </w:r>
            <w:proofErr w:type="spellStart"/>
            <w:r w:rsidRPr="00F82C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Маслиничное</w:t>
            </w:r>
            <w:proofErr w:type="spellEnd"/>
            <w:r w:rsidRPr="00F82C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чучело стало не только центром праздника, но и символом исполнения желаний.</w:t>
            </w:r>
          </w:p>
        </w:tc>
      </w:tr>
      <w:tr w:rsidR="001F3F87" w:rsidTr="00507326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87" w:rsidRPr="001F3F87" w:rsidRDefault="001F3F87" w:rsidP="00507326">
            <w:pPr>
              <w:widowControl w:val="0"/>
              <w:spacing w:after="0" w:line="240" w:lineRule="auto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87" w:rsidRPr="001F3F87" w:rsidRDefault="001F3F87" w:rsidP="00684ECD">
            <w:pPr>
              <w:pStyle w:val="aff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</w:rPr>
            </w:pPr>
            <w:r w:rsidRPr="001F3F87"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П</w:t>
            </w:r>
            <w:r w:rsidRPr="001F3F87">
              <w:rPr>
                <w:rFonts w:ascii="Times New Roman" w:hAnsi="Times New Roman" w:cs="Times New Roman"/>
                <w:color w:val="000000"/>
                <w:spacing w:val="-1"/>
                <w:sz w:val="24"/>
                <w:highlight w:val="white"/>
              </w:rPr>
              <w:t>раздничная программа «День защиты детей - Праздник чудесных затей»</w:t>
            </w:r>
          </w:p>
          <w:p w:rsidR="001F3F87" w:rsidRPr="001F3F87" w:rsidRDefault="001F3F87" w:rsidP="00684ECD">
            <w:pPr>
              <w:pStyle w:val="aff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</w:rPr>
            </w:pPr>
          </w:p>
          <w:p w:rsidR="001F3F87" w:rsidRPr="001F3F87" w:rsidRDefault="001F3F87" w:rsidP="00684ECD">
            <w:pPr>
              <w:pStyle w:val="aff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</w:rPr>
            </w:pPr>
          </w:p>
          <w:p w:rsidR="001F3F87" w:rsidRPr="001F3F87" w:rsidRDefault="001F3F87" w:rsidP="00684ECD">
            <w:pPr>
              <w:pStyle w:val="aff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87" w:rsidRDefault="001F3F87" w:rsidP="0068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  <w:p w:rsidR="001F3F87" w:rsidRDefault="001F3F87" w:rsidP="0068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F3F87" w:rsidRDefault="001F3F87" w:rsidP="0068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F3F87" w:rsidRDefault="001F3F87" w:rsidP="0068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F3F87" w:rsidRDefault="001F3F87" w:rsidP="0068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F3F87" w:rsidRDefault="001F3F87" w:rsidP="0068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F3F87" w:rsidRDefault="001F3F87" w:rsidP="0068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F3F87" w:rsidRDefault="001F3F87" w:rsidP="0068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F3F87" w:rsidRDefault="001F3F87" w:rsidP="0068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F3F87" w:rsidRPr="007D0BAE" w:rsidRDefault="001F3F87" w:rsidP="0068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87" w:rsidRDefault="001F3F87" w:rsidP="001F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BA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01.06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.2024</w:t>
            </w:r>
          </w:p>
          <w:p w:rsidR="001F3F87" w:rsidRDefault="001F3F87" w:rsidP="001F3F8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СДК «Дружба</w:t>
            </w:r>
            <w:r w:rsidRPr="007D0BAE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1F3F87" w:rsidRDefault="001F3F87" w:rsidP="001F3F8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F3F87" w:rsidRDefault="001F3F87" w:rsidP="001F3F8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F3F87" w:rsidRDefault="001F3F87" w:rsidP="001F3F8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F3F87" w:rsidRDefault="001F3F87" w:rsidP="001F3F8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F3F87" w:rsidRDefault="001F3F87" w:rsidP="001F3F8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F3F87" w:rsidRDefault="001F3F87" w:rsidP="001F3F8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F3F87" w:rsidRPr="007D0BAE" w:rsidRDefault="001F3F87" w:rsidP="001F3F8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87" w:rsidRDefault="001F3F87" w:rsidP="00684E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3/66</w:t>
            </w:r>
          </w:p>
          <w:p w:rsidR="001F3F87" w:rsidRDefault="001F3F87" w:rsidP="00684E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F3F87" w:rsidRDefault="001F3F87" w:rsidP="00684E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F3F87" w:rsidRDefault="001F3F87" w:rsidP="00684E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F3F87" w:rsidRDefault="001F3F87" w:rsidP="00684E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F3F87" w:rsidRDefault="001F3F87" w:rsidP="00684E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F3F87" w:rsidRDefault="001F3F87" w:rsidP="00684E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F3F87" w:rsidRDefault="001F3F87" w:rsidP="00684E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F3F87" w:rsidRDefault="001F3F87" w:rsidP="00684E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F3F87" w:rsidRPr="007D0BAE" w:rsidRDefault="001F3F87" w:rsidP="00684E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87" w:rsidRPr="007D0BAE" w:rsidRDefault="001F3F87" w:rsidP="00684ECD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нет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87" w:rsidRPr="001F3F87" w:rsidRDefault="001F3F87" w:rsidP="005073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F87">
              <w:rPr>
                <w:rFonts w:ascii="Times New Roman" w:hAnsi="Times New Roman" w:cs="Times New Roman"/>
                <w:sz w:val="24"/>
                <w:szCs w:val="24"/>
              </w:rPr>
              <w:t xml:space="preserve">Гости праздника принимали активное участие во всей затеях, придуманных главными героями - мастер-классах и тематических площадках. Изюминкой праздника стал </w:t>
            </w:r>
            <w:proofErr w:type="spellStart"/>
            <w:r w:rsidRPr="001F3F87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1F3F87">
              <w:rPr>
                <w:rFonts w:ascii="Times New Roman" w:hAnsi="Times New Roman" w:cs="Times New Roman"/>
                <w:sz w:val="24"/>
                <w:szCs w:val="24"/>
              </w:rPr>
              <w:t xml:space="preserve"> «В поисках золотого ключика», который был успешно пройден нашими друзьями вместе с Буратино и </w:t>
            </w:r>
            <w:r w:rsidRPr="001F3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Мальвиной! Для общего удовольствия, ребята приняли участие в лотерее и получили призы</w:t>
            </w:r>
            <w:r w:rsidR="008C04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0460" w:rsidTr="00684ECD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460" w:rsidRPr="00794568" w:rsidRDefault="00794568" w:rsidP="0050732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460" w:rsidRPr="003C0967" w:rsidRDefault="008C0460" w:rsidP="00684E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игры на открытом воздухе «Кладовая развлечений»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460" w:rsidRDefault="00884580" w:rsidP="0068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C0460" w:rsidRPr="009C47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8C0460" w:rsidRPr="009C47D2" w:rsidRDefault="008C0460" w:rsidP="0068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460" w:rsidRPr="003C0967" w:rsidRDefault="008C0460" w:rsidP="0068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460" w:rsidRPr="00D85BDA" w:rsidRDefault="008C0460" w:rsidP="00684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Июнь - август</w:t>
            </w:r>
          </w:p>
          <w:p w:rsidR="008C0460" w:rsidRDefault="008C0460" w:rsidP="00684E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DA">
              <w:rPr>
                <w:rFonts w:ascii="Times New Roman" w:hAnsi="Times New Roman" w:cs="Times New Roman"/>
                <w:sz w:val="24"/>
                <w:szCs w:val="24"/>
              </w:rPr>
              <w:t>СДК «Дружба</w:t>
            </w:r>
          </w:p>
          <w:p w:rsidR="008C0460" w:rsidRDefault="008C0460" w:rsidP="00684E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460" w:rsidRPr="003C0967" w:rsidRDefault="008C0460" w:rsidP="00684E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460" w:rsidRPr="00D85BDA" w:rsidRDefault="008C0460" w:rsidP="00684ECD">
            <w:pPr>
              <w:tabs>
                <w:tab w:val="left" w:pos="-108"/>
                <w:tab w:val="left" w:pos="1451"/>
              </w:tabs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2/2</w:t>
            </w:r>
            <w:r w:rsidRPr="00D85B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  <w:p w:rsidR="008C0460" w:rsidRPr="00D85BDA" w:rsidRDefault="008C0460" w:rsidP="00684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460" w:rsidRPr="008C0460" w:rsidRDefault="008C0460" w:rsidP="00684EC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C0460"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460" w:rsidRPr="00D85BDA" w:rsidRDefault="008C0460" w:rsidP="008C046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85BDA">
              <w:rPr>
                <w:rFonts w:ascii="Times New Roman" w:hAnsi="Times New Roman"/>
                <w:iCs/>
                <w:sz w:val="24"/>
                <w:szCs w:val="24"/>
              </w:rPr>
              <w:t xml:space="preserve">Цикл спортивно – развлекательных программ, полюбившихся жителям и гостям поселка.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D85BDA">
              <w:rPr>
                <w:rFonts w:ascii="Times New Roman" w:hAnsi="Times New Roman"/>
                <w:iCs/>
                <w:sz w:val="24"/>
                <w:szCs w:val="24"/>
              </w:rPr>
              <w:t>етние соревнования привлекательны и интер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D85BDA">
              <w:rPr>
                <w:rFonts w:ascii="Times New Roman" w:hAnsi="Times New Roman"/>
                <w:iCs/>
                <w:sz w:val="24"/>
                <w:szCs w:val="24"/>
              </w:rPr>
              <w:t>сны.</w:t>
            </w:r>
          </w:p>
        </w:tc>
      </w:tr>
    </w:tbl>
    <w:p w:rsidR="00BC6141" w:rsidRDefault="00BC6141" w:rsidP="00BC6141">
      <w:pPr>
        <w:spacing w:after="0" w:line="240" w:lineRule="auto"/>
        <w:jc w:val="both"/>
        <w:rPr>
          <w:rFonts w:ascii="Liberation Serif" w:hAnsi="Liberation Serif"/>
          <w:b/>
          <w:color w:val="000000"/>
          <w:sz w:val="24"/>
          <w:szCs w:val="24"/>
        </w:rPr>
      </w:pPr>
    </w:p>
    <w:p w:rsidR="00BC6141" w:rsidRDefault="00BC6141" w:rsidP="00BC6141">
      <w:pPr>
        <w:spacing w:after="0"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color w:val="000000"/>
          <w:sz w:val="24"/>
          <w:szCs w:val="24"/>
          <w:u w:val="single"/>
        </w:rPr>
        <w:t xml:space="preserve">АНАЛИЗ </w:t>
      </w:r>
      <w:r>
        <w:rPr>
          <w:rFonts w:ascii="Liberation Serif" w:hAnsi="Liberation Serif"/>
          <w:b/>
          <w:color w:val="000000"/>
          <w:sz w:val="24"/>
          <w:szCs w:val="24"/>
        </w:rPr>
        <w:t xml:space="preserve">РАБОТЫ ПО НАПРАВЛЕНИЮ: </w:t>
      </w:r>
    </w:p>
    <w:p w:rsidR="00BC6141" w:rsidRDefault="00BC6141" w:rsidP="00BC6141">
      <w:pPr>
        <w:spacing w:after="0"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  <w:i/>
          <w:color w:val="000000"/>
          <w:sz w:val="24"/>
          <w:szCs w:val="24"/>
        </w:rPr>
        <w:t>Заполняется обязательно.</w:t>
      </w:r>
    </w:p>
    <w:p w:rsidR="00884580" w:rsidRDefault="008C0460" w:rsidP="00BC614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86DE3">
        <w:rPr>
          <w:rFonts w:ascii="Roboto" w:hAnsi="Roboto"/>
          <w:sz w:val="24"/>
          <w:szCs w:val="24"/>
          <w:shd w:val="clear" w:color="auto" w:fill="FFFFFF"/>
        </w:rPr>
        <w:t>При проведении мероприятий на отрытых пространствах организаторы ставят  следующие цели: привлечение внимания большого количества людей, построение прямого контакта с целевой аудиторией, прогнозирование  возможности мгновенно получать обратную связь</w:t>
      </w:r>
      <w:r>
        <w:rPr>
          <w:rFonts w:ascii="Roboto" w:hAnsi="Roboto"/>
          <w:sz w:val="24"/>
          <w:szCs w:val="24"/>
          <w:shd w:val="clear" w:color="auto" w:fill="FFFFFF"/>
        </w:rPr>
        <w:t xml:space="preserve">. </w:t>
      </w:r>
    </w:p>
    <w:p w:rsidR="00884580" w:rsidRDefault="00884580" w:rsidP="00BC614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84580" w:rsidRDefault="00884580" w:rsidP="00BC614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84580" w:rsidRDefault="00884580" w:rsidP="00BC614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84580" w:rsidRDefault="00884580" w:rsidP="00BC614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84580" w:rsidRDefault="00884580" w:rsidP="00BC614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84580" w:rsidRDefault="00884580" w:rsidP="00BC614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84580" w:rsidRDefault="00884580" w:rsidP="00BC614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84580" w:rsidRDefault="00884580" w:rsidP="00BC614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84580" w:rsidRDefault="00884580" w:rsidP="00BC614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84580" w:rsidRDefault="00884580" w:rsidP="00BC614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84580" w:rsidRDefault="00884580" w:rsidP="00BC614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84580" w:rsidRDefault="00884580" w:rsidP="00BC614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84580" w:rsidRDefault="00884580" w:rsidP="00BC614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84580" w:rsidRDefault="00884580" w:rsidP="00BC614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84580" w:rsidRDefault="00884580" w:rsidP="00BC614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84580" w:rsidRDefault="00884580" w:rsidP="00BC614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84580" w:rsidRDefault="00884580" w:rsidP="00BC614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84580" w:rsidRDefault="00884580" w:rsidP="00BC614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C6141" w:rsidRDefault="00BC6141" w:rsidP="00BC6141">
      <w:pPr>
        <w:spacing w:after="0"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color w:val="000000"/>
          <w:sz w:val="24"/>
          <w:szCs w:val="24"/>
        </w:rPr>
        <w:lastRenderedPageBreak/>
        <w:t xml:space="preserve">5.14. Мероприятия, посвящённые проведению в Российской Федерации Года семьи </w:t>
      </w:r>
      <w:r>
        <w:rPr>
          <w:rFonts w:ascii="Liberation Serif" w:hAnsi="Liberation Serif"/>
          <w:color w:val="000000"/>
          <w:sz w:val="24"/>
          <w:szCs w:val="24"/>
        </w:rPr>
        <w:t>(</w:t>
      </w:r>
      <w:r>
        <w:rPr>
          <w:rFonts w:ascii="Liberation Serif" w:hAnsi="Liberation Serif"/>
          <w:sz w:val="24"/>
          <w:szCs w:val="24"/>
        </w:rPr>
        <w:t xml:space="preserve">Указ Президента Российской Федерации от 22.11.2023 № 875 «О проведении в Российской Федерации Года семьи») </w:t>
      </w:r>
    </w:p>
    <w:p w:rsidR="00BC6141" w:rsidRDefault="00BC6141" w:rsidP="00BC6141">
      <w:pPr>
        <w:spacing w:after="0" w:line="240" w:lineRule="auto"/>
        <w:jc w:val="both"/>
        <w:rPr>
          <w:rFonts w:ascii="Liberation Serif" w:hAnsi="Liberation Serif"/>
          <w:color w:val="FF0000"/>
          <w:sz w:val="24"/>
          <w:szCs w:val="24"/>
        </w:rPr>
      </w:pPr>
    </w:p>
    <w:tbl>
      <w:tblPr>
        <w:tblW w:w="15283" w:type="dxa"/>
        <w:tblInd w:w="134" w:type="dxa"/>
        <w:tblLayout w:type="fixed"/>
        <w:tblLook w:val="04A0"/>
      </w:tblPr>
      <w:tblGrid>
        <w:gridCol w:w="421"/>
        <w:gridCol w:w="2384"/>
        <w:gridCol w:w="1560"/>
        <w:gridCol w:w="1710"/>
        <w:gridCol w:w="1830"/>
        <w:gridCol w:w="7378"/>
      </w:tblGrid>
      <w:tr w:rsidR="00BC6141" w:rsidTr="00507326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Liberation Serif" w:hAnsi="Liberation Serif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Liberation Serif" w:hAnsi="Liberation Serif"/>
                <w:b/>
                <w:sz w:val="24"/>
                <w:szCs w:val="24"/>
              </w:rPr>
              <w:t>/п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Форма</w:t>
            </w:r>
          </w:p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и название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Количество участников/ Количество зрителей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Краткое описание</w:t>
            </w:r>
          </w:p>
        </w:tc>
      </w:tr>
      <w:tr w:rsidR="00684ECD" w:rsidTr="00507326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ECD" w:rsidRDefault="00684ECD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ECD" w:rsidRPr="00C301A7" w:rsidRDefault="00684ECD" w:rsidP="00684ECD">
            <w:pPr>
              <w:pStyle w:val="aff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301A7">
              <w:rPr>
                <w:rFonts w:ascii="Times New Roman" w:hAnsi="Times New Roman" w:cs="Times New Roman"/>
                <w:sz w:val="24"/>
              </w:rPr>
              <w:t>Вечер отдыха «Дружный выходной»</w:t>
            </w:r>
          </w:p>
          <w:p w:rsidR="006558CE" w:rsidRPr="00C301A7" w:rsidRDefault="006558CE" w:rsidP="00684ECD">
            <w:pPr>
              <w:pStyle w:val="aff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558CE" w:rsidRPr="00C301A7" w:rsidRDefault="006558CE" w:rsidP="00684ECD">
            <w:pPr>
              <w:pStyle w:val="aff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ECD" w:rsidRDefault="00684ECD" w:rsidP="00684E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0BA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11.05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.2024</w:t>
            </w:r>
          </w:p>
          <w:p w:rsidR="006558CE" w:rsidRDefault="006558CE" w:rsidP="00684E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684ECD" w:rsidRPr="007D0BAE" w:rsidRDefault="00684ECD" w:rsidP="00684EC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ECD" w:rsidRDefault="00684ECD" w:rsidP="0068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СДК «Дружба</w:t>
            </w:r>
            <w:r w:rsidRPr="007D0BAE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6558CE" w:rsidRPr="007D0BAE" w:rsidRDefault="006558CE" w:rsidP="0068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ECD" w:rsidRDefault="00684ECD" w:rsidP="00684E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4/20</w:t>
            </w:r>
          </w:p>
          <w:p w:rsidR="006558CE" w:rsidRPr="007D0BAE" w:rsidRDefault="006558CE" w:rsidP="00684E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ECD" w:rsidRPr="007D0BAE" w:rsidRDefault="00684ECD" w:rsidP="0037086E">
            <w:pPr>
              <w:pStyle w:val="Standard"/>
              <w:jc w:val="both"/>
              <w:rPr>
                <w:rFonts w:cs="Times New Roman"/>
                <w:color w:val="000000"/>
              </w:rPr>
            </w:pPr>
            <w:proofErr w:type="spellStart"/>
            <w:r w:rsidRPr="007D0BAE">
              <w:rPr>
                <w:rFonts w:cs="Times New Roman"/>
                <w:color w:val="000000"/>
              </w:rPr>
              <w:t>Мероприятиепроводилось</w:t>
            </w:r>
            <w:proofErr w:type="spellEnd"/>
            <w:r w:rsidRPr="007D0BAE">
              <w:rPr>
                <w:rFonts w:cs="Times New Roman"/>
                <w:color w:val="000000"/>
              </w:rPr>
              <w:t xml:space="preserve"> в </w:t>
            </w:r>
            <w:proofErr w:type="spellStart"/>
            <w:r w:rsidRPr="007D0BAE">
              <w:rPr>
                <w:rFonts w:cs="Times New Roman"/>
                <w:color w:val="000000"/>
              </w:rPr>
              <w:t>рамках</w:t>
            </w:r>
            <w:proofErr w:type="spellEnd"/>
            <w:r w:rsidRPr="007D0BAE">
              <w:rPr>
                <w:rFonts w:cs="Times New Roman"/>
                <w:color w:val="000000"/>
              </w:rPr>
              <w:t xml:space="preserve"> «</w:t>
            </w:r>
            <w:proofErr w:type="spellStart"/>
            <w:r w:rsidRPr="007D0BAE">
              <w:rPr>
                <w:rFonts w:cs="Times New Roman"/>
                <w:color w:val="000000"/>
              </w:rPr>
              <w:t>Годасемьи</w:t>
            </w:r>
            <w:proofErr w:type="spellEnd"/>
            <w:r w:rsidRPr="007D0BAE">
              <w:rPr>
                <w:rFonts w:cs="Times New Roman"/>
                <w:color w:val="000000"/>
              </w:rPr>
              <w:t>»</w:t>
            </w:r>
            <w:r>
              <w:rPr>
                <w:rFonts w:cs="Times New Roman"/>
                <w:color w:val="000000"/>
                <w:lang w:val="ru-RU"/>
              </w:rPr>
              <w:t>, пор</w:t>
            </w:r>
            <w:r w:rsidRPr="007D0BAE">
              <w:rPr>
                <w:rFonts w:cs="Times New Roman"/>
                <w:color w:val="000000"/>
                <w:lang w:val="ru-RU"/>
              </w:rPr>
              <w:t xml:space="preserve">адовало </w:t>
            </w:r>
            <w:r>
              <w:rPr>
                <w:rFonts w:cs="Times New Roman"/>
                <w:color w:val="000000"/>
                <w:lang w:val="ru-RU"/>
              </w:rPr>
              <w:t xml:space="preserve">гостей </w:t>
            </w:r>
            <w:r w:rsidR="006558CE">
              <w:rPr>
                <w:rFonts w:cs="Times New Roman"/>
                <w:color w:val="000000"/>
                <w:lang w:val="ru-RU"/>
              </w:rPr>
              <w:t>концертными</w:t>
            </w:r>
            <w:r>
              <w:rPr>
                <w:rFonts w:cs="Times New Roman"/>
                <w:color w:val="000000"/>
                <w:lang w:val="ru-RU"/>
              </w:rPr>
              <w:t xml:space="preserve"> номерами, творческой мастерской, где</w:t>
            </w:r>
            <w:r w:rsidR="0037086E">
              <w:rPr>
                <w:rFonts w:cs="Times New Roman"/>
                <w:color w:val="000000"/>
                <w:lang w:val="ru-RU"/>
              </w:rPr>
              <w:t xml:space="preserve"> создавались  домашние украшения, которые разместив в рамочку украсили домашний</w:t>
            </w:r>
            <w:r w:rsidRPr="007D0BAE">
              <w:rPr>
                <w:rFonts w:cs="Times New Roman"/>
                <w:color w:val="000000"/>
                <w:lang w:val="ru-RU"/>
              </w:rPr>
              <w:t xml:space="preserve"> инт</w:t>
            </w:r>
            <w:r w:rsidR="0037086E">
              <w:rPr>
                <w:rFonts w:cs="Times New Roman"/>
                <w:color w:val="000000"/>
                <w:lang w:val="ru-RU"/>
              </w:rPr>
              <w:t>ерьер. Применялась техника «</w:t>
            </w:r>
            <w:r w:rsidRPr="007D0BAE">
              <w:rPr>
                <w:rFonts w:cs="Times New Roman"/>
                <w:color w:val="000000"/>
                <w:lang w:val="ru-RU"/>
              </w:rPr>
              <w:t>Рисования мятой бумагой</w:t>
            </w:r>
            <w:r w:rsidR="0037086E">
              <w:rPr>
                <w:rFonts w:cs="Times New Roman"/>
                <w:color w:val="000000"/>
                <w:lang w:val="ru-RU"/>
              </w:rPr>
              <w:t>»</w:t>
            </w:r>
          </w:p>
        </w:tc>
      </w:tr>
      <w:tr w:rsidR="00C301A7" w:rsidTr="00507326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1A7" w:rsidRDefault="00C301A7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1A7" w:rsidRDefault="00C301A7" w:rsidP="007A7FD5">
            <w:pPr>
              <w:pStyle w:val="aff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301A7">
              <w:rPr>
                <w:rFonts w:ascii="Times New Roman" w:hAnsi="Times New Roman" w:cs="Times New Roman"/>
                <w:sz w:val="24"/>
              </w:rPr>
              <w:t>Творческая встреча «Голос северной души»</w:t>
            </w:r>
          </w:p>
          <w:p w:rsidR="00CA0B23" w:rsidRPr="00C301A7" w:rsidRDefault="00CA0B23" w:rsidP="007A7FD5">
            <w:pPr>
              <w:pStyle w:val="aff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1A7" w:rsidRDefault="00C301A7" w:rsidP="007A7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BAE">
              <w:rPr>
                <w:rFonts w:ascii="Times New Roman" w:hAnsi="Times New Roman"/>
                <w:sz w:val="24"/>
                <w:szCs w:val="24"/>
                <w:lang w:eastAsia="en-US"/>
              </w:rPr>
              <w:t>25.05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.2024</w:t>
            </w:r>
          </w:p>
          <w:p w:rsidR="00CA0B23" w:rsidRDefault="00CA0B23" w:rsidP="007A7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301A7" w:rsidRPr="007D0BAE" w:rsidRDefault="00C301A7" w:rsidP="007A7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1A7" w:rsidRDefault="00C301A7" w:rsidP="007A7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СДК «Дружба</w:t>
            </w:r>
            <w:r w:rsidRPr="007D0BAE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CA0B23" w:rsidRDefault="00CA0B23" w:rsidP="007A7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301A7" w:rsidRPr="007D0BAE" w:rsidRDefault="00C301A7" w:rsidP="007A7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1A7" w:rsidRDefault="00C301A7" w:rsidP="007A7F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3/35</w:t>
            </w:r>
          </w:p>
          <w:p w:rsidR="00CA0B23" w:rsidRDefault="00CA0B23" w:rsidP="007A7F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301A7" w:rsidRPr="007D0BAE" w:rsidRDefault="00C301A7" w:rsidP="007A7F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1A7" w:rsidRPr="007D0BAE" w:rsidRDefault="00C301A7" w:rsidP="007A7FD5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7D0BAE">
              <w:rPr>
                <w:rFonts w:cs="Times New Roman"/>
                <w:lang w:val="ru-RU"/>
              </w:rPr>
              <w:t>Вниманию гостей были предложены:</w:t>
            </w:r>
            <w:r>
              <w:rPr>
                <w:rFonts w:cs="Times New Roman"/>
                <w:lang w:val="ru-RU"/>
              </w:rPr>
              <w:t xml:space="preserve"> стихи собственного сочинения, «Песни Белого моря»</w:t>
            </w:r>
            <w:r w:rsidRPr="007D0BAE">
              <w:rPr>
                <w:rFonts w:cs="Times New Roman"/>
                <w:lang w:val="ru-RU"/>
              </w:rPr>
              <w:t xml:space="preserve">, фотовыставка работ участников фотоконкурса о красоте нашего края. Для детей - просмотр мультфильма о </w:t>
            </w:r>
            <w:proofErr w:type="spellStart"/>
            <w:r w:rsidRPr="007D0BAE">
              <w:rPr>
                <w:rFonts w:cs="Times New Roman"/>
                <w:lang w:val="ru-RU"/>
              </w:rPr>
              <w:t>фотомастерстве</w:t>
            </w:r>
            <w:proofErr w:type="spellEnd"/>
            <w:r w:rsidRPr="007D0BAE">
              <w:rPr>
                <w:rFonts w:cs="Times New Roman"/>
                <w:lang w:val="ru-RU"/>
              </w:rPr>
              <w:t>. Участникам фотовыставки вручили Благодарственные письма за активное участие в фотоконкурсе.</w:t>
            </w:r>
          </w:p>
        </w:tc>
      </w:tr>
      <w:tr w:rsidR="00C301A7" w:rsidTr="007A7FD5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1A7" w:rsidRPr="003B7C24" w:rsidRDefault="00C301A7" w:rsidP="0050732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1A7" w:rsidRPr="00CA0B23" w:rsidRDefault="00C301A7" w:rsidP="007A7FD5">
            <w:pPr>
              <w:pStyle w:val="aff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A0B23">
              <w:rPr>
                <w:rFonts w:ascii="Times New Roman" w:hAnsi="Times New Roman" w:cs="Times New Roman"/>
                <w:sz w:val="24"/>
              </w:rPr>
              <w:t>Спортивный вечер отдыха и развлечений «Второе дыхание»</w:t>
            </w:r>
          </w:p>
          <w:p w:rsidR="00CA0B23" w:rsidRPr="00CA0B23" w:rsidRDefault="00CA0B23" w:rsidP="007A7FD5">
            <w:pPr>
              <w:pStyle w:val="aff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A0B23" w:rsidRPr="00CA0B23" w:rsidRDefault="00CA0B23" w:rsidP="007A7FD5">
            <w:pPr>
              <w:pStyle w:val="aff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FE" w:rsidRDefault="00C301A7" w:rsidP="007A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31.05.2024</w:t>
            </w:r>
          </w:p>
          <w:p w:rsidR="00C301A7" w:rsidRDefault="00C301A7" w:rsidP="007A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0EFE" w:rsidRDefault="00B20EFE" w:rsidP="007A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01A7" w:rsidRPr="005A6E09" w:rsidRDefault="00C301A7" w:rsidP="00C30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1A7" w:rsidRDefault="00C301A7" w:rsidP="00C30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СДК «Дружба</w:t>
            </w:r>
            <w:r w:rsidRPr="007D0BAE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B20EFE" w:rsidRDefault="00B20EFE" w:rsidP="00C30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301A7" w:rsidRPr="005A6E09" w:rsidRDefault="00C301A7" w:rsidP="007A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1A7" w:rsidRDefault="00C301A7" w:rsidP="007A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12/80</w:t>
            </w:r>
          </w:p>
          <w:p w:rsidR="00B20EFE" w:rsidRDefault="00B20EFE" w:rsidP="007A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0EFE" w:rsidRPr="005A6E09" w:rsidRDefault="00B20EFE" w:rsidP="007A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1A7" w:rsidRPr="00B54474" w:rsidRDefault="00C301A7" w:rsidP="007A7FD5">
            <w:pPr>
              <w:pStyle w:val="Standard"/>
              <w:jc w:val="both"/>
              <w:rPr>
                <w:rFonts w:cs="Times New Roman"/>
                <w:lang w:val="ru-RU"/>
              </w:rPr>
            </w:pPr>
            <w:proofErr w:type="spellStart"/>
            <w:r w:rsidRPr="00B54474">
              <w:rPr>
                <w:rFonts w:cs="Times New Roman"/>
                <w:shd w:val="clear" w:color="auto" w:fill="FFFFFF"/>
              </w:rPr>
              <w:t>Данноемероприятиепроводилось</w:t>
            </w:r>
            <w:proofErr w:type="spellEnd"/>
            <w:r w:rsidRPr="00B54474">
              <w:rPr>
                <w:rFonts w:cs="Times New Roman"/>
                <w:shd w:val="clear" w:color="auto" w:fill="FFFFFF"/>
              </w:rPr>
              <w:t xml:space="preserve"> с </w:t>
            </w:r>
            <w:proofErr w:type="spellStart"/>
            <w:r w:rsidRPr="00B54474">
              <w:rPr>
                <w:rFonts w:cs="Times New Roman"/>
                <w:shd w:val="clear" w:color="auto" w:fill="FFFFFF"/>
              </w:rPr>
              <w:t>цельюпропагандыфизическойактивности</w:t>
            </w:r>
            <w:proofErr w:type="spellEnd"/>
            <w:r w:rsidRPr="00B54474">
              <w:rPr>
                <w:rFonts w:cs="Times New Roman"/>
                <w:shd w:val="clear" w:color="auto" w:fill="FFFFFF"/>
              </w:rPr>
              <w:t xml:space="preserve"> и </w:t>
            </w:r>
            <w:proofErr w:type="spellStart"/>
            <w:r w:rsidRPr="00B54474">
              <w:rPr>
                <w:rFonts w:cs="Times New Roman"/>
                <w:shd w:val="clear" w:color="auto" w:fill="FFFFFF"/>
              </w:rPr>
              <w:t>спор</w:t>
            </w:r>
            <w:r>
              <w:rPr>
                <w:rFonts w:cs="Times New Roman"/>
                <w:shd w:val="clear" w:color="auto" w:fill="FFFFFF"/>
              </w:rPr>
              <w:t>тадля</w:t>
            </w:r>
            <w:proofErr w:type="spellEnd"/>
            <w:r>
              <w:rPr>
                <w:rFonts w:cs="Times New Roman"/>
                <w:shd w:val="clear" w:color="auto" w:fill="FFFFFF"/>
                <w:lang w:val="ru-RU"/>
              </w:rPr>
              <w:t>семейной аудитории</w:t>
            </w:r>
            <w:r w:rsidRPr="00B54474">
              <w:rPr>
                <w:rFonts w:cs="Times New Roman"/>
                <w:shd w:val="clear" w:color="auto" w:fill="FFFFFF"/>
              </w:rPr>
              <w:t xml:space="preserve">, </w:t>
            </w:r>
            <w:proofErr w:type="spellStart"/>
            <w:r w:rsidRPr="00B54474">
              <w:rPr>
                <w:rFonts w:cs="Times New Roman"/>
                <w:shd w:val="clear" w:color="auto" w:fill="FFFFFF"/>
              </w:rPr>
              <w:t>укрепленияфизическогоздоровья,с</w:t>
            </w:r>
            <w:proofErr w:type="spellEnd"/>
            <w:r w:rsidRPr="00B54474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B54474">
              <w:rPr>
                <w:rFonts w:cs="Times New Roman"/>
                <w:shd w:val="clear" w:color="auto" w:fill="FFFFFF"/>
              </w:rPr>
              <w:t>помощьюсозданияспортивно-оздоровительнойсреды</w:t>
            </w:r>
            <w:proofErr w:type="spellEnd"/>
            <w:r w:rsidRPr="00B54474">
              <w:rPr>
                <w:rFonts w:cs="Times New Roman"/>
                <w:shd w:val="clear" w:color="auto" w:fill="FFFFFF"/>
              </w:rPr>
              <w:t>.</w:t>
            </w:r>
            <w:r w:rsidRPr="00B54474">
              <w:rPr>
                <w:rFonts w:cs="Times New Roman"/>
                <w:shd w:val="clear" w:color="auto" w:fill="FFFFFF"/>
                <w:lang w:val="ru-RU"/>
              </w:rPr>
              <w:t xml:space="preserve"> Мероприятие закончилось в теплой  атмосфере за чаем и настольными играми.</w:t>
            </w:r>
          </w:p>
        </w:tc>
      </w:tr>
    </w:tbl>
    <w:p w:rsidR="00BC6141" w:rsidRDefault="00BC6141" w:rsidP="00BC6141">
      <w:pPr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  <w:b/>
          <w:color w:val="000000"/>
          <w:sz w:val="24"/>
          <w:szCs w:val="24"/>
          <w:u w:val="single"/>
        </w:rPr>
        <w:t xml:space="preserve">АНАЛИЗ </w:t>
      </w:r>
      <w:r>
        <w:rPr>
          <w:rFonts w:ascii="Liberation Serif" w:hAnsi="Liberation Serif"/>
          <w:b/>
          <w:color w:val="000000"/>
          <w:sz w:val="24"/>
          <w:szCs w:val="24"/>
        </w:rPr>
        <w:t xml:space="preserve">РАБОТЫ ПО НАПРАВЛЕНИЮ: </w:t>
      </w:r>
    </w:p>
    <w:p w:rsidR="00BC6141" w:rsidRDefault="00BC6141" w:rsidP="00BC6141">
      <w:pPr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  <w:i/>
          <w:color w:val="000000"/>
          <w:sz w:val="24"/>
          <w:szCs w:val="24"/>
        </w:rPr>
        <w:t>Заполняется обязательно.</w:t>
      </w:r>
    </w:p>
    <w:p w:rsidR="00BC6141" w:rsidRDefault="00BC6141" w:rsidP="00BC61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8145E">
        <w:rPr>
          <w:rFonts w:ascii="Times New Roman" w:hAnsi="Times New Roman"/>
          <w:color w:val="000000"/>
          <w:sz w:val="24"/>
          <w:szCs w:val="24"/>
        </w:rPr>
        <w:t>Поддержка семьи и укрепление семейных ценностей жизненно важны для России, для нашего будущего, для обретения ясной и четкой перспективы исторического развития. И чем больше счастливых семей, тем сильнее будет Россия. Отчетный год отличает большое количество мероприятий для семейной аудитории.</w:t>
      </w:r>
      <w:r>
        <w:rPr>
          <w:rFonts w:ascii="Times New Roman" w:hAnsi="Times New Roman"/>
          <w:color w:val="000000"/>
          <w:sz w:val="24"/>
          <w:szCs w:val="24"/>
        </w:rPr>
        <w:t xml:space="preserve"> Современные семьи испытывают острую потребность в разноплановых досуговых занятиях и социально – психологических отношениях, они стремятся к нестандартным формам досуга. Специалисты </w:t>
      </w:r>
      <w:r w:rsidR="00CA0B23">
        <w:rPr>
          <w:rFonts w:ascii="Times New Roman" w:hAnsi="Times New Roman"/>
          <w:color w:val="000000"/>
          <w:sz w:val="24"/>
          <w:szCs w:val="24"/>
        </w:rPr>
        <w:t>СДК «Дружба</w:t>
      </w:r>
      <w:r>
        <w:rPr>
          <w:rFonts w:ascii="Times New Roman" w:hAnsi="Times New Roman"/>
          <w:color w:val="000000"/>
          <w:sz w:val="24"/>
          <w:szCs w:val="24"/>
        </w:rPr>
        <w:t xml:space="preserve">»готовы предоставить жителям культурный досуг и создать условия для семейного отдыха. </w:t>
      </w:r>
    </w:p>
    <w:p w:rsidR="00BC6141" w:rsidRPr="0078145E" w:rsidRDefault="00BC6141" w:rsidP="00BC61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Одним из ярких мероприятий стал вечер отдыха «История моей семьи». На встрече три поколения семей поделились трогательными историями знакомств, яркими события жизненного пути и семейными традициями.</w:t>
      </w:r>
    </w:p>
    <w:p w:rsidR="00BC6141" w:rsidRPr="0078145E" w:rsidRDefault="00BC6141" w:rsidP="00BC61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8145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lastRenderedPageBreak/>
        <w:t xml:space="preserve">Востребованными формами работы по-прежнему являются спортивные соревнования на открытом воздухе, мастер – классы, </w:t>
      </w:r>
      <w:proofErr w:type="spellStart"/>
      <w:r w:rsidRPr="0078145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квесты</w:t>
      </w:r>
      <w:proofErr w:type="spellEnd"/>
      <w:r w:rsidRPr="0078145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78145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флешмобы</w:t>
      </w:r>
      <w:proofErr w:type="spellEnd"/>
      <w:r w:rsidRPr="0078145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</w:p>
    <w:p w:rsidR="00BC6141" w:rsidRDefault="00BC6141" w:rsidP="00BC6141">
      <w:pPr>
        <w:spacing w:after="0" w:line="240" w:lineRule="auto"/>
        <w:rPr>
          <w:rFonts w:ascii="Liberation Serif" w:hAnsi="Liberation Serif"/>
          <w:color w:val="FF0000"/>
          <w:sz w:val="24"/>
          <w:szCs w:val="24"/>
        </w:rPr>
      </w:pPr>
    </w:p>
    <w:p w:rsidR="00BC6141" w:rsidRPr="00884580" w:rsidRDefault="00BC6141" w:rsidP="00BC6141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5.15. Работа по сохранению, развитию и популяризации традиционной народной культуры:</w:t>
      </w:r>
    </w:p>
    <w:p w:rsidR="00BC6141" w:rsidRDefault="00BC6141" w:rsidP="00BC6141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p w:rsidR="00BC6141" w:rsidRDefault="00BC6141" w:rsidP="00BC6141">
      <w:pPr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t>5.15.1. ФОЛЬКЛОР</w:t>
      </w:r>
    </w:p>
    <w:tbl>
      <w:tblPr>
        <w:tblW w:w="15330" w:type="dxa"/>
        <w:tblInd w:w="74" w:type="dxa"/>
        <w:tblLayout w:type="fixed"/>
        <w:tblLook w:val="04A0"/>
      </w:tblPr>
      <w:tblGrid>
        <w:gridCol w:w="3796"/>
        <w:gridCol w:w="3870"/>
        <w:gridCol w:w="3884"/>
        <w:gridCol w:w="3780"/>
      </w:tblGrid>
      <w:tr w:rsidR="00BC6141" w:rsidTr="00507326"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Наименование фольклорного коллектива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Количество участников, чел.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Руководитель коллектива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BC6141" w:rsidTr="00507326"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Pr="00124472" w:rsidRDefault="00BC6141" w:rsidP="0050732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Pr="00124472" w:rsidRDefault="00BC6141" w:rsidP="0050732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Pr="00124472" w:rsidRDefault="00BC6141" w:rsidP="0050732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124472" w:rsidRDefault="00BC6141" w:rsidP="0050732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C6141" w:rsidRDefault="00BC6141" w:rsidP="00BC6141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p w:rsidR="00BC6141" w:rsidRDefault="00BC6141" w:rsidP="00BC6141">
      <w:pPr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t xml:space="preserve">5.15.2. ДЕКОРАТИВНО-ПРИКЛАДНОЕ ИСКУССТВО И РЕМЕСЛА </w:t>
      </w:r>
    </w:p>
    <w:tbl>
      <w:tblPr>
        <w:tblW w:w="15300" w:type="dxa"/>
        <w:tblInd w:w="89" w:type="dxa"/>
        <w:tblLayout w:type="fixed"/>
        <w:tblLook w:val="04A0"/>
      </w:tblPr>
      <w:tblGrid>
        <w:gridCol w:w="3284"/>
        <w:gridCol w:w="3541"/>
        <w:gridCol w:w="2835"/>
        <w:gridCol w:w="2970"/>
        <w:gridCol w:w="2670"/>
      </w:tblGrid>
      <w:tr w:rsidR="00BC6141" w:rsidTr="00507326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Вид ремесла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Наименование коллектива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Руководитель коллектива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Количество мастеров, чел.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BC6141" w:rsidTr="00507326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C91D5D" w:rsidRDefault="003F0B55" w:rsidP="00507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5F07F2" w:rsidRDefault="003F0B55" w:rsidP="0050732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BC2A49" w:rsidRDefault="003F0B55" w:rsidP="00507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C91D5D" w:rsidRDefault="003F0B55" w:rsidP="00507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C91D5D" w:rsidRDefault="003F0B55" w:rsidP="005073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C6141" w:rsidRDefault="00BC6141" w:rsidP="00BC6141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p w:rsidR="00BC6141" w:rsidRPr="00124472" w:rsidRDefault="00BC6141" w:rsidP="00BC614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Liberation Serif" w:hAnsi="Liberation Serif"/>
          <w:b/>
          <w:sz w:val="24"/>
          <w:szCs w:val="24"/>
        </w:rPr>
        <w:t xml:space="preserve">Количество выставок декоративно-прикладного искусства, проведенных в муниципальном образовании </w:t>
      </w:r>
      <w:r>
        <w:rPr>
          <w:b/>
          <w:sz w:val="24"/>
          <w:szCs w:val="24"/>
        </w:rPr>
        <w:t xml:space="preserve">- </w:t>
      </w:r>
      <w:r w:rsidRPr="00124472">
        <w:rPr>
          <w:rFonts w:ascii="Times New Roman" w:hAnsi="Times New Roman"/>
          <w:b/>
          <w:sz w:val="24"/>
          <w:szCs w:val="24"/>
        </w:rPr>
        <w:t>0, количество участников - 0, зрителей  - 0.</w:t>
      </w:r>
    </w:p>
    <w:p w:rsidR="00BC6141" w:rsidRDefault="00BC6141" w:rsidP="00BC6141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p w:rsidR="00BC6141" w:rsidRDefault="00BC6141" w:rsidP="00BC6141">
      <w:pPr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t>Сведения о наиболее значимых выставках:</w:t>
      </w:r>
    </w:p>
    <w:tbl>
      <w:tblPr>
        <w:tblW w:w="15270" w:type="dxa"/>
        <w:tblInd w:w="134" w:type="dxa"/>
        <w:tblLayout w:type="fixed"/>
        <w:tblLook w:val="04A0"/>
      </w:tblPr>
      <w:tblGrid>
        <w:gridCol w:w="420"/>
        <w:gridCol w:w="2746"/>
        <w:gridCol w:w="1484"/>
        <w:gridCol w:w="1695"/>
        <w:gridCol w:w="1710"/>
        <w:gridCol w:w="7215"/>
      </w:tblGrid>
      <w:tr w:rsidR="00BC6141" w:rsidTr="00507326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Liberation Serif" w:hAnsi="Liberation Serif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Liberation Serif" w:hAnsi="Liberation Serif"/>
                <w:b/>
                <w:sz w:val="24"/>
                <w:szCs w:val="24"/>
              </w:rPr>
              <w:t>/п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Форма и название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Количество участников/ Количество зрителей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Краткое описание</w:t>
            </w:r>
          </w:p>
        </w:tc>
      </w:tr>
      <w:tr w:rsidR="00BC6141" w:rsidTr="00507326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380C62" w:rsidRDefault="00BC6141" w:rsidP="00507326">
            <w:pPr>
              <w:widowControl w:val="0"/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380C62" w:rsidRDefault="00BC6141" w:rsidP="0050732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380C62" w:rsidRDefault="00BC6141" w:rsidP="0050732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380C62" w:rsidRDefault="00BC6141" w:rsidP="0050732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380C62" w:rsidRDefault="00BC6141" w:rsidP="0050732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BC6141" w:rsidRDefault="00BC6141" w:rsidP="00BC6141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p w:rsidR="00BC6141" w:rsidRDefault="00BC6141" w:rsidP="00BC6141">
      <w:pPr>
        <w:pStyle w:val="a3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t xml:space="preserve">5.15.3 Информация о предоставленном описании объектов нематериального </w:t>
      </w:r>
      <w:proofErr w:type="spellStart"/>
      <w:r>
        <w:rPr>
          <w:rFonts w:ascii="Liberation Serif" w:hAnsi="Liberation Serif"/>
          <w:b/>
          <w:sz w:val="24"/>
          <w:szCs w:val="24"/>
        </w:rPr>
        <w:t>энтокультурного</w:t>
      </w:r>
      <w:proofErr w:type="spellEnd"/>
      <w:r>
        <w:rPr>
          <w:rFonts w:ascii="Liberation Serif" w:hAnsi="Liberation Serif"/>
          <w:b/>
          <w:sz w:val="24"/>
          <w:szCs w:val="24"/>
        </w:rPr>
        <w:t xml:space="preserve"> достояния для внесения в </w:t>
      </w:r>
      <w:r>
        <w:rPr>
          <w:rFonts w:ascii="Liberation Serif" w:hAnsi="Liberation Serif"/>
          <w:b/>
          <w:color w:val="1E0E04"/>
          <w:sz w:val="24"/>
          <w:szCs w:val="24"/>
        </w:rPr>
        <w:t>«Каталог объектов нематериального культурного наследия»:</w:t>
      </w:r>
    </w:p>
    <w:p w:rsidR="00BC6141" w:rsidRDefault="00BC6141" w:rsidP="00BC6141">
      <w:pPr>
        <w:spacing w:line="240" w:lineRule="auto"/>
        <w:contextualSpacing/>
        <w:rPr>
          <w:rFonts w:ascii="Liberation Serif" w:hAnsi="Liberation Serif"/>
        </w:rPr>
      </w:pPr>
      <w:r>
        <w:rPr>
          <w:rFonts w:ascii="Liberation Serif" w:hAnsi="Liberation Serif"/>
          <w:i/>
          <w:sz w:val="24"/>
        </w:rPr>
        <w:t>Предоставляется перечень описанных объектов.</w:t>
      </w:r>
    </w:p>
    <w:p w:rsidR="00BC6141" w:rsidRDefault="00BC6141" w:rsidP="00BC6141">
      <w:pPr>
        <w:spacing w:line="240" w:lineRule="auto"/>
        <w:contextualSpacing/>
        <w:rPr>
          <w:rFonts w:ascii="Liberation Serif" w:hAnsi="Liberation Serif"/>
          <w:i/>
          <w:sz w:val="24"/>
        </w:rPr>
      </w:pPr>
    </w:p>
    <w:p w:rsidR="00BC6141" w:rsidRDefault="00BC6141" w:rsidP="00BC6141">
      <w:pPr>
        <w:spacing w:after="0"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t xml:space="preserve">5.15.4. </w:t>
      </w:r>
      <w:r>
        <w:rPr>
          <w:rFonts w:ascii="Liberation Serif" w:hAnsi="Liberation Serif"/>
          <w:b/>
          <w:color w:val="000000"/>
          <w:sz w:val="24"/>
        </w:rPr>
        <w:t xml:space="preserve">Проекты, мероприятия, направленные на сохранение, развитие и популяризацию традиционной народной культуры </w:t>
      </w:r>
    </w:p>
    <w:p w:rsidR="00BC6141" w:rsidRDefault="00BC6141" w:rsidP="00BC6141">
      <w:pPr>
        <w:spacing w:after="0" w:line="240" w:lineRule="auto"/>
        <w:rPr>
          <w:rFonts w:ascii="Liberation Serif" w:hAnsi="Liberation Serif"/>
          <w:b/>
          <w:color w:val="000000"/>
          <w:sz w:val="24"/>
          <w:szCs w:val="24"/>
        </w:rPr>
      </w:pPr>
    </w:p>
    <w:tbl>
      <w:tblPr>
        <w:tblW w:w="15240" w:type="dxa"/>
        <w:tblInd w:w="119" w:type="dxa"/>
        <w:tblLayout w:type="fixed"/>
        <w:tblLook w:val="04A0"/>
      </w:tblPr>
      <w:tblGrid>
        <w:gridCol w:w="4275"/>
        <w:gridCol w:w="2265"/>
        <w:gridCol w:w="1846"/>
        <w:gridCol w:w="6854"/>
      </w:tblGrid>
      <w:tr w:rsidR="00BC6141" w:rsidTr="00507326"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Наименование проекта, </w:t>
            </w: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lastRenderedPageBreak/>
              <w:t>Место проведения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Дата </w:t>
            </w: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lastRenderedPageBreak/>
              <w:t>проведения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lastRenderedPageBreak/>
              <w:t>Краткое описание проекта, мероприятия</w:t>
            </w:r>
          </w:p>
        </w:tc>
      </w:tr>
      <w:tr w:rsidR="00BC6141" w:rsidTr="00507326"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1A22DE" w:rsidRDefault="00BC6141" w:rsidP="00507326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1A22DE" w:rsidRDefault="00BC6141" w:rsidP="00507326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1A22DE" w:rsidRDefault="00BC6141" w:rsidP="00507326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1A22DE" w:rsidRDefault="00BC6141" w:rsidP="00507326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</w:tbl>
    <w:p w:rsidR="00BC6141" w:rsidRDefault="00BC6141" w:rsidP="00BC6141">
      <w:pPr>
        <w:spacing w:after="0" w:line="240" w:lineRule="auto"/>
        <w:rPr>
          <w:rFonts w:ascii="Liberation Serif" w:hAnsi="Liberation Serif"/>
          <w:b/>
          <w:sz w:val="24"/>
          <w:szCs w:val="24"/>
          <w:u w:val="single"/>
        </w:rPr>
      </w:pPr>
    </w:p>
    <w:p w:rsidR="00BC6141" w:rsidRDefault="00BC6141" w:rsidP="00BC6141">
      <w:pPr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  <w:u w:val="single"/>
        </w:rPr>
        <w:t xml:space="preserve">АНАЛИЗ </w:t>
      </w:r>
      <w:r>
        <w:rPr>
          <w:rFonts w:ascii="Liberation Serif" w:hAnsi="Liberation Serif"/>
          <w:b/>
          <w:sz w:val="24"/>
          <w:szCs w:val="24"/>
        </w:rPr>
        <w:t xml:space="preserve">РАБОТЫ ПО НАПРАВЛЕНИЮ: </w:t>
      </w:r>
    </w:p>
    <w:p w:rsidR="00BC6141" w:rsidRDefault="00BC6141" w:rsidP="00BC6141">
      <w:pPr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  <w:i/>
          <w:sz w:val="24"/>
          <w:szCs w:val="24"/>
        </w:rPr>
        <w:t>Заполняется обязательно.</w:t>
      </w:r>
    </w:p>
    <w:p w:rsidR="00BC6141" w:rsidRDefault="00BC6141" w:rsidP="00BC6141">
      <w:pPr>
        <w:spacing w:line="240" w:lineRule="auto"/>
        <w:contextualSpacing/>
        <w:rPr>
          <w:rFonts w:ascii="Liberation Serif" w:hAnsi="Liberation Serif"/>
          <w:sz w:val="24"/>
        </w:rPr>
      </w:pPr>
    </w:p>
    <w:p w:rsidR="00BC6141" w:rsidRDefault="00BC6141" w:rsidP="00BC6141">
      <w:pPr>
        <w:spacing w:after="0" w:line="240" w:lineRule="auto"/>
        <w:ind w:left="180"/>
        <w:rPr>
          <w:rFonts w:ascii="Liberation Serif" w:hAnsi="Liberation Serif"/>
          <w:b/>
          <w:color w:val="000000"/>
          <w:sz w:val="24"/>
          <w:szCs w:val="24"/>
        </w:rPr>
      </w:pPr>
      <w:r>
        <w:br w:type="page"/>
      </w:r>
    </w:p>
    <w:p w:rsidR="00BC6141" w:rsidRDefault="00BC6141" w:rsidP="00BC6141">
      <w:pPr>
        <w:spacing w:after="0" w:line="240" w:lineRule="auto"/>
        <w:ind w:left="180"/>
        <w:rPr>
          <w:rFonts w:ascii="Liberation Serif" w:hAnsi="Liberation Serif"/>
          <w:b/>
          <w:color w:val="000000"/>
          <w:sz w:val="24"/>
          <w:szCs w:val="24"/>
        </w:rPr>
      </w:pPr>
    </w:p>
    <w:p w:rsidR="00BC6141" w:rsidRDefault="00BC6141" w:rsidP="00BC6141">
      <w:pPr>
        <w:spacing w:after="0" w:line="240" w:lineRule="auto"/>
        <w:ind w:left="180"/>
        <w:rPr>
          <w:rFonts w:ascii="Liberation Serif" w:hAnsi="Liberation Serif"/>
        </w:rPr>
      </w:pPr>
      <w:r>
        <w:rPr>
          <w:rFonts w:ascii="Liberation Serif" w:hAnsi="Liberation Serif"/>
          <w:b/>
          <w:color w:val="000000"/>
          <w:sz w:val="24"/>
          <w:szCs w:val="24"/>
        </w:rPr>
        <w:t xml:space="preserve">5.16. Работа по проведению фестивалей и конкурсов </w:t>
      </w:r>
    </w:p>
    <w:p w:rsidR="00BC6141" w:rsidRDefault="00BC6141" w:rsidP="00BC6141">
      <w:pPr>
        <w:spacing w:after="0" w:line="240" w:lineRule="auto"/>
        <w:ind w:left="180"/>
        <w:rPr>
          <w:rFonts w:ascii="Liberation Serif" w:hAnsi="Liberation Serif"/>
          <w:b/>
          <w:sz w:val="24"/>
          <w:szCs w:val="24"/>
        </w:rPr>
      </w:pPr>
    </w:p>
    <w:tbl>
      <w:tblPr>
        <w:tblW w:w="15300" w:type="dxa"/>
        <w:tblInd w:w="119" w:type="dxa"/>
        <w:tblLayout w:type="fixed"/>
        <w:tblLook w:val="04A0"/>
      </w:tblPr>
      <w:tblGrid>
        <w:gridCol w:w="675"/>
        <w:gridCol w:w="2011"/>
        <w:gridCol w:w="1514"/>
        <w:gridCol w:w="2055"/>
        <w:gridCol w:w="3375"/>
        <w:gridCol w:w="5670"/>
      </w:tblGrid>
      <w:tr w:rsidR="00BC6141" w:rsidTr="003F0B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Форма и название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Количество участников/ Количество зрителей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Краткое описание</w:t>
            </w:r>
          </w:p>
        </w:tc>
      </w:tr>
      <w:tr w:rsidR="00BC6141" w:rsidTr="003F0B55">
        <w:tc>
          <w:tcPr>
            <w:tcW w:w="153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ХОРЕОГРАФИЯ</w:t>
            </w:r>
          </w:p>
        </w:tc>
      </w:tr>
      <w:tr w:rsidR="00BC6141" w:rsidTr="003F0B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3F0B55" w:rsidRDefault="003F0B55" w:rsidP="00507326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3F0B55" w:rsidRDefault="003F0B55" w:rsidP="0050732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3F0B55" w:rsidRDefault="003F0B55" w:rsidP="0050732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3F0B55" w:rsidRDefault="003F0B55" w:rsidP="00507326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3F0B55" w:rsidRDefault="003F0B55" w:rsidP="00507326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C6141" w:rsidTr="003F0B55">
        <w:tc>
          <w:tcPr>
            <w:tcW w:w="153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ФОЛЬКЛОР</w:t>
            </w:r>
          </w:p>
        </w:tc>
      </w:tr>
      <w:tr w:rsidR="00BC6141" w:rsidTr="003F0B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3F0B55" w:rsidRDefault="003F0B55" w:rsidP="00507326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3F0B55" w:rsidRDefault="003F0B55" w:rsidP="0050732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3F0B55" w:rsidRDefault="003F0B55" w:rsidP="0050732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3F0B55" w:rsidRDefault="003F0B55" w:rsidP="00507326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3F0B55" w:rsidRDefault="003F0B55" w:rsidP="00507326">
            <w:pPr>
              <w:widowControl w:val="0"/>
              <w:spacing w:after="0" w:line="24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C6141" w:rsidTr="003F0B55">
        <w:tc>
          <w:tcPr>
            <w:tcW w:w="153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ИНСТРУМЕНТАЛЬНЫЙ ЖАНР</w:t>
            </w:r>
          </w:p>
        </w:tc>
      </w:tr>
      <w:tr w:rsidR="00BC6141" w:rsidTr="003F0B55">
        <w:trPr>
          <w:trHeight w:val="27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3F0B55" w:rsidRDefault="003F0B55" w:rsidP="00507326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3F0B55" w:rsidRDefault="003F0B55" w:rsidP="0050732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3F0B55" w:rsidRDefault="003F0B55" w:rsidP="0050732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3F0B55" w:rsidRDefault="003F0B55" w:rsidP="00507326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3F0B55" w:rsidRDefault="003F0B55" w:rsidP="00507326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BC6141" w:rsidTr="003F0B55">
        <w:tc>
          <w:tcPr>
            <w:tcW w:w="153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ТЕАТРАЛЬНЫЙ ЖАНР</w:t>
            </w:r>
          </w:p>
        </w:tc>
      </w:tr>
      <w:tr w:rsidR="00BC6141" w:rsidTr="003F0B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3F0B55" w:rsidRDefault="003F0B55" w:rsidP="00507326">
            <w:pPr>
              <w:widowControl w:val="0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3F0B55" w:rsidRDefault="003F0B55" w:rsidP="00507326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3F0B55" w:rsidRDefault="003F0B55" w:rsidP="0050732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3F0B55" w:rsidRDefault="003F0B55" w:rsidP="0050732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3F0B55" w:rsidRDefault="003F0B55" w:rsidP="00507326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C6141" w:rsidTr="003F0B55">
        <w:tc>
          <w:tcPr>
            <w:tcW w:w="153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ФОТО И ВИДЕО ИСКУССТВО</w:t>
            </w:r>
          </w:p>
        </w:tc>
      </w:tr>
      <w:tr w:rsidR="00BC6141" w:rsidTr="003F0B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3F0B55" w:rsidRDefault="003F0B55" w:rsidP="00507326">
            <w:pPr>
              <w:widowControl w:val="0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3F0B55" w:rsidRDefault="003F0B55" w:rsidP="00507326">
            <w:pPr>
              <w:widowControl w:val="0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3F0B55" w:rsidRDefault="003F0B55" w:rsidP="0050732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3F0B55" w:rsidRDefault="003F0B55" w:rsidP="0050732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3F0B55" w:rsidRDefault="003F0B55" w:rsidP="00507326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C6141" w:rsidTr="003F0B55">
        <w:tc>
          <w:tcPr>
            <w:tcW w:w="153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ВОКАЛЬНО-ХОРОВОЙ ЖАНР</w:t>
            </w:r>
          </w:p>
        </w:tc>
      </w:tr>
      <w:tr w:rsidR="00BC6141" w:rsidTr="003F0B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3F0B55" w:rsidRDefault="003F0B55" w:rsidP="00507326">
            <w:pPr>
              <w:widowControl w:val="0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3F0B55" w:rsidRDefault="003F0B55" w:rsidP="00507326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3F0B55" w:rsidRDefault="003F0B55" w:rsidP="0050732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3F0B55" w:rsidRDefault="003F0B55" w:rsidP="0050732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3F0B55" w:rsidRDefault="003F0B55" w:rsidP="00507326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C6141" w:rsidTr="003F0B55">
        <w:tc>
          <w:tcPr>
            <w:tcW w:w="153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МНОГОЖАНРОВЫЕ</w:t>
            </w:r>
          </w:p>
        </w:tc>
      </w:tr>
      <w:tr w:rsidR="00BC6141" w:rsidTr="003F0B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3F0B55" w:rsidRDefault="003F0B55" w:rsidP="00507326">
            <w:pPr>
              <w:widowControl w:val="0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3F0B55" w:rsidRDefault="003F0B55" w:rsidP="00507326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3F0B55" w:rsidRDefault="003F0B55" w:rsidP="0050732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3F0B55" w:rsidRDefault="003F0B55" w:rsidP="0050732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3F0B55" w:rsidRDefault="003F0B55" w:rsidP="00507326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C6141" w:rsidRDefault="00BC6141" w:rsidP="00BC6141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</w:p>
    <w:p w:rsidR="00BC6141" w:rsidRDefault="00BC6141" w:rsidP="00BC6141">
      <w:pPr>
        <w:spacing w:after="0" w:line="240" w:lineRule="auto"/>
        <w:ind w:left="180"/>
        <w:rPr>
          <w:rFonts w:ascii="Liberation Serif" w:hAnsi="Liberation Serif"/>
          <w:b/>
          <w:sz w:val="24"/>
          <w:szCs w:val="24"/>
        </w:rPr>
      </w:pPr>
    </w:p>
    <w:p w:rsidR="00BC6141" w:rsidRDefault="00BC6141" w:rsidP="00BC6141">
      <w:pPr>
        <w:spacing w:after="0" w:line="240" w:lineRule="auto"/>
        <w:ind w:left="180"/>
        <w:rPr>
          <w:rFonts w:ascii="Liberation Serif" w:hAnsi="Liberation Serif"/>
          <w:b/>
          <w:sz w:val="24"/>
          <w:szCs w:val="24"/>
        </w:rPr>
      </w:pPr>
    </w:p>
    <w:p w:rsidR="00BC6141" w:rsidRDefault="00BC6141" w:rsidP="00BC6141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</w:p>
    <w:p w:rsidR="00BC6141" w:rsidRDefault="00BC6141" w:rsidP="00BC6141">
      <w:pPr>
        <w:spacing w:after="0"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  <w:u w:val="single"/>
        </w:rPr>
        <w:t xml:space="preserve">АНАЛИЗ </w:t>
      </w:r>
      <w:r>
        <w:rPr>
          <w:rFonts w:ascii="Liberation Serif" w:hAnsi="Liberation Serif"/>
          <w:b/>
          <w:sz w:val="24"/>
          <w:szCs w:val="24"/>
        </w:rPr>
        <w:t xml:space="preserve">РАБОТЫ ПО НАПРАВЛЕНИЮ: </w:t>
      </w:r>
    </w:p>
    <w:p w:rsidR="00BC6141" w:rsidRDefault="00BC6141" w:rsidP="00BC6141">
      <w:pPr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  <w:i/>
          <w:sz w:val="24"/>
          <w:szCs w:val="24"/>
        </w:rPr>
        <w:t>Заполняется обязательно по каждому жанру народного творчества.</w:t>
      </w:r>
    </w:p>
    <w:p w:rsidR="00BC6141" w:rsidRDefault="00BC6141" w:rsidP="00BC6141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</w:p>
    <w:p w:rsidR="00BC6141" w:rsidRDefault="00BC6141" w:rsidP="00BC6141">
      <w:pPr>
        <w:spacing w:after="0" w:line="240" w:lineRule="auto"/>
        <w:jc w:val="both"/>
        <w:rPr>
          <w:rFonts w:ascii="Liberation Serif" w:hAnsi="Liberation Serif"/>
          <w:b/>
          <w:bCs/>
          <w:sz w:val="24"/>
          <w:szCs w:val="24"/>
        </w:rPr>
      </w:pPr>
      <w:r>
        <w:br w:type="page"/>
      </w:r>
    </w:p>
    <w:p w:rsidR="00BC6141" w:rsidRDefault="00BC6141" w:rsidP="00BC6141">
      <w:pPr>
        <w:spacing w:after="0"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bCs/>
          <w:sz w:val="24"/>
          <w:szCs w:val="24"/>
        </w:rPr>
        <w:lastRenderedPageBreak/>
        <w:t>5.17.</w:t>
      </w:r>
      <w:r>
        <w:rPr>
          <w:rFonts w:ascii="Liberation Serif" w:hAnsi="Liberation Serif"/>
          <w:b/>
          <w:bCs/>
          <w:sz w:val="24"/>
          <w:szCs w:val="24"/>
          <w:u w:val="single"/>
        </w:rPr>
        <w:t>МЕТОДИЧЕСКАЯ   РАБОТА</w:t>
      </w:r>
    </w:p>
    <w:p w:rsidR="00BC6141" w:rsidRDefault="00BC6141" w:rsidP="00BC6141">
      <w:pPr>
        <w:spacing w:after="0" w:line="240" w:lineRule="auto"/>
        <w:jc w:val="both"/>
        <w:rPr>
          <w:rFonts w:ascii="Liberation Serif" w:hAnsi="Liberation Serif"/>
          <w:b/>
          <w:bCs/>
          <w:sz w:val="24"/>
          <w:szCs w:val="24"/>
        </w:rPr>
      </w:pPr>
    </w:p>
    <w:p w:rsidR="00BC6141" w:rsidRDefault="00BC6141" w:rsidP="00BC6141">
      <w:pPr>
        <w:spacing w:after="0"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bCs/>
          <w:sz w:val="24"/>
          <w:szCs w:val="24"/>
        </w:rPr>
        <w:t>офлайн:</w:t>
      </w:r>
    </w:p>
    <w:tbl>
      <w:tblPr>
        <w:tblW w:w="15165" w:type="dxa"/>
        <w:jc w:val="center"/>
        <w:tblLayout w:type="fixed"/>
        <w:tblLook w:val="00A0"/>
      </w:tblPr>
      <w:tblGrid>
        <w:gridCol w:w="976"/>
        <w:gridCol w:w="885"/>
        <w:gridCol w:w="2264"/>
        <w:gridCol w:w="5370"/>
        <w:gridCol w:w="1755"/>
        <w:gridCol w:w="3915"/>
      </w:tblGrid>
      <w:tr w:rsidR="00BC6141" w:rsidTr="00507326">
        <w:trPr>
          <w:trHeight w:val="919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Место</w:t>
            </w:r>
          </w:p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Тема, форма методической работы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16"/>
                <w:szCs w:val="16"/>
              </w:rPr>
            </w:pPr>
          </w:p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szCs w:val="16"/>
              </w:rPr>
              <w:t>Количество участников мероприятия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Муниципальные образования,</w:t>
            </w:r>
          </w:p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принявшие участие / участники</w:t>
            </w:r>
          </w:p>
        </w:tc>
      </w:tr>
      <w:tr w:rsidR="00BC6141" w:rsidTr="00507326">
        <w:trPr>
          <w:trHeight w:val="919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1.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Pr="008053E6" w:rsidRDefault="00BC6141" w:rsidP="00507326">
            <w:pPr>
              <w:widowControl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Pr="008053E6" w:rsidRDefault="00BC6141" w:rsidP="00507326">
            <w:pPr>
              <w:widowControl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Pr="008053E6" w:rsidRDefault="00BC6141" w:rsidP="00507326">
            <w:pPr>
              <w:widowControl w:val="0"/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Pr="008053E6" w:rsidRDefault="00BC6141" w:rsidP="00507326">
            <w:pPr>
              <w:widowControl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Pr="008053E6" w:rsidRDefault="00BC6141" w:rsidP="00507326">
            <w:pPr>
              <w:widowControl w:val="0"/>
            </w:pPr>
            <w:r>
              <w:t>-</w:t>
            </w:r>
          </w:p>
        </w:tc>
      </w:tr>
    </w:tbl>
    <w:p w:rsidR="00BC6141" w:rsidRDefault="00BC6141" w:rsidP="00BC6141">
      <w:pPr>
        <w:spacing w:after="0" w:line="240" w:lineRule="auto"/>
        <w:jc w:val="both"/>
        <w:rPr>
          <w:rFonts w:ascii="Liberation Serif" w:hAnsi="Liberation Serif"/>
          <w:b/>
          <w:bCs/>
          <w:sz w:val="24"/>
          <w:szCs w:val="24"/>
        </w:rPr>
      </w:pPr>
    </w:p>
    <w:p w:rsidR="00BC6141" w:rsidRDefault="00BC6141" w:rsidP="00BC6141">
      <w:pPr>
        <w:spacing w:after="0"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bCs/>
          <w:sz w:val="24"/>
          <w:szCs w:val="24"/>
        </w:rPr>
        <w:t>онлайн:</w:t>
      </w:r>
    </w:p>
    <w:tbl>
      <w:tblPr>
        <w:tblW w:w="15240" w:type="dxa"/>
        <w:jc w:val="center"/>
        <w:tblLayout w:type="fixed"/>
        <w:tblLook w:val="00A0"/>
      </w:tblPr>
      <w:tblGrid>
        <w:gridCol w:w="976"/>
        <w:gridCol w:w="884"/>
        <w:gridCol w:w="2266"/>
        <w:gridCol w:w="5369"/>
        <w:gridCol w:w="1756"/>
        <w:gridCol w:w="3989"/>
      </w:tblGrid>
      <w:tr w:rsidR="00BC6141" w:rsidTr="00507326">
        <w:trPr>
          <w:trHeight w:val="919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Место</w:t>
            </w:r>
          </w:p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Тема, форма методической работы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16"/>
                <w:szCs w:val="16"/>
              </w:rPr>
            </w:pPr>
          </w:p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16"/>
              </w:rPr>
              <w:t>Количество участников мероприятия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Муниципальные образования,</w:t>
            </w:r>
          </w:p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принявшие участие / участники</w:t>
            </w:r>
          </w:p>
        </w:tc>
      </w:tr>
      <w:tr w:rsidR="00BC6141" w:rsidTr="00507326">
        <w:trPr>
          <w:trHeight w:val="919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1.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Pr="008053E6" w:rsidRDefault="00BC6141" w:rsidP="00507326">
            <w:pPr>
              <w:widowControl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Pr="008053E6" w:rsidRDefault="00BC6141" w:rsidP="00507326">
            <w:pPr>
              <w:widowControl w:val="0"/>
              <w:jc w:val="center"/>
            </w:pPr>
            <w:r>
              <w:t>-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Pr="008053E6" w:rsidRDefault="00BC6141" w:rsidP="00507326">
            <w:pPr>
              <w:widowControl w:val="0"/>
              <w:spacing w:after="0" w:line="240" w:lineRule="auto"/>
            </w:pPr>
            <w:r>
              <w:t>-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Pr="008053E6" w:rsidRDefault="00BC6141" w:rsidP="00507326">
            <w:pPr>
              <w:widowControl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Pr="008053E6" w:rsidRDefault="00BC6141" w:rsidP="00507326">
            <w:pPr>
              <w:widowControl w:val="0"/>
              <w:spacing w:after="0" w:line="240" w:lineRule="auto"/>
            </w:pPr>
            <w:r>
              <w:t>-</w:t>
            </w:r>
          </w:p>
        </w:tc>
      </w:tr>
    </w:tbl>
    <w:p w:rsidR="00BC6141" w:rsidRDefault="00BC6141" w:rsidP="00BC6141">
      <w:pPr>
        <w:spacing w:after="0" w:line="240" w:lineRule="auto"/>
        <w:jc w:val="right"/>
        <w:rPr>
          <w:rFonts w:ascii="Liberation Serif" w:hAnsi="Liberation Serif"/>
          <w:b/>
          <w:bCs/>
          <w:sz w:val="28"/>
          <w:szCs w:val="28"/>
        </w:rPr>
      </w:pPr>
    </w:p>
    <w:p w:rsidR="00BC6141" w:rsidRDefault="00BC6141" w:rsidP="00BC6141">
      <w:pPr>
        <w:spacing w:after="0" w:line="240" w:lineRule="auto"/>
        <w:jc w:val="right"/>
        <w:rPr>
          <w:rFonts w:ascii="Liberation Serif" w:hAnsi="Liberation Serif"/>
        </w:rPr>
      </w:pPr>
      <w:r>
        <w:rPr>
          <w:rFonts w:ascii="Liberation Serif" w:hAnsi="Liberation Serif"/>
          <w:b/>
          <w:bCs/>
          <w:sz w:val="28"/>
          <w:szCs w:val="28"/>
        </w:rPr>
        <w:t>Всего мероприятий: _</w:t>
      </w:r>
      <w:r w:rsidRPr="008053E6">
        <w:rPr>
          <w:rFonts w:ascii="Times New Roman" w:hAnsi="Times New Roman"/>
          <w:b/>
          <w:bCs/>
          <w:sz w:val="28"/>
          <w:szCs w:val="28"/>
        </w:rPr>
        <w:t>0                       участников: __0  чел</w:t>
      </w:r>
      <w:r>
        <w:rPr>
          <w:rFonts w:ascii="Liberation Serif" w:hAnsi="Liberation Serif"/>
          <w:b/>
          <w:bCs/>
          <w:sz w:val="28"/>
          <w:szCs w:val="28"/>
        </w:rPr>
        <w:t>.</w:t>
      </w:r>
    </w:p>
    <w:p w:rsidR="00BC6141" w:rsidRDefault="00BC6141" w:rsidP="00BC6141">
      <w:pPr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  <w:b/>
          <w:sz w:val="28"/>
          <w:szCs w:val="36"/>
          <w:u w:val="single"/>
        </w:rPr>
        <w:t xml:space="preserve">АНАЛИЗ </w:t>
      </w:r>
      <w:r>
        <w:rPr>
          <w:rFonts w:ascii="Liberation Serif" w:hAnsi="Liberation Serif"/>
          <w:b/>
          <w:sz w:val="28"/>
          <w:szCs w:val="36"/>
        </w:rPr>
        <w:t>РАБОТЫ ПО НАПРАВЛЕНИЮ:</w:t>
      </w:r>
    </w:p>
    <w:p w:rsidR="00BC6141" w:rsidRDefault="00BC6141" w:rsidP="00BC6141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BC6141" w:rsidRDefault="00BC6141" w:rsidP="00BC6141">
      <w:pPr>
        <w:spacing w:after="0" w:line="240" w:lineRule="auto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  <w:i/>
          <w:sz w:val="24"/>
          <w:szCs w:val="24"/>
        </w:rPr>
        <w:t>Заполняется обязательно.</w:t>
      </w:r>
    </w:p>
    <w:p w:rsidR="00BC6141" w:rsidRDefault="00BC6141" w:rsidP="00BC6141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</w:p>
    <w:p w:rsidR="00BC6141" w:rsidRDefault="00BC6141" w:rsidP="00BC6141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</w:p>
    <w:p w:rsidR="00BC6141" w:rsidRPr="008053E6" w:rsidRDefault="00BC6141" w:rsidP="00BC6141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  <w:r>
        <w:br w:type="page"/>
      </w:r>
    </w:p>
    <w:p w:rsidR="00BC6141" w:rsidRDefault="00BC6141" w:rsidP="00BC6141">
      <w:pPr>
        <w:pStyle w:val="a5"/>
        <w:spacing w:after="0" w:line="240" w:lineRule="auto"/>
        <w:ind w:left="1800"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  <w:lang w:val="en-US"/>
        </w:rPr>
        <w:lastRenderedPageBreak/>
        <w:t>VI</w:t>
      </w:r>
      <w:r>
        <w:rPr>
          <w:rFonts w:ascii="Liberation Serif" w:hAnsi="Liberation Serif"/>
          <w:b/>
          <w:sz w:val="24"/>
          <w:szCs w:val="24"/>
        </w:rPr>
        <w:t>. Социокультурные проекты (проектная деятельность)</w:t>
      </w:r>
    </w:p>
    <w:p w:rsidR="00BC6141" w:rsidRDefault="00BC6141" w:rsidP="00BC6141">
      <w:pPr>
        <w:pStyle w:val="a5"/>
        <w:spacing w:after="0" w:line="240" w:lineRule="auto"/>
        <w:ind w:left="1800"/>
        <w:rPr>
          <w:rFonts w:ascii="Liberation Serif" w:hAnsi="Liberation Serif"/>
          <w:b/>
          <w:sz w:val="24"/>
          <w:szCs w:val="24"/>
        </w:rPr>
      </w:pPr>
    </w:p>
    <w:p w:rsidR="00BC6141" w:rsidRDefault="00BC6141" w:rsidP="00BC6141">
      <w:pPr>
        <w:pStyle w:val="a5"/>
        <w:spacing w:after="0" w:line="240" w:lineRule="auto"/>
        <w:ind w:left="360"/>
        <w:rPr>
          <w:rFonts w:ascii="Liberation Serif" w:hAnsi="Liberation Serif"/>
        </w:rPr>
      </w:pPr>
      <w:r>
        <w:rPr>
          <w:rFonts w:ascii="Liberation Serif" w:hAnsi="Liberation Serif"/>
          <w:b/>
          <w:color w:val="000000"/>
          <w:sz w:val="24"/>
          <w:szCs w:val="24"/>
        </w:rPr>
        <w:t>6.1. Собственные социокультурные проекты, впервые реализованные учреждением</w:t>
      </w:r>
    </w:p>
    <w:tbl>
      <w:tblPr>
        <w:tblW w:w="15300" w:type="dxa"/>
        <w:jc w:val="center"/>
        <w:tblLayout w:type="fixed"/>
        <w:tblLook w:val="04A0"/>
      </w:tblPr>
      <w:tblGrid>
        <w:gridCol w:w="435"/>
        <w:gridCol w:w="3121"/>
        <w:gridCol w:w="3539"/>
        <w:gridCol w:w="1486"/>
        <w:gridCol w:w="3540"/>
        <w:gridCol w:w="3179"/>
      </w:tblGrid>
      <w:tr w:rsidR="00BC6141" w:rsidTr="00507326">
        <w:trPr>
          <w:trHeight w:val="725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Liberation Serif" w:hAnsi="Liberation Serif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Liberation Serif" w:hAnsi="Liberation Serif"/>
                <w:b/>
                <w:sz w:val="24"/>
                <w:szCs w:val="24"/>
              </w:rPr>
              <w:t>/п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Наименование проекта</w:t>
            </w:r>
          </w:p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Достигнутые результаты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Источник финансирования проекта</w:t>
            </w:r>
          </w:p>
        </w:tc>
      </w:tr>
      <w:tr w:rsidR="00BC6141" w:rsidTr="00507326">
        <w:trPr>
          <w:trHeight w:val="382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Pr="008053E6" w:rsidRDefault="00BC6141" w:rsidP="00507326">
            <w:pPr>
              <w:pStyle w:val="a5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8053E6" w:rsidRDefault="00BC6141" w:rsidP="00507326">
            <w:pPr>
              <w:pStyle w:val="a5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Pr="008053E6" w:rsidRDefault="00BC6141" w:rsidP="00507326">
            <w:pPr>
              <w:pStyle w:val="a5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8053E6" w:rsidRDefault="00BC6141" w:rsidP="00507326">
            <w:pPr>
              <w:pStyle w:val="a5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Pr="008053E6" w:rsidRDefault="00BC6141" w:rsidP="00507326">
            <w:pPr>
              <w:pStyle w:val="a5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C6141" w:rsidRDefault="00BC6141" w:rsidP="00BC6141">
      <w:pPr>
        <w:pStyle w:val="a5"/>
        <w:spacing w:after="0" w:line="240" w:lineRule="auto"/>
        <w:ind w:left="360"/>
        <w:jc w:val="center"/>
        <w:rPr>
          <w:rFonts w:ascii="Liberation Serif" w:hAnsi="Liberation Serif"/>
          <w:b/>
          <w:color w:val="000000"/>
          <w:sz w:val="24"/>
          <w:szCs w:val="24"/>
        </w:rPr>
      </w:pPr>
    </w:p>
    <w:p w:rsidR="00BC6141" w:rsidRDefault="00BC6141" w:rsidP="00BC6141">
      <w:pPr>
        <w:pStyle w:val="a5"/>
        <w:spacing w:after="0" w:line="240" w:lineRule="auto"/>
        <w:ind w:left="360"/>
        <w:rPr>
          <w:rFonts w:ascii="Liberation Serif" w:hAnsi="Liberation Serif"/>
        </w:rPr>
      </w:pPr>
      <w:r>
        <w:rPr>
          <w:rFonts w:ascii="Liberation Serif" w:hAnsi="Liberation Serif"/>
          <w:b/>
          <w:color w:val="000000"/>
          <w:sz w:val="24"/>
          <w:szCs w:val="24"/>
        </w:rPr>
        <w:t xml:space="preserve">6.2. Социокультурные проекты, в реализации которых учреждение выступило партнером </w:t>
      </w:r>
    </w:p>
    <w:tbl>
      <w:tblPr>
        <w:tblW w:w="15134" w:type="dxa"/>
        <w:jc w:val="center"/>
        <w:tblLayout w:type="fixed"/>
        <w:tblLook w:val="04A0"/>
      </w:tblPr>
      <w:tblGrid>
        <w:gridCol w:w="644"/>
        <w:gridCol w:w="3089"/>
        <w:gridCol w:w="2005"/>
        <w:gridCol w:w="2284"/>
        <w:gridCol w:w="1481"/>
        <w:gridCol w:w="2756"/>
        <w:gridCol w:w="2875"/>
      </w:tblGrid>
      <w:tr w:rsidR="00BC6141" w:rsidTr="00507326">
        <w:trPr>
          <w:trHeight w:val="725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Наименование проекта</w:t>
            </w:r>
          </w:p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Наименование организации-лидера проекта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Краткое описание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Достигнутые результаты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Источник финансирования проекта</w:t>
            </w:r>
          </w:p>
        </w:tc>
      </w:tr>
      <w:tr w:rsidR="00BC6141" w:rsidTr="00507326">
        <w:trPr>
          <w:trHeight w:val="382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Pr="008053E6" w:rsidRDefault="00BC6141" w:rsidP="00507326">
            <w:pPr>
              <w:pStyle w:val="a5"/>
              <w:widowControl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8053E6" w:rsidRDefault="00BC6141" w:rsidP="00507326">
            <w:pPr>
              <w:pStyle w:val="a5"/>
              <w:widowControl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8053E6" w:rsidRDefault="00BC6141" w:rsidP="00507326">
            <w:pPr>
              <w:pStyle w:val="a5"/>
              <w:widowControl w:val="0"/>
              <w:spacing w:after="0" w:line="240" w:lineRule="auto"/>
              <w:ind w:left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Pr="008053E6" w:rsidRDefault="00BC6141" w:rsidP="00507326">
            <w:pPr>
              <w:pStyle w:val="a5"/>
              <w:widowControl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8053E6" w:rsidRDefault="00BC6141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Pr="008053E6" w:rsidRDefault="00BC6141" w:rsidP="00507326">
            <w:pPr>
              <w:pStyle w:val="a5"/>
              <w:widowControl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BC6141" w:rsidRDefault="00BC6141" w:rsidP="00BC6141">
      <w:pPr>
        <w:pStyle w:val="a5"/>
        <w:spacing w:after="0" w:line="240" w:lineRule="auto"/>
        <w:ind w:left="1080"/>
        <w:rPr>
          <w:rFonts w:ascii="Liberation Serif" w:hAnsi="Liberation Serif"/>
          <w:b/>
          <w:color w:val="000000"/>
          <w:sz w:val="24"/>
          <w:szCs w:val="24"/>
          <w:highlight w:val="yellow"/>
        </w:rPr>
      </w:pPr>
    </w:p>
    <w:p w:rsidR="00BC6141" w:rsidRDefault="00BC6141" w:rsidP="00BC6141">
      <w:pPr>
        <w:spacing w:after="0" w:line="240" w:lineRule="auto"/>
        <w:ind w:firstLine="708"/>
        <w:rPr>
          <w:rFonts w:ascii="Liberation Serif" w:hAnsi="Liberation Serif"/>
        </w:rPr>
      </w:pPr>
      <w:r>
        <w:rPr>
          <w:rFonts w:ascii="Liberation Serif" w:hAnsi="Liberation Serif"/>
          <w:b/>
          <w:color w:val="000000"/>
          <w:sz w:val="24"/>
          <w:szCs w:val="24"/>
        </w:rPr>
        <w:t xml:space="preserve">6.3. Участие в </w:t>
      </w:r>
      <w:proofErr w:type="spellStart"/>
      <w:r>
        <w:rPr>
          <w:rFonts w:ascii="Liberation Serif" w:hAnsi="Liberation Serif"/>
          <w:b/>
          <w:color w:val="000000"/>
          <w:sz w:val="24"/>
          <w:szCs w:val="24"/>
        </w:rPr>
        <w:t>грантовых</w:t>
      </w:r>
      <w:proofErr w:type="spellEnd"/>
      <w:r>
        <w:rPr>
          <w:rFonts w:ascii="Liberation Serif" w:hAnsi="Liberation Serif"/>
          <w:b/>
          <w:color w:val="000000"/>
          <w:sz w:val="24"/>
          <w:szCs w:val="24"/>
        </w:rPr>
        <w:t xml:space="preserve"> конкурсах и конкурсах лучших практик</w:t>
      </w:r>
    </w:p>
    <w:tbl>
      <w:tblPr>
        <w:tblW w:w="15137" w:type="dxa"/>
        <w:jc w:val="center"/>
        <w:tblLayout w:type="fixed"/>
        <w:tblLook w:val="04A0"/>
      </w:tblPr>
      <w:tblGrid>
        <w:gridCol w:w="676"/>
        <w:gridCol w:w="3176"/>
        <w:gridCol w:w="4252"/>
        <w:gridCol w:w="3486"/>
        <w:gridCol w:w="3547"/>
      </w:tblGrid>
      <w:tr w:rsidR="00BC6141" w:rsidTr="00507326">
        <w:trPr>
          <w:trHeight w:val="267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Наименование конкурса</w:t>
            </w:r>
          </w:p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Наименование проекта-заявки</w:t>
            </w:r>
          </w:p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proofErr w:type="gramStart"/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Статус учреждения в проекте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(инициатор проекта, партнер (если партнер, указать организацию-заявителя)</w:t>
            </w:r>
            <w:proofErr w:type="gramEnd"/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Результат участия</w:t>
            </w: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br/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(получен грант (указать сумму), прое</w:t>
            </w:r>
            <w:proofErr w:type="gram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кт вкл</w:t>
            </w:r>
            <w:proofErr w:type="gram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ючен в сборник лучших практик, отмечен дипломом и пр., либо участие)</w:t>
            </w:r>
          </w:p>
        </w:tc>
      </w:tr>
      <w:tr w:rsidR="00BC6141" w:rsidTr="00507326">
        <w:trPr>
          <w:trHeight w:val="288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Pr="008053E6" w:rsidRDefault="00BC6141" w:rsidP="00507326">
            <w:pPr>
              <w:pStyle w:val="a5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Pr="008053E6" w:rsidRDefault="00BC6141" w:rsidP="00507326">
            <w:pPr>
              <w:pStyle w:val="a5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8053E6" w:rsidRDefault="00BC6141" w:rsidP="00507326">
            <w:pPr>
              <w:pStyle w:val="a5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Pr="008053E6" w:rsidRDefault="00BC6141" w:rsidP="00507326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C6141" w:rsidRDefault="00BC6141" w:rsidP="00BC6141">
      <w:pPr>
        <w:pStyle w:val="a5"/>
        <w:spacing w:after="0" w:line="240" w:lineRule="auto"/>
        <w:ind w:left="0"/>
        <w:rPr>
          <w:rFonts w:ascii="Liberation Serif" w:hAnsi="Liberation Serif"/>
          <w:color w:val="000000"/>
          <w:sz w:val="24"/>
          <w:szCs w:val="24"/>
        </w:rPr>
      </w:pPr>
    </w:p>
    <w:p w:rsidR="00BC6141" w:rsidRDefault="00BC6141" w:rsidP="00BC6141">
      <w:pPr>
        <w:spacing w:after="0" w:line="240" w:lineRule="auto"/>
        <w:ind w:firstLine="708"/>
        <w:rPr>
          <w:rFonts w:ascii="Liberation Serif" w:hAnsi="Liberation Serif"/>
        </w:rPr>
      </w:pPr>
      <w:r>
        <w:rPr>
          <w:rFonts w:ascii="Liberation Serif" w:hAnsi="Liberation Serif"/>
          <w:b/>
          <w:color w:val="000000"/>
          <w:sz w:val="24"/>
          <w:szCs w:val="24"/>
        </w:rPr>
        <w:t>6.4. Поддержка творческих инициатив граждан и неформальных творческих групп</w:t>
      </w:r>
    </w:p>
    <w:tbl>
      <w:tblPr>
        <w:tblW w:w="15166" w:type="dxa"/>
        <w:jc w:val="center"/>
        <w:tblLayout w:type="fixed"/>
        <w:tblLook w:val="04A0"/>
      </w:tblPr>
      <w:tblGrid>
        <w:gridCol w:w="794"/>
        <w:gridCol w:w="3181"/>
        <w:gridCol w:w="4244"/>
        <w:gridCol w:w="3496"/>
        <w:gridCol w:w="3451"/>
      </w:tblGrid>
      <w:tr w:rsidR="00BC6141" w:rsidTr="00507326">
        <w:trPr>
          <w:trHeight w:val="593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Содержание инициативы</w:t>
            </w:r>
          </w:p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Автор инициативы</w:t>
            </w:r>
          </w:p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Форма поддержки</w:t>
            </w:r>
          </w:p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Результат</w:t>
            </w:r>
          </w:p>
        </w:tc>
      </w:tr>
      <w:tr w:rsidR="00BC6141" w:rsidTr="00507326">
        <w:trPr>
          <w:trHeight w:val="288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Pr="008053E6" w:rsidRDefault="00BC6141" w:rsidP="00507326">
            <w:pPr>
              <w:pStyle w:val="a5"/>
              <w:widowControl w:val="0"/>
              <w:spacing w:after="0" w:line="240" w:lineRule="auto"/>
              <w:ind w:left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Pr="008053E6" w:rsidRDefault="00BC6141" w:rsidP="00507326">
            <w:pPr>
              <w:pStyle w:val="a5"/>
              <w:widowControl w:val="0"/>
              <w:spacing w:after="0" w:line="240" w:lineRule="auto"/>
              <w:ind w:left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8053E6" w:rsidRDefault="00BC6141" w:rsidP="00507326">
            <w:pPr>
              <w:pStyle w:val="a5"/>
              <w:widowControl w:val="0"/>
              <w:spacing w:after="0" w:line="240" w:lineRule="auto"/>
              <w:ind w:left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Pr="008053E6" w:rsidRDefault="00BC6141" w:rsidP="00507326">
            <w:pPr>
              <w:pStyle w:val="a5"/>
              <w:widowControl w:val="0"/>
              <w:spacing w:after="0" w:line="240" w:lineRule="auto"/>
              <w:ind w:left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</w:tbl>
    <w:p w:rsidR="00BC6141" w:rsidRDefault="00BC6141" w:rsidP="00BC6141">
      <w:pPr>
        <w:pStyle w:val="a5"/>
        <w:spacing w:after="0" w:line="240" w:lineRule="auto"/>
        <w:ind w:left="0"/>
        <w:rPr>
          <w:rFonts w:ascii="Liberation Serif" w:hAnsi="Liberation Serif"/>
          <w:color w:val="000000"/>
          <w:sz w:val="24"/>
          <w:szCs w:val="24"/>
        </w:rPr>
      </w:pPr>
    </w:p>
    <w:p w:rsidR="00BC6141" w:rsidRDefault="00BC6141" w:rsidP="00BC6141">
      <w:pPr>
        <w:pStyle w:val="a5"/>
        <w:spacing w:after="0" w:line="240" w:lineRule="auto"/>
        <w:ind w:left="0" w:right="-2"/>
        <w:jc w:val="center"/>
        <w:rPr>
          <w:rFonts w:ascii="Liberation Serif" w:hAnsi="Liberation Serif"/>
          <w:color w:val="000000"/>
          <w:sz w:val="24"/>
          <w:szCs w:val="24"/>
        </w:rPr>
      </w:pPr>
      <w:r>
        <w:br w:type="page"/>
      </w:r>
    </w:p>
    <w:p w:rsidR="00BC6141" w:rsidRDefault="00BC6141" w:rsidP="00BC6141">
      <w:pPr>
        <w:pStyle w:val="a5"/>
        <w:spacing w:after="0" w:line="240" w:lineRule="auto"/>
        <w:ind w:left="0" w:right="-2"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  <w:lang w:val="en-US"/>
        </w:rPr>
        <w:lastRenderedPageBreak/>
        <w:t>VII</w:t>
      </w:r>
      <w:r>
        <w:rPr>
          <w:rFonts w:ascii="Liberation Serif" w:hAnsi="Liberation Serif"/>
          <w:b/>
          <w:sz w:val="24"/>
          <w:szCs w:val="24"/>
        </w:rPr>
        <w:t>. Международное и межрегиональное сотрудничество</w:t>
      </w:r>
    </w:p>
    <w:p w:rsidR="00BC6141" w:rsidRDefault="00BC6141" w:rsidP="00BC6141">
      <w:pPr>
        <w:spacing w:after="0" w:line="240" w:lineRule="auto"/>
        <w:ind w:right="-2"/>
        <w:jc w:val="both"/>
        <w:rPr>
          <w:rFonts w:ascii="Liberation Serif" w:hAnsi="Liberation Serif"/>
          <w:b/>
          <w:sz w:val="24"/>
          <w:szCs w:val="24"/>
        </w:rPr>
      </w:pPr>
    </w:p>
    <w:p w:rsidR="00BC6141" w:rsidRDefault="00BC6141" w:rsidP="00BC6141">
      <w:pPr>
        <w:spacing w:after="0" w:line="240" w:lineRule="auto"/>
        <w:ind w:right="-2"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t xml:space="preserve">7.1. Международное сотрудничество:                                                                                                                                                         </w:t>
      </w:r>
    </w:p>
    <w:p w:rsidR="00BC6141" w:rsidRDefault="00BC6141" w:rsidP="00BC6141">
      <w:pPr>
        <w:spacing w:after="0" w:line="240" w:lineRule="auto"/>
        <w:ind w:right="-2" w:firstLine="708"/>
        <w:jc w:val="right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>таблица 1</w:t>
      </w:r>
    </w:p>
    <w:tbl>
      <w:tblPr>
        <w:tblW w:w="15300" w:type="dxa"/>
        <w:tblInd w:w="109" w:type="dxa"/>
        <w:tblLayout w:type="fixed"/>
        <w:tblLook w:val="04A0"/>
      </w:tblPr>
      <w:tblGrid>
        <w:gridCol w:w="2553"/>
        <w:gridCol w:w="2408"/>
        <w:gridCol w:w="2977"/>
        <w:gridCol w:w="3118"/>
        <w:gridCol w:w="2978"/>
        <w:gridCol w:w="1266"/>
      </w:tblGrid>
      <w:tr w:rsidR="00BC6141" w:rsidTr="0050732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3"/>
              <w:widowControl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Количество международных проектов, проведенных на территории региона</w:t>
            </w:r>
          </w:p>
          <w:p w:rsidR="00BC6141" w:rsidRDefault="00BC6141" w:rsidP="00507326">
            <w:pPr>
              <w:pStyle w:val="a3"/>
              <w:widowControl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(ед.)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3"/>
              <w:widowControl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Количество стран, принявших участие в международных проектах на территории региона</w:t>
            </w:r>
          </w:p>
          <w:p w:rsidR="00BC6141" w:rsidRDefault="00BC6141" w:rsidP="00507326">
            <w:pPr>
              <w:pStyle w:val="a3"/>
              <w:widowControl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(ед.)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3"/>
              <w:widowControl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Количество регионов России, принявших участие в международных проектах на территории региона</w:t>
            </w:r>
          </w:p>
          <w:p w:rsidR="00BC6141" w:rsidRDefault="00BC6141" w:rsidP="00507326">
            <w:pPr>
              <w:pStyle w:val="a3"/>
              <w:widowControl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(ед.)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3"/>
              <w:widowControl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Количество зарубежных участников, принявших участие в международных проектах на территории региона</w:t>
            </w:r>
          </w:p>
          <w:p w:rsidR="00BC6141" w:rsidRDefault="00BC6141" w:rsidP="00507326">
            <w:pPr>
              <w:pStyle w:val="a3"/>
              <w:widowControl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(чел.)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3"/>
              <w:widowControl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Количество российских участников, принявших участие в международных проектах на территории региона</w:t>
            </w:r>
          </w:p>
          <w:p w:rsidR="00BC6141" w:rsidRDefault="00BC6141" w:rsidP="00507326">
            <w:pPr>
              <w:pStyle w:val="a3"/>
              <w:widowControl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(чел.)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3"/>
              <w:widowControl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Количество зрителей, посетивших проекты</w:t>
            </w:r>
          </w:p>
          <w:p w:rsidR="00BC6141" w:rsidRDefault="00BC6141" w:rsidP="00507326">
            <w:pPr>
              <w:pStyle w:val="a3"/>
              <w:widowControl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(чел.)</w:t>
            </w:r>
          </w:p>
        </w:tc>
      </w:tr>
      <w:tr w:rsidR="00BC6141" w:rsidTr="0050732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Pr="008053E6" w:rsidRDefault="00BC6141" w:rsidP="00507326">
            <w:pPr>
              <w:pStyle w:val="a3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Pr="008053E6" w:rsidRDefault="00BC6141" w:rsidP="00507326">
            <w:pPr>
              <w:pStyle w:val="a3"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Pr="008053E6" w:rsidRDefault="00BC6141" w:rsidP="00507326">
            <w:pPr>
              <w:pStyle w:val="a3"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Pr="008053E6" w:rsidRDefault="00BC6141" w:rsidP="00507326">
            <w:pPr>
              <w:pStyle w:val="a3"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Pr="008053E6" w:rsidRDefault="00BC6141" w:rsidP="00507326">
            <w:pPr>
              <w:pStyle w:val="a3"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Pr="008053E6" w:rsidRDefault="00BC6141" w:rsidP="00507326">
            <w:pPr>
              <w:pStyle w:val="a3"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BC6141" w:rsidRDefault="00BC6141" w:rsidP="00BC6141">
      <w:pPr>
        <w:pStyle w:val="a3"/>
        <w:jc w:val="center"/>
        <w:rPr>
          <w:rFonts w:ascii="Liberation Serif" w:hAnsi="Liberation Serif"/>
        </w:rPr>
      </w:pPr>
      <w:r>
        <w:rPr>
          <w:rFonts w:ascii="Liberation Serif" w:hAnsi="Liberation Serif"/>
          <w:i/>
          <w:sz w:val="24"/>
          <w:szCs w:val="24"/>
        </w:rPr>
        <w:t>Информация по каждому реализованному международному проекту в области народного творчества и культурно-досуговой деятельности*</w:t>
      </w:r>
    </w:p>
    <w:p w:rsidR="00BC6141" w:rsidRDefault="00BC6141" w:rsidP="00BC6141">
      <w:pPr>
        <w:pStyle w:val="a3"/>
        <w:jc w:val="right"/>
        <w:rPr>
          <w:rFonts w:ascii="Liberation Serif" w:hAnsi="Liberation Serif"/>
          <w:sz w:val="24"/>
          <w:szCs w:val="24"/>
        </w:rPr>
      </w:pPr>
    </w:p>
    <w:p w:rsidR="00BC6141" w:rsidRDefault="00BC6141" w:rsidP="00BC6141">
      <w:pPr>
        <w:pStyle w:val="a3"/>
        <w:jc w:val="right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>таблица 2</w:t>
      </w:r>
    </w:p>
    <w:tbl>
      <w:tblPr>
        <w:tblW w:w="15300" w:type="dxa"/>
        <w:tblInd w:w="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0"/>
        <w:gridCol w:w="2401"/>
        <w:gridCol w:w="3270"/>
        <w:gridCol w:w="2954"/>
        <w:gridCol w:w="2716"/>
        <w:gridCol w:w="3509"/>
      </w:tblGrid>
      <w:tr w:rsidR="00BC6141" w:rsidTr="00507326">
        <w:tc>
          <w:tcPr>
            <w:tcW w:w="450" w:type="dxa"/>
          </w:tcPr>
          <w:p w:rsidR="00BC6141" w:rsidRPr="002A2E17" w:rsidRDefault="00BC6141" w:rsidP="00507326">
            <w:pPr>
              <w:pStyle w:val="a3"/>
              <w:widowControl w:val="0"/>
              <w:jc w:val="center"/>
              <w:rPr>
                <w:rFonts w:ascii="Liberation Serif" w:hAnsi="Liberation Serif"/>
              </w:rPr>
            </w:pPr>
            <w:r w:rsidRPr="002A2E1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A2E1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п</w:t>
            </w:r>
            <w:proofErr w:type="gramEnd"/>
            <w:r w:rsidRPr="002A2E1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01" w:type="dxa"/>
          </w:tcPr>
          <w:p w:rsidR="00BC6141" w:rsidRPr="002A2E17" w:rsidRDefault="00BC6141" w:rsidP="00507326">
            <w:pPr>
              <w:pStyle w:val="a3"/>
              <w:widowControl w:val="0"/>
              <w:jc w:val="center"/>
              <w:rPr>
                <w:rFonts w:ascii="Liberation Serif" w:hAnsi="Liberation Serif"/>
              </w:rPr>
            </w:pPr>
            <w:r w:rsidRPr="002A2E1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Учредители/ Организаторы/ Наименование проекта /</w:t>
            </w:r>
          </w:p>
          <w:p w:rsidR="00BC6141" w:rsidRPr="002A2E17" w:rsidRDefault="00BC6141" w:rsidP="00507326">
            <w:pPr>
              <w:pStyle w:val="a3"/>
              <w:widowControl w:val="0"/>
              <w:jc w:val="center"/>
              <w:rPr>
                <w:rFonts w:ascii="Liberation Serif" w:hAnsi="Liberation Serif"/>
              </w:rPr>
            </w:pPr>
            <w:r w:rsidRPr="002A2E1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Место проведения / Сроки проведения</w:t>
            </w:r>
          </w:p>
        </w:tc>
        <w:tc>
          <w:tcPr>
            <w:tcW w:w="3270" w:type="dxa"/>
          </w:tcPr>
          <w:p w:rsidR="00BC6141" w:rsidRPr="002A2E17" w:rsidRDefault="00BC6141" w:rsidP="00507326">
            <w:pPr>
              <w:pStyle w:val="a3"/>
              <w:widowControl w:val="0"/>
              <w:jc w:val="center"/>
              <w:rPr>
                <w:rFonts w:ascii="Liberation Serif" w:hAnsi="Liberation Serif"/>
              </w:rPr>
            </w:pPr>
            <w:r w:rsidRPr="002A2E1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Наименование творческих коллективов из зарубежных стран, принявших участие в проекте (с указанием страны)</w:t>
            </w:r>
          </w:p>
        </w:tc>
        <w:tc>
          <w:tcPr>
            <w:tcW w:w="2954" w:type="dxa"/>
          </w:tcPr>
          <w:p w:rsidR="00BC6141" w:rsidRPr="002A2E17" w:rsidRDefault="00BC6141" w:rsidP="00507326">
            <w:pPr>
              <w:pStyle w:val="a3"/>
              <w:widowControl w:val="0"/>
              <w:jc w:val="center"/>
              <w:rPr>
                <w:rFonts w:ascii="Liberation Serif" w:hAnsi="Liberation Serif"/>
              </w:rPr>
            </w:pPr>
            <w:r w:rsidRPr="002A2E1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Наименование творческих коллективов из регионов России, принявших участие в проекте (с указанием региона)</w:t>
            </w:r>
          </w:p>
        </w:tc>
        <w:tc>
          <w:tcPr>
            <w:tcW w:w="2716" w:type="dxa"/>
          </w:tcPr>
          <w:p w:rsidR="00BC6141" w:rsidRPr="002A2E17" w:rsidRDefault="00BC6141" w:rsidP="00507326">
            <w:pPr>
              <w:pStyle w:val="a3"/>
              <w:widowControl w:val="0"/>
              <w:rPr>
                <w:rFonts w:ascii="Liberation Serif" w:hAnsi="Liberation Serif"/>
              </w:rPr>
            </w:pPr>
            <w:r w:rsidRPr="002A2E1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Количество участников всего, из них:</w:t>
            </w:r>
          </w:p>
          <w:p w:rsidR="00BC6141" w:rsidRPr="002A2E17" w:rsidRDefault="00BC6141" w:rsidP="00507326">
            <w:pPr>
              <w:pStyle w:val="a3"/>
              <w:widowControl w:val="0"/>
              <w:rPr>
                <w:rFonts w:ascii="Liberation Serif" w:hAnsi="Liberation Serif"/>
              </w:rPr>
            </w:pPr>
            <w:r w:rsidRPr="002A2E1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зарубежных/российских</w:t>
            </w:r>
          </w:p>
        </w:tc>
        <w:tc>
          <w:tcPr>
            <w:tcW w:w="3509" w:type="dxa"/>
          </w:tcPr>
          <w:p w:rsidR="00BC6141" w:rsidRPr="002A2E17" w:rsidRDefault="00BC6141" w:rsidP="00507326">
            <w:pPr>
              <w:pStyle w:val="a3"/>
              <w:widowControl w:val="0"/>
              <w:jc w:val="center"/>
              <w:rPr>
                <w:rFonts w:ascii="Liberation Serif" w:hAnsi="Liberation Serif"/>
              </w:rPr>
            </w:pPr>
            <w:r w:rsidRPr="002A2E1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Краткое описание проекта</w:t>
            </w:r>
          </w:p>
        </w:tc>
      </w:tr>
      <w:tr w:rsidR="00BC6141" w:rsidTr="00507326">
        <w:tc>
          <w:tcPr>
            <w:tcW w:w="450" w:type="dxa"/>
          </w:tcPr>
          <w:p w:rsidR="00BC6141" w:rsidRPr="002A2E17" w:rsidRDefault="00BC6141" w:rsidP="00507326">
            <w:pPr>
              <w:pStyle w:val="a3"/>
              <w:widowControl w:val="0"/>
              <w:jc w:val="right"/>
              <w:rPr>
                <w:rFonts w:ascii="Liberation Serif" w:hAnsi="Liberation Serif"/>
              </w:rPr>
            </w:pPr>
            <w:r w:rsidRPr="002A2E1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1" w:type="dxa"/>
          </w:tcPr>
          <w:p w:rsidR="00BC6141" w:rsidRPr="008053E6" w:rsidRDefault="00BC6141" w:rsidP="00507326">
            <w:pPr>
              <w:pStyle w:val="a3"/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70" w:type="dxa"/>
          </w:tcPr>
          <w:p w:rsidR="00BC6141" w:rsidRPr="008053E6" w:rsidRDefault="00BC6141" w:rsidP="00507326">
            <w:pPr>
              <w:pStyle w:val="a3"/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54" w:type="dxa"/>
          </w:tcPr>
          <w:p w:rsidR="00BC6141" w:rsidRPr="008053E6" w:rsidRDefault="00BC6141" w:rsidP="00507326">
            <w:pPr>
              <w:pStyle w:val="a3"/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16" w:type="dxa"/>
          </w:tcPr>
          <w:p w:rsidR="00BC6141" w:rsidRPr="008053E6" w:rsidRDefault="00BC6141" w:rsidP="00507326">
            <w:pPr>
              <w:pStyle w:val="a3"/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09" w:type="dxa"/>
          </w:tcPr>
          <w:p w:rsidR="00BC6141" w:rsidRPr="008053E6" w:rsidRDefault="00BC6141" w:rsidP="00507326">
            <w:pPr>
              <w:pStyle w:val="a3"/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C6141" w:rsidRDefault="00BC6141" w:rsidP="00BC6141">
      <w:pPr>
        <w:pStyle w:val="a3"/>
        <w:jc w:val="both"/>
        <w:rPr>
          <w:rFonts w:ascii="Liberation Serif" w:hAnsi="Liberation Serif"/>
        </w:rPr>
      </w:pPr>
      <w:proofErr w:type="spellStart"/>
      <w:r>
        <w:rPr>
          <w:rFonts w:ascii="Liberation Serif" w:hAnsi="Liberation Serif"/>
          <w:i/>
          <w:sz w:val="24"/>
          <w:szCs w:val="24"/>
        </w:rPr>
        <w:t>Примечание</w:t>
      </w:r>
      <w:proofErr w:type="gramStart"/>
      <w:r>
        <w:rPr>
          <w:rFonts w:ascii="Liberation Serif" w:hAnsi="Liberation Serif"/>
          <w:i/>
          <w:sz w:val="24"/>
          <w:szCs w:val="24"/>
        </w:rPr>
        <w:t>:к</w:t>
      </w:r>
      <w:proofErr w:type="gramEnd"/>
      <w:r>
        <w:rPr>
          <w:rFonts w:ascii="Liberation Serif" w:hAnsi="Liberation Serif"/>
          <w:i/>
          <w:sz w:val="24"/>
          <w:szCs w:val="24"/>
        </w:rPr>
        <w:t>оличество</w:t>
      </w:r>
      <w:proofErr w:type="spellEnd"/>
      <w:r>
        <w:rPr>
          <w:rFonts w:ascii="Liberation Serif" w:hAnsi="Liberation Serif"/>
          <w:i/>
          <w:sz w:val="24"/>
          <w:szCs w:val="24"/>
        </w:rPr>
        <w:t xml:space="preserve"> описанных проектов должно соответствовать количеству заявленных проектов в столбце 1 таблицы 1 </w:t>
      </w:r>
    </w:p>
    <w:p w:rsidR="00BC6141" w:rsidRDefault="00BC6141" w:rsidP="00BC6141">
      <w:pPr>
        <w:pStyle w:val="a3"/>
        <w:ind w:left="720"/>
        <w:jc w:val="right"/>
        <w:rPr>
          <w:rFonts w:ascii="Liberation Serif" w:hAnsi="Liberation Serif"/>
          <w:i/>
          <w:sz w:val="24"/>
          <w:szCs w:val="24"/>
        </w:rPr>
      </w:pPr>
    </w:p>
    <w:p w:rsidR="00BC6141" w:rsidRDefault="00BC6141" w:rsidP="00BC6141">
      <w:pPr>
        <w:pStyle w:val="a3"/>
        <w:ind w:left="720"/>
        <w:jc w:val="right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>таблица 3</w:t>
      </w:r>
    </w:p>
    <w:tbl>
      <w:tblPr>
        <w:tblW w:w="15300" w:type="dxa"/>
        <w:tblInd w:w="109" w:type="dxa"/>
        <w:tblLayout w:type="fixed"/>
        <w:tblLook w:val="04A0"/>
      </w:tblPr>
      <w:tblGrid>
        <w:gridCol w:w="568"/>
        <w:gridCol w:w="3261"/>
        <w:gridCol w:w="1701"/>
        <w:gridCol w:w="3686"/>
        <w:gridCol w:w="3826"/>
        <w:gridCol w:w="2258"/>
      </w:tblGrid>
      <w:tr w:rsidR="00BC6141" w:rsidTr="00507326">
        <w:tc>
          <w:tcPr>
            <w:tcW w:w="15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Творческие коллективы из региона, принявшие участие в международных проектах за рубежом</w:t>
            </w:r>
          </w:p>
        </w:tc>
      </w:tr>
      <w:tr w:rsidR="00BC6141" w:rsidTr="005073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№</w:t>
            </w:r>
          </w:p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proofErr w:type="gramStart"/>
            <w:r>
              <w:rPr>
                <w:rFonts w:ascii="Liberation Serif" w:hAnsi="Liberation Serif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Liberation Serif" w:hAnsi="Liberation Serif"/>
                <w:b/>
                <w:sz w:val="24"/>
                <w:szCs w:val="24"/>
              </w:rPr>
              <w:t>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Наименование творческого коллектива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Количество</w:t>
            </w:r>
          </w:p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участников</w:t>
            </w:r>
          </w:p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в коллективе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Наименование учреждения, в котором базируется коллектив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Наименование</w:t>
            </w:r>
          </w:p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международного проекта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Сроки проведения международного проекта</w:t>
            </w:r>
          </w:p>
        </w:tc>
      </w:tr>
      <w:tr w:rsidR="00BC6141" w:rsidTr="005073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Pr="008053E6" w:rsidRDefault="00BC6141" w:rsidP="0050732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Pr="008053E6" w:rsidRDefault="00BC6141" w:rsidP="0050732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Pr="008053E6" w:rsidRDefault="00BC6141" w:rsidP="0050732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Pr="008053E6" w:rsidRDefault="00BC6141" w:rsidP="0050732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Pr="008053E6" w:rsidRDefault="00BC6141" w:rsidP="0050732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C6141" w:rsidRDefault="00BC6141" w:rsidP="00BC6141">
      <w:pPr>
        <w:pStyle w:val="a3"/>
        <w:jc w:val="center"/>
        <w:rPr>
          <w:rFonts w:ascii="Liberation Serif" w:hAnsi="Liberation Serif"/>
          <w:b/>
          <w:i/>
          <w:sz w:val="24"/>
          <w:szCs w:val="24"/>
        </w:rPr>
      </w:pPr>
    </w:p>
    <w:p w:rsidR="00BC6141" w:rsidRDefault="00BC6141" w:rsidP="00BC6141">
      <w:pPr>
        <w:pStyle w:val="a3"/>
        <w:jc w:val="right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t xml:space="preserve">7.2. Межрегиональное сотрудничество:                                                                                                 </w:t>
      </w:r>
      <w:r>
        <w:rPr>
          <w:rFonts w:ascii="Liberation Serif" w:hAnsi="Liberation Serif"/>
          <w:b/>
          <w:i/>
          <w:sz w:val="24"/>
          <w:szCs w:val="24"/>
        </w:rPr>
        <w:tab/>
      </w:r>
      <w:r>
        <w:rPr>
          <w:rFonts w:ascii="Liberation Serif" w:hAnsi="Liberation Serif"/>
          <w:iCs/>
          <w:sz w:val="24"/>
          <w:szCs w:val="24"/>
        </w:rPr>
        <w:t>таблица 4</w:t>
      </w:r>
    </w:p>
    <w:tbl>
      <w:tblPr>
        <w:tblW w:w="15300" w:type="dxa"/>
        <w:tblInd w:w="109" w:type="dxa"/>
        <w:tblLayout w:type="fixed"/>
        <w:tblLook w:val="01E0"/>
      </w:tblPr>
      <w:tblGrid>
        <w:gridCol w:w="2842"/>
        <w:gridCol w:w="1657"/>
        <w:gridCol w:w="1916"/>
        <w:gridCol w:w="4923"/>
        <w:gridCol w:w="3962"/>
      </w:tblGrid>
      <w:tr w:rsidR="00BC6141" w:rsidTr="00507326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lastRenderedPageBreak/>
              <w:t>Наименование мероприятия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Участники мероприятия из Мурманской области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Участники мероприятия из других регионов РФ</w:t>
            </w:r>
          </w:p>
        </w:tc>
      </w:tr>
      <w:tr w:rsidR="00BC6141" w:rsidTr="00507326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8053E6" w:rsidRDefault="00BC6141" w:rsidP="00507326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8053E6" w:rsidRDefault="00BC6141" w:rsidP="0050732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8053E6" w:rsidRDefault="00BC6141" w:rsidP="0050732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8053E6" w:rsidRDefault="00BC6141" w:rsidP="00507326">
            <w:pPr>
              <w:widowControl w:val="0"/>
              <w:shd w:val="clear" w:color="auto" w:fill="FFFFFF"/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Pr="008053E6" w:rsidRDefault="00BC6141" w:rsidP="00507326">
            <w:pPr>
              <w:widowControl w:val="0"/>
              <w:spacing w:after="0" w:line="240" w:lineRule="auto"/>
              <w:jc w:val="both"/>
            </w:pPr>
            <w:r>
              <w:t>-</w:t>
            </w:r>
          </w:p>
        </w:tc>
      </w:tr>
    </w:tbl>
    <w:p w:rsidR="00BC6141" w:rsidRDefault="00BC6141" w:rsidP="00BC6141">
      <w:pPr>
        <w:pStyle w:val="a5"/>
        <w:spacing w:after="0" w:line="240" w:lineRule="auto"/>
        <w:ind w:left="0"/>
        <w:rPr>
          <w:rFonts w:ascii="Liberation Serif" w:hAnsi="Liberation Serif"/>
          <w:color w:val="000000"/>
          <w:sz w:val="24"/>
          <w:szCs w:val="24"/>
        </w:rPr>
      </w:pPr>
    </w:p>
    <w:p w:rsidR="00BC6141" w:rsidRDefault="00BC6141" w:rsidP="00BC6141">
      <w:pPr>
        <w:pStyle w:val="a5"/>
        <w:spacing w:after="0" w:line="240" w:lineRule="auto"/>
        <w:ind w:left="0"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color w:val="000000"/>
          <w:sz w:val="24"/>
          <w:szCs w:val="24"/>
          <w:lang w:val="en-US"/>
        </w:rPr>
        <w:t>VIII</w:t>
      </w:r>
      <w:proofErr w:type="gramStart"/>
      <w:r>
        <w:rPr>
          <w:rFonts w:ascii="Liberation Serif" w:hAnsi="Liberation Serif"/>
          <w:b/>
          <w:color w:val="000000"/>
          <w:sz w:val="24"/>
          <w:szCs w:val="24"/>
        </w:rPr>
        <w:t>.  Финансово</w:t>
      </w:r>
      <w:proofErr w:type="gramEnd"/>
      <w:r>
        <w:rPr>
          <w:rFonts w:ascii="Liberation Serif" w:hAnsi="Liberation Serif"/>
          <w:b/>
          <w:sz w:val="24"/>
          <w:szCs w:val="24"/>
        </w:rPr>
        <w:t>-экономические показатели</w:t>
      </w:r>
    </w:p>
    <w:p w:rsidR="00BC6141" w:rsidRDefault="00BC6141" w:rsidP="00BC6141">
      <w:pPr>
        <w:spacing w:after="0" w:line="240" w:lineRule="auto"/>
        <w:ind w:left="1800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t>8.1. Доходы учреждения</w:t>
      </w:r>
    </w:p>
    <w:tbl>
      <w:tblPr>
        <w:tblW w:w="15300" w:type="dxa"/>
        <w:tblInd w:w="74" w:type="dxa"/>
        <w:tblLayout w:type="fixed"/>
        <w:tblLook w:val="04A0"/>
      </w:tblPr>
      <w:tblGrid>
        <w:gridCol w:w="5851"/>
        <w:gridCol w:w="2699"/>
        <w:gridCol w:w="3256"/>
        <w:gridCol w:w="3494"/>
      </w:tblGrid>
      <w:tr w:rsidR="00BC6141" w:rsidTr="00507326">
        <w:tc>
          <w:tcPr>
            <w:tcW w:w="5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Сумма, руб.</w:t>
            </w:r>
          </w:p>
        </w:tc>
      </w:tr>
      <w:tr w:rsidR="00BC6141" w:rsidTr="00507326">
        <w:tc>
          <w:tcPr>
            <w:tcW w:w="5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2024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2023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2022</w:t>
            </w:r>
          </w:p>
        </w:tc>
      </w:tr>
      <w:tr w:rsidR="00BC6141" w:rsidTr="00507326"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ВСЕГО, в том числе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C6141" w:rsidTr="00507326"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муниципальный бюджет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C6141" w:rsidTr="00507326"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областной бюджет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C6141" w:rsidTr="00507326"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федеральный бюджет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C6141" w:rsidTr="00507326"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C6141" w:rsidTr="00507326"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Объем внебюджетных средств учреждения, всего:</w:t>
            </w:r>
          </w:p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т.ч.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C6141" w:rsidTr="00507326"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доход от платных услуг (проведение платных мероприятий, доход от продажи билетов, в т.ч. на онлайн мероприятия)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C6141" w:rsidTr="00507326"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аренда помещений и аппаратуры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C6141" w:rsidTr="00507326"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привлеченные средства других организаций в рамках проведения совместных мероприятий (оплата по договорам)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C6141" w:rsidTr="00507326"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средства, привлеченные за счет грантов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C6141" w:rsidTr="00507326"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самоокупаемые коллективы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C6141" w:rsidTr="00507326"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добровольные пожертвования юридических лиц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C6141" w:rsidTr="00507326"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добровольные пожертвования физических лиц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BC6141" w:rsidRDefault="00BC6141" w:rsidP="00BC6141">
      <w:pPr>
        <w:tabs>
          <w:tab w:val="left" w:pos="993"/>
        </w:tabs>
        <w:spacing w:after="0" w:line="240" w:lineRule="auto"/>
        <w:ind w:left="66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t>8.1.1. Среднемесячная заработная плата работников, руб. _________</w:t>
      </w:r>
    </w:p>
    <w:p w:rsidR="00BC6141" w:rsidRDefault="00BC6141" w:rsidP="00BC6141">
      <w:pPr>
        <w:pStyle w:val="a5"/>
        <w:tabs>
          <w:tab w:val="left" w:pos="993"/>
        </w:tabs>
        <w:spacing w:after="0" w:line="240" w:lineRule="auto"/>
        <w:ind w:left="66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t>8.1.2. Среднемесячная заработная плата работников, относящихся к основному персоналу, руб. ______________</w:t>
      </w:r>
    </w:p>
    <w:p w:rsidR="00BC6141" w:rsidRDefault="00BC6141" w:rsidP="00BC6141">
      <w:pPr>
        <w:pStyle w:val="a5"/>
        <w:spacing w:after="0" w:line="240" w:lineRule="auto"/>
        <w:ind w:left="0" w:firstLine="66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t>- из них специалистов, руб.  _______</w:t>
      </w:r>
    </w:p>
    <w:p w:rsidR="00BC6141" w:rsidRDefault="00BC6141" w:rsidP="00BC6141">
      <w:pPr>
        <w:pStyle w:val="a5"/>
        <w:spacing w:after="0" w:line="240" w:lineRule="auto"/>
        <w:ind w:left="66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t>8.1.3. Доля стимулирующего фонда в общем фонде оплаты труда,________</w:t>
      </w:r>
    </w:p>
    <w:p w:rsidR="00BC6141" w:rsidRDefault="00BC6141" w:rsidP="00BC6141">
      <w:pPr>
        <w:spacing w:after="0" w:line="240" w:lineRule="auto"/>
        <w:ind w:left="66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t>8.1.4. Информация о мероприятиях отчетного года, поддержанных в рамках целевых программ (государственных, муниципальных):</w:t>
      </w:r>
    </w:p>
    <w:tbl>
      <w:tblPr>
        <w:tblW w:w="15266" w:type="dxa"/>
        <w:tblInd w:w="119" w:type="dxa"/>
        <w:tblLayout w:type="fixed"/>
        <w:tblLook w:val="04A0"/>
      </w:tblPr>
      <w:tblGrid>
        <w:gridCol w:w="706"/>
        <w:gridCol w:w="5834"/>
        <w:gridCol w:w="5791"/>
        <w:gridCol w:w="2935"/>
      </w:tblGrid>
      <w:tr w:rsidR="00BC6141" w:rsidTr="00507326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41" w:rsidRDefault="00BC6141" w:rsidP="00507326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Liberation Serif" w:hAnsi="Liberation Serif"/>
                <w:b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Liberation Serif" w:hAnsi="Liberation Serif"/>
                <w:b/>
                <w:sz w:val="24"/>
                <w:szCs w:val="24"/>
              </w:rPr>
              <w:t>/п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41" w:rsidRDefault="00BC6141" w:rsidP="00507326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lastRenderedPageBreak/>
              <w:t>Наименование программы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41" w:rsidRDefault="00BC6141" w:rsidP="00507326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41" w:rsidRDefault="00BC6141" w:rsidP="00507326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Сумма финансирования, 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lastRenderedPageBreak/>
              <w:t>руб.</w:t>
            </w:r>
          </w:p>
        </w:tc>
      </w:tr>
      <w:tr w:rsidR="00BC6141" w:rsidTr="00507326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41" w:rsidRDefault="00BC6141" w:rsidP="00507326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Default="00BC6141" w:rsidP="00507326">
            <w:pPr>
              <w:widowControl w:val="0"/>
              <w:spacing w:after="0" w:line="240" w:lineRule="auto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Default="00BC6141" w:rsidP="00507326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BC6141" w:rsidRPr="00884580" w:rsidRDefault="00BC6141" w:rsidP="00884580">
      <w:pPr>
        <w:spacing w:after="0" w:line="240" w:lineRule="auto"/>
        <w:contextualSpacing/>
        <w:rPr>
          <w:b/>
          <w:sz w:val="24"/>
          <w:szCs w:val="24"/>
        </w:rPr>
      </w:pPr>
    </w:p>
    <w:p w:rsidR="00BC6141" w:rsidRDefault="00BC6141" w:rsidP="00BC6141">
      <w:pPr>
        <w:spacing w:after="0" w:line="240" w:lineRule="auto"/>
        <w:ind w:left="66"/>
        <w:contextualSpacing/>
        <w:rPr>
          <w:rFonts w:ascii="Liberation Serif" w:hAnsi="Liberation Serif"/>
          <w:b/>
          <w:sz w:val="24"/>
          <w:szCs w:val="24"/>
        </w:rPr>
      </w:pPr>
    </w:p>
    <w:p w:rsidR="00BC6141" w:rsidRDefault="00BC6141" w:rsidP="00BC6141">
      <w:pPr>
        <w:spacing w:after="0" w:line="240" w:lineRule="auto"/>
        <w:ind w:left="66"/>
        <w:contextualSpacing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t xml:space="preserve">8.1.5. Информация о мероприятиях отчетного года, поддержанных в рамках федеральных программ </w:t>
      </w:r>
    </w:p>
    <w:tbl>
      <w:tblPr>
        <w:tblW w:w="15300" w:type="dxa"/>
        <w:tblInd w:w="74" w:type="dxa"/>
        <w:tblLayout w:type="fixed"/>
        <w:tblLook w:val="04A0"/>
      </w:tblPr>
      <w:tblGrid>
        <w:gridCol w:w="750"/>
        <w:gridCol w:w="4411"/>
        <w:gridCol w:w="7214"/>
        <w:gridCol w:w="2925"/>
      </w:tblGrid>
      <w:tr w:rsidR="00BC6141" w:rsidTr="00507326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41" w:rsidRDefault="00BC6141" w:rsidP="00507326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Liberation Serif" w:hAnsi="Liberation Serif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Liberation Serif" w:hAnsi="Liberation Serif"/>
                <w:b/>
                <w:sz w:val="24"/>
                <w:szCs w:val="24"/>
              </w:rPr>
              <w:t>/п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41" w:rsidRDefault="00BC6141" w:rsidP="00507326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41" w:rsidRDefault="00BC6141" w:rsidP="00507326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41" w:rsidRDefault="00BC6141" w:rsidP="00507326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Сумма финансирования, руб.</w:t>
            </w:r>
          </w:p>
        </w:tc>
      </w:tr>
      <w:tr w:rsidR="00BC6141" w:rsidTr="00507326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Pr="00884580" w:rsidRDefault="00884580" w:rsidP="00507326">
            <w:pPr>
              <w:pStyle w:val="a5"/>
              <w:widowControl w:val="0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Pr="00884580" w:rsidRDefault="00884580" w:rsidP="00507326">
            <w:pPr>
              <w:widowControl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Pr="00884580" w:rsidRDefault="00884580" w:rsidP="00507326">
            <w:pPr>
              <w:widowControl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Pr="00884580" w:rsidRDefault="00884580" w:rsidP="00507326">
            <w:pPr>
              <w:widowControl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C6141" w:rsidRDefault="00BC6141" w:rsidP="00BC6141">
      <w:pPr>
        <w:pStyle w:val="a5"/>
        <w:spacing w:after="0" w:line="240" w:lineRule="auto"/>
        <w:ind w:left="0" w:firstLine="426"/>
        <w:rPr>
          <w:rFonts w:ascii="Liberation Serif" w:hAnsi="Liberation Serif"/>
          <w:b/>
          <w:sz w:val="24"/>
          <w:szCs w:val="24"/>
        </w:rPr>
      </w:pPr>
    </w:p>
    <w:p w:rsidR="00BC6141" w:rsidRDefault="00BC6141" w:rsidP="00BC6141">
      <w:pPr>
        <w:pStyle w:val="a5"/>
        <w:spacing w:after="0" w:line="240" w:lineRule="auto"/>
        <w:ind w:left="66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t>8.1.6. Информация о мероприятиях, которые в отчетном году достигли максимальной финансовой и/или социальной эффективности</w:t>
      </w:r>
    </w:p>
    <w:tbl>
      <w:tblPr>
        <w:tblW w:w="15343" w:type="dxa"/>
        <w:tblInd w:w="74" w:type="dxa"/>
        <w:tblLayout w:type="fixed"/>
        <w:tblLook w:val="04A0"/>
      </w:tblPr>
      <w:tblGrid>
        <w:gridCol w:w="751"/>
        <w:gridCol w:w="1426"/>
        <w:gridCol w:w="1410"/>
        <w:gridCol w:w="2055"/>
        <w:gridCol w:w="1934"/>
        <w:gridCol w:w="1815"/>
        <w:gridCol w:w="1846"/>
        <w:gridCol w:w="1709"/>
        <w:gridCol w:w="2397"/>
      </w:tblGrid>
      <w:tr w:rsidR="00BC6141" w:rsidTr="00507326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 xml:space="preserve">№ </w:t>
            </w:r>
            <w:proofErr w:type="gramStart"/>
            <w:r>
              <w:rPr>
                <w:rFonts w:ascii="Liberation Serif" w:hAnsi="Liberation Serif"/>
                <w:b/>
              </w:rPr>
              <w:t>п</w:t>
            </w:r>
            <w:proofErr w:type="gramEnd"/>
            <w:r>
              <w:rPr>
                <w:rFonts w:ascii="Liberation Serif" w:hAnsi="Liberation Serif"/>
                <w:b/>
              </w:rPr>
              <w:t>/п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Наименование мероприятия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Дата и место проведения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 xml:space="preserve">Общая сумма расходов на проведение мероприятия </w:t>
            </w:r>
            <w:r>
              <w:rPr>
                <w:rFonts w:ascii="Liberation Serif" w:hAnsi="Liberation Serif"/>
              </w:rPr>
              <w:t xml:space="preserve">(федеральный, областной, муниципальный бюджет и внебюджетные источники финансирования), </w:t>
            </w:r>
            <w:r>
              <w:rPr>
                <w:rFonts w:ascii="Liberation Serif" w:hAnsi="Liberation Serif"/>
                <w:b/>
              </w:rPr>
              <w:t>руб.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 xml:space="preserve">Общая сумма поступлений от проведения мероприятия </w:t>
            </w:r>
            <w:r>
              <w:rPr>
                <w:rFonts w:ascii="Liberation Serif" w:hAnsi="Liberation Serif"/>
              </w:rPr>
              <w:t xml:space="preserve">(билеты, договор на проведение мероприятия и т.п.), </w:t>
            </w:r>
            <w:r>
              <w:rPr>
                <w:rFonts w:ascii="Liberation Serif" w:hAnsi="Liberation Serif"/>
                <w:b/>
              </w:rPr>
              <w:t>руб.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 xml:space="preserve">Финансовая эффективность мероприятия </w:t>
            </w:r>
            <w:r>
              <w:rPr>
                <w:rFonts w:ascii="Liberation Serif" w:hAnsi="Liberation Serif"/>
              </w:rPr>
              <w:t>(сумма поступлений – сумма расходов)</w:t>
            </w:r>
            <w:r>
              <w:rPr>
                <w:rFonts w:ascii="Liberation Serif" w:hAnsi="Liberation Serif"/>
                <w:b/>
              </w:rPr>
              <w:t>, руб.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Количество посещений мероприятия на платной основе, чел.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Количество бесплатных посещений мероприятия, чел.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Краткое описание мероприятия</w:t>
            </w:r>
          </w:p>
        </w:tc>
      </w:tr>
      <w:tr w:rsidR="00BC6141" w:rsidTr="00507326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Default="00BC6141" w:rsidP="00507326">
            <w:pPr>
              <w:pStyle w:val="a5"/>
              <w:widowControl w:val="0"/>
              <w:spacing w:after="0" w:line="240" w:lineRule="auto"/>
              <w:ind w:left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Pr="00884580" w:rsidRDefault="00884580" w:rsidP="00507326">
            <w:pPr>
              <w:pStyle w:val="a5"/>
              <w:widowControl w:val="0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Pr="00884580" w:rsidRDefault="00884580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Pr="00884580" w:rsidRDefault="00884580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Pr="00884580" w:rsidRDefault="00884580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Pr="00884580" w:rsidRDefault="00884580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Pr="00884580" w:rsidRDefault="00884580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Pr="00884580" w:rsidRDefault="00884580" w:rsidP="005073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Pr="00884580" w:rsidRDefault="00884580" w:rsidP="00507326">
            <w:pPr>
              <w:pStyle w:val="a3"/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</w:tbl>
    <w:p w:rsidR="00BC6141" w:rsidRDefault="00BC6141" w:rsidP="00BC6141">
      <w:pPr>
        <w:pStyle w:val="a5"/>
        <w:spacing w:after="0" w:line="240" w:lineRule="auto"/>
        <w:ind w:left="0"/>
        <w:rPr>
          <w:rFonts w:ascii="Liberation Serif" w:hAnsi="Liberation Serif"/>
        </w:rPr>
      </w:pPr>
    </w:p>
    <w:p w:rsidR="00884580" w:rsidRDefault="00884580" w:rsidP="00884580">
      <w:pPr>
        <w:pStyle w:val="a5"/>
        <w:spacing w:after="0" w:line="240" w:lineRule="auto"/>
        <w:ind w:left="0"/>
        <w:rPr>
          <w:rFonts w:ascii="Liberation Serif" w:hAnsi="Liberation Serif"/>
        </w:rPr>
      </w:pPr>
    </w:p>
    <w:p w:rsidR="00BC6141" w:rsidRPr="00884580" w:rsidRDefault="00884580" w:rsidP="00884580">
      <w:pPr>
        <w:pStyle w:val="a5"/>
        <w:spacing w:after="0" w:line="240" w:lineRule="auto"/>
        <w:ind w:left="0"/>
        <w:jc w:val="center"/>
        <w:rPr>
          <w:rFonts w:ascii="Liberation Serif" w:hAnsi="Liberation Serif"/>
          <w:b/>
          <w:sz w:val="24"/>
          <w:szCs w:val="24"/>
        </w:rPr>
      </w:pPr>
      <w:r w:rsidRPr="003E625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Полная информация по разделу </w:t>
      </w:r>
      <w:r w:rsidRPr="008F6282">
        <w:rPr>
          <w:rFonts w:ascii="Times New Roman" w:eastAsia="Times New Roman" w:hAnsi="Times New Roman"/>
          <w:b/>
          <w:sz w:val="24"/>
          <w:szCs w:val="24"/>
          <w:u w:val="single"/>
        </w:rPr>
        <w:t>«</w:t>
      </w:r>
      <w:r w:rsidRPr="008F6282">
        <w:rPr>
          <w:rFonts w:ascii="Times New Roman" w:hAnsi="Times New Roman"/>
          <w:b/>
          <w:sz w:val="24"/>
          <w:szCs w:val="24"/>
          <w:u w:val="single"/>
        </w:rPr>
        <w:t>Финансово-экономические показатели»</w:t>
      </w:r>
      <w:r w:rsidRPr="008F6282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изложена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в отчете МБУК ЗЦДК за 2024</w:t>
      </w:r>
      <w:r w:rsidRPr="003E625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г.</w:t>
      </w:r>
      <w:r w:rsidR="00BC6141">
        <w:br w:type="page"/>
      </w:r>
    </w:p>
    <w:p w:rsidR="00BC6141" w:rsidRDefault="00BC6141" w:rsidP="00BC6141">
      <w:pPr>
        <w:pStyle w:val="a5"/>
        <w:spacing w:after="0" w:line="240" w:lineRule="auto"/>
        <w:ind w:left="0"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  <w:lang w:val="en-US"/>
        </w:rPr>
        <w:lastRenderedPageBreak/>
        <w:t>IX</w:t>
      </w:r>
      <w:r>
        <w:rPr>
          <w:rFonts w:ascii="Liberation Serif" w:hAnsi="Liberation Serif"/>
          <w:b/>
          <w:sz w:val="24"/>
          <w:szCs w:val="24"/>
        </w:rPr>
        <w:t>. Взаимодействие с общественностью и средствами массовой информации, работа по формированию позитивного имиджа учреждения</w:t>
      </w:r>
    </w:p>
    <w:p w:rsidR="00BC6141" w:rsidRDefault="00BC6141" w:rsidP="00BC6141">
      <w:pPr>
        <w:pStyle w:val="a5"/>
        <w:spacing w:after="0" w:line="240" w:lineRule="auto"/>
        <w:ind w:left="426"/>
        <w:rPr>
          <w:rFonts w:ascii="Liberation Serif" w:hAnsi="Liberation Serif"/>
          <w:b/>
          <w:color w:val="0000FF"/>
          <w:sz w:val="24"/>
          <w:szCs w:val="24"/>
        </w:rPr>
      </w:pPr>
    </w:p>
    <w:p w:rsidR="00BC6141" w:rsidRDefault="00BC6141" w:rsidP="00BC6141">
      <w:pPr>
        <w:tabs>
          <w:tab w:val="left" w:pos="1134"/>
        </w:tabs>
        <w:spacing w:after="0" w:line="240" w:lineRule="auto"/>
        <w:ind w:left="142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t xml:space="preserve">9.1. Взаимодействие с муниципальными, региональными учреждениями и общественными организациями образования, молодёжи, социального обеспечения и других направлений </w:t>
      </w:r>
      <w:r>
        <w:rPr>
          <w:rFonts w:ascii="Liberation Serif" w:hAnsi="Liberation Serif"/>
          <w:i/>
          <w:sz w:val="24"/>
          <w:szCs w:val="24"/>
        </w:rPr>
        <w:t>(перечислить названия организаций и кратко описать сотрудничество).</w:t>
      </w:r>
      <w:r>
        <w:rPr>
          <w:rFonts w:ascii="Liberation Serif" w:hAnsi="Liberation Serif"/>
        </w:rPr>
        <w:tab/>
      </w:r>
    </w:p>
    <w:p w:rsidR="00BC6141" w:rsidRDefault="00BC6141" w:rsidP="00BC6141">
      <w:pPr>
        <w:pStyle w:val="a3"/>
        <w:rPr>
          <w:rFonts w:ascii="Liberation Serif" w:hAnsi="Liberation Serif"/>
          <w:b/>
          <w:szCs w:val="24"/>
        </w:rPr>
      </w:pPr>
    </w:p>
    <w:p w:rsidR="00BC6141" w:rsidRDefault="00BC6141" w:rsidP="00BC6141">
      <w:pPr>
        <w:tabs>
          <w:tab w:val="left" w:pos="1134"/>
        </w:tabs>
        <w:spacing w:after="0" w:line="240" w:lineRule="auto"/>
        <w:ind w:left="142"/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t>9.2.  Работа с предприятиями и организациями (</w:t>
      </w:r>
      <w:r>
        <w:rPr>
          <w:rFonts w:ascii="Liberation Serif" w:hAnsi="Liberation Serif"/>
          <w:i/>
          <w:sz w:val="24"/>
          <w:szCs w:val="24"/>
        </w:rPr>
        <w:t>перечислить названия организаций и кратко описать сотрудничество).</w:t>
      </w:r>
    </w:p>
    <w:p w:rsidR="00BC6141" w:rsidRDefault="00BC6141" w:rsidP="00BC6141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BC6141" w:rsidRDefault="00BC6141" w:rsidP="00BC6141">
      <w:pPr>
        <w:tabs>
          <w:tab w:val="left" w:pos="1134"/>
        </w:tabs>
        <w:spacing w:after="0" w:line="240" w:lineRule="auto"/>
        <w:ind w:left="142"/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t xml:space="preserve">9.3. Работа со средствами массовой информации, в том числе интернет-изданиями, социальными сетями, информационная и </w:t>
      </w:r>
      <w:r>
        <w:rPr>
          <w:rFonts w:ascii="Liberation Serif" w:hAnsi="Liberation Serif"/>
          <w:b/>
          <w:sz w:val="24"/>
          <w:szCs w:val="24"/>
          <w:lang w:val="en-US"/>
        </w:rPr>
        <w:t>PR</w:t>
      </w:r>
      <w:r>
        <w:rPr>
          <w:rFonts w:ascii="Liberation Serif" w:hAnsi="Liberation Serif"/>
          <w:b/>
          <w:sz w:val="24"/>
          <w:szCs w:val="24"/>
        </w:rPr>
        <w:t xml:space="preserve">-деятельность </w:t>
      </w:r>
      <w:r>
        <w:rPr>
          <w:rFonts w:ascii="Liberation Serif" w:hAnsi="Liberation Serif"/>
          <w:i/>
          <w:szCs w:val="24"/>
        </w:rPr>
        <w:t>(перечислить средства массовой информации, с которым сотрудничает учреждение, результаты сотрудничества, количество публикаций о деятельности учреждения, описать формы и методы формирования позитивного имиджа учреждения среди населения и продвижения услуг учреждения).</w:t>
      </w:r>
    </w:p>
    <w:p w:rsidR="00BC6141" w:rsidRDefault="00BC6141" w:rsidP="00BC6141">
      <w:pPr>
        <w:tabs>
          <w:tab w:val="left" w:pos="1134"/>
        </w:tabs>
        <w:spacing w:after="0" w:line="240" w:lineRule="auto"/>
        <w:ind w:left="142"/>
        <w:contextualSpacing/>
        <w:jc w:val="both"/>
        <w:rPr>
          <w:rFonts w:ascii="Liberation Serif" w:hAnsi="Liberation Serif"/>
          <w:b/>
          <w:sz w:val="24"/>
          <w:szCs w:val="24"/>
        </w:rPr>
      </w:pPr>
    </w:p>
    <w:p w:rsidR="00BC6141" w:rsidRDefault="00BC6141" w:rsidP="00BC6141">
      <w:pPr>
        <w:spacing w:after="0"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t>9.3.1.</w:t>
      </w:r>
      <w:r>
        <w:rPr>
          <w:rFonts w:ascii="Liberation Serif" w:hAnsi="Liberation Serif"/>
          <w:sz w:val="24"/>
          <w:szCs w:val="24"/>
          <w:u w:val="single"/>
        </w:rPr>
        <w:t xml:space="preserve"> Для поддержания позитивного имиджа учреждения на протяжении многих лет ведётся активная работа со средствами массовой информации:</w:t>
      </w:r>
    </w:p>
    <w:p w:rsidR="00BC6141" w:rsidRDefault="00BC6141" w:rsidP="00BC6141">
      <w:pPr>
        <w:spacing w:after="0"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  <w:i/>
          <w:sz w:val="24"/>
          <w:szCs w:val="24"/>
        </w:rPr>
        <w:t xml:space="preserve">Описание </w:t>
      </w:r>
    </w:p>
    <w:p w:rsidR="00BC6141" w:rsidRDefault="00BC6141" w:rsidP="00BC6141">
      <w:pPr>
        <w:spacing w:after="0" w:line="240" w:lineRule="auto"/>
        <w:jc w:val="both"/>
        <w:rPr>
          <w:rFonts w:ascii="Liberation Serif" w:hAnsi="Liberation Serif"/>
          <w:i/>
          <w:sz w:val="24"/>
          <w:szCs w:val="24"/>
        </w:rPr>
      </w:pPr>
    </w:p>
    <w:p w:rsidR="00BC6141" w:rsidRDefault="00BC6141" w:rsidP="00BC6141">
      <w:pPr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t>9.3.2.</w:t>
      </w:r>
      <w:r>
        <w:rPr>
          <w:rFonts w:ascii="Liberation Serif" w:hAnsi="Liberation Serif"/>
          <w:sz w:val="24"/>
          <w:szCs w:val="24"/>
          <w:u w:val="single"/>
        </w:rPr>
        <w:t xml:space="preserve"> Информационные агентства, </w:t>
      </w:r>
      <w:proofErr w:type="gramStart"/>
      <w:r>
        <w:rPr>
          <w:rFonts w:ascii="Liberation Serif" w:hAnsi="Liberation Serif"/>
          <w:sz w:val="24"/>
          <w:szCs w:val="24"/>
          <w:u w:val="single"/>
        </w:rPr>
        <w:t>Интернет-порталы</w:t>
      </w:r>
      <w:proofErr w:type="gramEnd"/>
      <w:r>
        <w:rPr>
          <w:rFonts w:ascii="Liberation Serif" w:hAnsi="Liberation Serif"/>
          <w:sz w:val="24"/>
          <w:szCs w:val="24"/>
          <w:u w:val="single"/>
        </w:rPr>
        <w:t xml:space="preserve"> и группы социальной сети  </w:t>
      </w:r>
      <w:proofErr w:type="spellStart"/>
      <w:r>
        <w:rPr>
          <w:rFonts w:ascii="Liberation Serif" w:hAnsi="Liberation Serif"/>
          <w:sz w:val="24"/>
          <w:szCs w:val="24"/>
          <w:u w:val="single"/>
        </w:rPr>
        <w:t>ВКонтакте</w:t>
      </w:r>
      <w:proofErr w:type="spellEnd"/>
      <w:r>
        <w:rPr>
          <w:rFonts w:ascii="Liberation Serif" w:hAnsi="Liberation Serif"/>
          <w:sz w:val="24"/>
          <w:szCs w:val="24"/>
          <w:u w:val="single"/>
        </w:rPr>
        <w:t>, с которыми сотрудничает учреждение:</w:t>
      </w:r>
    </w:p>
    <w:p w:rsidR="00BC6141" w:rsidRDefault="00BC6141" w:rsidP="00BC6141">
      <w:pPr>
        <w:spacing w:after="0"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  <w:i/>
          <w:sz w:val="24"/>
          <w:szCs w:val="24"/>
        </w:rPr>
        <w:t xml:space="preserve">Описание </w:t>
      </w:r>
    </w:p>
    <w:p w:rsidR="00BC6141" w:rsidRDefault="00BC6141" w:rsidP="00BC6141">
      <w:pPr>
        <w:spacing w:after="0" w:line="240" w:lineRule="auto"/>
        <w:jc w:val="both"/>
        <w:rPr>
          <w:rFonts w:ascii="Liberation Serif" w:hAnsi="Liberation Serif"/>
          <w:i/>
          <w:sz w:val="24"/>
          <w:szCs w:val="24"/>
        </w:rPr>
      </w:pPr>
    </w:p>
    <w:p w:rsidR="00BC6141" w:rsidRDefault="00BC6141" w:rsidP="00BC6141">
      <w:pPr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t>9.3.3.</w:t>
      </w:r>
    </w:p>
    <w:tbl>
      <w:tblPr>
        <w:tblW w:w="1176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38"/>
        <w:gridCol w:w="5528"/>
      </w:tblGrid>
      <w:tr w:rsidR="00BC6141" w:rsidTr="00507326"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6141" w:rsidRDefault="00BC6141" w:rsidP="00507326">
            <w:pPr>
              <w:widowControl w:val="0"/>
              <w:suppressLineNumbers/>
              <w:snapToGrid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eastAsia="Lucida Sans Unicode" w:hAnsi="Liberation Serif"/>
                <w:color w:val="000000"/>
                <w:kern w:val="2"/>
                <w:sz w:val="24"/>
                <w:szCs w:val="24"/>
                <w:lang w:eastAsia="hi-IN" w:bidi="hi-IN"/>
              </w:rPr>
              <w:t>Публикации во Всероссийских, областных изданиях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141" w:rsidRDefault="00BC6141" w:rsidP="00507326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Lucida Sans Unicode" w:hAnsi="Liberation Serif"/>
                <w:b/>
                <w:color w:val="000000"/>
                <w:kern w:val="2"/>
                <w:sz w:val="24"/>
                <w:szCs w:val="24"/>
                <w:lang w:eastAsia="hi-IN" w:bidi="hi-IN"/>
              </w:rPr>
              <w:t>(Название и номер издания, название статьи)</w:t>
            </w:r>
          </w:p>
        </w:tc>
      </w:tr>
      <w:tr w:rsidR="00BC6141" w:rsidTr="00507326"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6141" w:rsidRDefault="00BC6141" w:rsidP="00507326">
            <w:pPr>
              <w:widowControl w:val="0"/>
              <w:suppressLineNumbers/>
              <w:snapToGrid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eastAsia="Lucida Sans Unicode" w:hAnsi="Liberation Serif"/>
                <w:color w:val="000000"/>
                <w:kern w:val="2"/>
                <w:sz w:val="24"/>
                <w:szCs w:val="24"/>
                <w:lang w:eastAsia="hi-IN" w:bidi="hi-IN"/>
              </w:rPr>
              <w:t>Статьи в газетах, журналах (муниципальные)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141" w:rsidRDefault="00BC6141" w:rsidP="00507326">
            <w:pPr>
              <w:widowControl w:val="0"/>
              <w:suppressLineNumbers/>
              <w:snapToGrid w:val="0"/>
              <w:spacing w:after="0" w:line="240" w:lineRule="auto"/>
              <w:rPr>
                <w:rFonts w:ascii="Liberation Serif" w:eastAsia="Lucida Sans Unicode" w:hAnsi="Liberation Serif"/>
                <w:b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C6141" w:rsidTr="00507326">
        <w:tc>
          <w:tcPr>
            <w:tcW w:w="62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6141" w:rsidRDefault="00BC6141" w:rsidP="00507326">
            <w:pPr>
              <w:widowControl w:val="0"/>
              <w:suppressLineNumbers/>
              <w:snapToGrid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eastAsia="Lucida Sans Unicode" w:hAnsi="Liberation Serif"/>
                <w:color w:val="000000"/>
                <w:kern w:val="2"/>
                <w:sz w:val="24"/>
                <w:szCs w:val="24"/>
                <w:lang w:eastAsia="hi-IN" w:bidi="hi-IN"/>
              </w:rPr>
              <w:t>Заметки в газетах, журналах</w:t>
            </w:r>
          </w:p>
        </w:tc>
        <w:tc>
          <w:tcPr>
            <w:tcW w:w="55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141" w:rsidRDefault="00BC6141" w:rsidP="00507326">
            <w:pPr>
              <w:widowControl w:val="0"/>
              <w:suppressLineNumbers/>
              <w:snapToGrid w:val="0"/>
              <w:spacing w:after="0" w:line="240" w:lineRule="auto"/>
              <w:rPr>
                <w:rFonts w:ascii="Liberation Serif" w:eastAsia="Lucida Sans Unicode" w:hAnsi="Liberation Serif"/>
                <w:b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C6141" w:rsidTr="00507326">
        <w:trPr>
          <w:trHeight w:val="330"/>
        </w:trPr>
        <w:tc>
          <w:tcPr>
            <w:tcW w:w="623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BC6141" w:rsidRDefault="00BC6141" w:rsidP="00507326">
            <w:pPr>
              <w:widowControl w:val="0"/>
              <w:suppressLineNumbers/>
              <w:snapToGrid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eastAsia="Lucida Sans Unicode" w:hAnsi="Liberation Serif"/>
                <w:color w:val="000000"/>
                <w:kern w:val="2"/>
                <w:sz w:val="24"/>
                <w:szCs w:val="24"/>
                <w:lang w:eastAsia="hi-IN" w:bidi="hi-IN"/>
              </w:rPr>
              <w:t>Анонсы в газетах и журналах</w:t>
            </w:r>
          </w:p>
        </w:tc>
        <w:tc>
          <w:tcPr>
            <w:tcW w:w="552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BC6141" w:rsidRDefault="00BC6141" w:rsidP="00507326">
            <w:pPr>
              <w:widowControl w:val="0"/>
              <w:suppressLineNumbers/>
              <w:snapToGrid w:val="0"/>
              <w:spacing w:after="0" w:line="240" w:lineRule="auto"/>
              <w:rPr>
                <w:rFonts w:ascii="Liberation Serif" w:eastAsia="Lucida Sans Unicode" w:hAnsi="Liberation Serif"/>
                <w:b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C6141" w:rsidTr="00507326">
        <w:trPr>
          <w:trHeight w:val="240"/>
        </w:trPr>
        <w:tc>
          <w:tcPr>
            <w:tcW w:w="62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6141" w:rsidRDefault="00BC6141" w:rsidP="00507326">
            <w:pPr>
              <w:widowControl w:val="0"/>
              <w:suppressLineNumbers/>
              <w:snapToGrid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eastAsia="Lucida Sans Unicode" w:hAnsi="Liberation Serif"/>
                <w:color w:val="000000"/>
                <w:kern w:val="2"/>
                <w:sz w:val="24"/>
                <w:szCs w:val="24"/>
                <w:lang w:eastAsia="hi-IN" w:bidi="hi-IN"/>
              </w:rPr>
              <w:t>Сюжеты на ТВ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141" w:rsidRDefault="00BC6141" w:rsidP="00507326">
            <w:pPr>
              <w:widowControl w:val="0"/>
              <w:suppressLineNumbers/>
              <w:snapToGrid w:val="0"/>
              <w:spacing w:after="0" w:line="240" w:lineRule="auto"/>
              <w:rPr>
                <w:rFonts w:ascii="Liberation Serif" w:eastAsia="Lucida Sans Unicode" w:hAnsi="Liberation Serif"/>
                <w:b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C6141" w:rsidTr="00507326">
        <w:tc>
          <w:tcPr>
            <w:tcW w:w="62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6141" w:rsidRDefault="00BC6141" w:rsidP="00507326">
            <w:pPr>
              <w:widowControl w:val="0"/>
              <w:suppressLineNumbers/>
              <w:snapToGrid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eastAsia="Lucida Sans Unicode" w:hAnsi="Liberation Serif"/>
                <w:color w:val="000000"/>
                <w:kern w:val="2"/>
                <w:sz w:val="24"/>
                <w:szCs w:val="24"/>
                <w:lang w:eastAsia="hi-IN" w:bidi="hi-IN"/>
              </w:rPr>
              <w:t>Сюжеты на радио</w:t>
            </w:r>
          </w:p>
        </w:tc>
        <w:tc>
          <w:tcPr>
            <w:tcW w:w="55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141" w:rsidRDefault="00BC6141" w:rsidP="00507326">
            <w:pPr>
              <w:widowControl w:val="0"/>
              <w:suppressLineNumbers/>
              <w:snapToGrid w:val="0"/>
              <w:spacing w:after="0" w:line="240" w:lineRule="auto"/>
              <w:rPr>
                <w:rFonts w:ascii="Liberation Serif" w:eastAsia="Lucida Sans Unicode" w:hAnsi="Liberation Serif"/>
                <w:b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C6141" w:rsidTr="00507326">
        <w:tc>
          <w:tcPr>
            <w:tcW w:w="62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6141" w:rsidRDefault="00BC6141" w:rsidP="00507326">
            <w:pPr>
              <w:widowControl w:val="0"/>
              <w:suppressLineNumbers/>
              <w:snapToGrid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eastAsia="Lucida Sans Unicode" w:hAnsi="Liberation Serif"/>
                <w:color w:val="000000"/>
                <w:kern w:val="2"/>
                <w:sz w:val="24"/>
                <w:szCs w:val="24"/>
                <w:lang w:eastAsia="hi-IN" w:bidi="hi-IN"/>
              </w:rPr>
              <w:t>Интервью в СМИ</w:t>
            </w:r>
          </w:p>
        </w:tc>
        <w:tc>
          <w:tcPr>
            <w:tcW w:w="55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141" w:rsidRDefault="00BC6141" w:rsidP="00507326">
            <w:pPr>
              <w:widowControl w:val="0"/>
              <w:suppressLineNumbers/>
              <w:snapToGrid w:val="0"/>
              <w:spacing w:after="0" w:line="240" w:lineRule="auto"/>
              <w:rPr>
                <w:rFonts w:ascii="Liberation Serif" w:eastAsia="Lucida Sans Unicode" w:hAnsi="Liberation Serif"/>
                <w:b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C6141" w:rsidTr="00507326">
        <w:trPr>
          <w:trHeight w:val="330"/>
        </w:trPr>
        <w:tc>
          <w:tcPr>
            <w:tcW w:w="623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BC6141" w:rsidRDefault="00BC6141" w:rsidP="00507326">
            <w:pPr>
              <w:widowControl w:val="0"/>
              <w:suppressLineNumbers/>
              <w:snapToGrid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eastAsia="Lucida Sans Unicode" w:hAnsi="Liberation Serif"/>
                <w:color w:val="000000"/>
                <w:kern w:val="2"/>
                <w:sz w:val="24"/>
                <w:szCs w:val="24"/>
                <w:lang w:eastAsia="hi-IN" w:bidi="hi-IN"/>
              </w:rPr>
              <w:t>Пресс-конференции</w:t>
            </w:r>
          </w:p>
        </w:tc>
        <w:tc>
          <w:tcPr>
            <w:tcW w:w="552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BC6141" w:rsidRDefault="00BC6141" w:rsidP="00507326">
            <w:pPr>
              <w:widowControl w:val="0"/>
              <w:suppressLineNumbers/>
              <w:snapToGrid w:val="0"/>
              <w:spacing w:after="0" w:line="240" w:lineRule="auto"/>
              <w:rPr>
                <w:rFonts w:ascii="Liberation Serif" w:eastAsia="Lucida Sans Unicode" w:hAnsi="Liberation Serif"/>
                <w:b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C6141" w:rsidTr="00507326">
        <w:trPr>
          <w:trHeight w:val="330"/>
        </w:trPr>
        <w:tc>
          <w:tcPr>
            <w:tcW w:w="623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BC6141" w:rsidRDefault="00BC6141" w:rsidP="00507326">
            <w:pPr>
              <w:widowControl w:val="0"/>
              <w:suppressLineNumbers/>
              <w:snapToGrid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eastAsia="Lucida Sans Unicode" w:hAnsi="Liberation Serif"/>
                <w:color w:val="000000"/>
                <w:kern w:val="2"/>
                <w:sz w:val="24"/>
                <w:szCs w:val="24"/>
                <w:lang w:eastAsia="hi-IN" w:bidi="hi-IN"/>
              </w:rPr>
              <w:lastRenderedPageBreak/>
              <w:t>Электронные СМИ (информация на сайтах)</w:t>
            </w:r>
          </w:p>
        </w:tc>
        <w:tc>
          <w:tcPr>
            <w:tcW w:w="552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BC6141" w:rsidRDefault="00BC6141" w:rsidP="00507326">
            <w:pPr>
              <w:widowControl w:val="0"/>
              <w:suppressLineNumbers/>
              <w:snapToGrid w:val="0"/>
              <w:spacing w:after="0" w:line="240" w:lineRule="auto"/>
              <w:rPr>
                <w:rFonts w:ascii="Liberation Serif" w:eastAsia="Lucida Sans Unicode" w:hAnsi="Liberation Serif"/>
                <w:b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C6141" w:rsidTr="00507326">
        <w:trPr>
          <w:trHeight w:val="210"/>
        </w:trPr>
        <w:tc>
          <w:tcPr>
            <w:tcW w:w="62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6141" w:rsidRDefault="00BC6141" w:rsidP="00507326">
            <w:pPr>
              <w:widowControl w:val="0"/>
              <w:suppressLineNumbers/>
              <w:snapToGrid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eastAsia="Lucida Sans Unicode" w:hAnsi="Liberation Serif"/>
                <w:color w:val="000000"/>
                <w:kern w:val="2"/>
                <w:sz w:val="24"/>
                <w:szCs w:val="24"/>
                <w:lang w:eastAsia="hi-IN" w:bidi="hi-IN"/>
              </w:rPr>
              <w:t>Общее количество публикаций за данный период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6141" w:rsidRDefault="00BC6141" w:rsidP="00507326">
            <w:pPr>
              <w:widowControl w:val="0"/>
              <w:suppressLineNumbers/>
              <w:snapToGrid w:val="0"/>
              <w:spacing w:after="0" w:line="240" w:lineRule="auto"/>
              <w:rPr>
                <w:rFonts w:ascii="Liberation Serif" w:eastAsia="Lucida Sans Unicode" w:hAnsi="Liberation Serif"/>
                <w:b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BC6141" w:rsidRDefault="00BC6141" w:rsidP="00BC6141">
      <w:pPr>
        <w:spacing w:after="0" w:line="240" w:lineRule="auto"/>
        <w:rPr>
          <w:rFonts w:ascii="Liberation Serif" w:hAnsi="Liberation Serif"/>
          <w:color w:val="000000"/>
          <w:sz w:val="24"/>
          <w:szCs w:val="24"/>
        </w:rPr>
      </w:pPr>
    </w:p>
    <w:p w:rsidR="00BC6141" w:rsidRDefault="00BC6141" w:rsidP="00BC6141">
      <w:pPr>
        <w:spacing w:after="0"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color w:val="000000"/>
          <w:sz w:val="24"/>
          <w:szCs w:val="24"/>
          <w:u w:val="single"/>
        </w:rPr>
        <w:t>Статьи во Всероссийских профильных журналах: -______</w:t>
      </w:r>
    </w:p>
    <w:p w:rsidR="00BC6141" w:rsidRDefault="00BC6141" w:rsidP="00BC6141">
      <w:pPr>
        <w:spacing w:after="0"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  <w:bCs/>
          <w:i/>
          <w:color w:val="212529"/>
          <w:sz w:val="24"/>
          <w:szCs w:val="24"/>
        </w:rPr>
        <w:t>С обязательным перечислением статей</w:t>
      </w:r>
    </w:p>
    <w:p w:rsidR="00BC6141" w:rsidRDefault="00BC6141" w:rsidP="00BC6141">
      <w:pPr>
        <w:spacing w:after="0" w:line="240" w:lineRule="auto"/>
        <w:jc w:val="both"/>
        <w:rPr>
          <w:rFonts w:ascii="Liberation Serif" w:hAnsi="Liberation Serif"/>
          <w:b/>
          <w:color w:val="000000"/>
          <w:sz w:val="24"/>
          <w:szCs w:val="24"/>
          <w:u w:val="single"/>
        </w:rPr>
      </w:pPr>
    </w:p>
    <w:p w:rsidR="00BC6141" w:rsidRDefault="00BC6141" w:rsidP="00BC6141">
      <w:pPr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  <w:b/>
          <w:color w:val="000000"/>
          <w:sz w:val="24"/>
          <w:szCs w:val="24"/>
        </w:rPr>
        <w:t xml:space="preserve">Количество мероприятий, анонсированных в АИС (Единое информационное пространство в сфере культуры) в 2024 году: </w:t>
      </w:r>
    </w:p>
    <w:p w:rsidR="00BC6141" w:rsidRDefault="00BC6141" w:rsidP="00BC6141">
      <w:pPr>
        <w:spacing w:after="0" w:line="240" w:lineRule="auto"/>
        <w:ind w:firstLine="708"/>
        <w:rPr>
          <w:rFonts w:ascii="Liberation Serif" w:hAnsi="Liberation Serif"/>
        </w:rPr>
      </w:pPr>
      <w:r>
        <w:rPr>
          <w:rFonts w:ascii="Liberation Serif" w:hAnsi="Liberation Serif"/>
          <w:b/>
          <w:color w:val="000000"/>
          <w:sz w:val="24"/>
          <w:szCs w:val="24"/>
        </w:rPr>
        <w:t xml:space="preserve">- количество анонсов мероприятий, отправленных в АИС (на </w:t>
      </w:r>
      <w:proofErr w:type="spellStart"/>
      <w:r>
        <w:rPr>
          <w:rFonts w:ascii="Liberation Serif" w:hAnsi="Liberation Serif"/>
          <w:b/>
          <w:color w:val="000000"/>
          <w:sz w:val="24"/>
          <w:szCs w:val="24"/>
        </w:rPr>
        <w:t>модерацию</w:t>
      </w:r>
      <w:proofErr w:type="spellEnd"/>
      <w:r>
        <w:rPr>
          <w:rFonts w:ascii="Liberation Serif" w:hAnsi="Liberation Serif"/>
          <w:b/>
          <w:color w:val="000000"/>
          <w:sz w:val="24"/>
          <w:szCs w:val="24"/>
        </w:rPr>
        <w:t>) – ____</w:t>
      </w:r>
    </w:p>
    <w:p w:rsidR="00BC6141" w:rsidRDefault="00BC6141" w:rsidP="00BC6141">
      <w:pPr>
        <w:spacing w:after="0" w:line="240" w:lineRule="auto"/>
        <w:ind w:firstLine="708"/>
        <w:rPr>
          <w:rFonts w:ascii="Liberation Serif" w:hAnsi="Liberation Serif"/>
        </w:rPr>
      </w:pPr>
      <w:r>
        <w:rPr>
          <w:rFonts w:ascii="Liberation Serif" w:hAnsi="Liberation Serif"/>
          <w:b/>
          <w:color w:val="000000"/>
          <w:sz w:val="24"/>
          <w:szCs w:val="24"/>
        </w:rPr>
        <w:t>- количество мероприятий, опубликованных в АИС – ______</w:t>
      </w:r>
    </w:p>
    <w:p w:rsidR="00BC6141" w:rsidRDefault="00BC6141" w:rsidP="00BC6141">
      <w:pPr>
        <w:spacing w:after="0" w:line="240" w:lineRule="auto"/>
        <w:rPr>
          <w:rFonts w:ascii="Liberation Serif" w:hAnsi="Liberation Serif"/>
          <w:color w:val="000000"/>
          <w:sz w:val="24"/>
          <w:szCs w:val="24"/>
        </w:rPr>
      </w:pPr>
    </w:p>
    <w:p w:rsidR="00884580" w:rsidRPr="00BE7216" w:rsidRDefault="00884580" w:rsidP="0088458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E7216">
        <w:rPr>
          <w:rFonts w:ascii="Times New Roman" w:eastAsia="Times New Roman" w:hAnsi="Times New Roman"/>
          <w:sz w:val="24"/>
          <w:szCs w:val="24"/>
        </w:rPr>
        <w:t>Полная информация по разделу «Взаимодействие с общественностью и средствами массовой информации, работа по формированию позитивного имиджа учреждения» изл</w:t>
      </w:r>
      <w:r>
        <w:rPr>
          <w:rFonts w:ascii="Times New Roman" w:eastAsia="Times New Roman" w:hAnsi="Times New Roman"/>
          <w:sz w:val="24"/>
          <w:szCs w:val="24"/>
        </w:rPr>
        <w:t>ожена в отчете МБУК ЗЦДК за 2024</w:t>
      </w:r>
      <w:r w:rsidRPr="00BE7216">
        <w:rPr>
          <w:rFonts w:ascii="Times New Roman" w:eastAsia="Times New Roman" w:hAnsi="Times New Roman"/>
          <w:sz w:val="24"/>
          <w:szCs w:val="24"/>
        </w:rPr>
        <w:t xml:space="preserve"> г.</w:t>
      </w:r>
    </w:p>
    <w:p w:rsidR="00BC6141" w:rsidRDefault="00BC6141" w:rsidP="00BC6141">
      <w:pPr>
        <w:pStyle w:val="a5"/>
        <w:spacing w:after="0" w:line="240" w:lineRule="auto"/>
        <w:ind w:left="0"/>
        <w:jc w:val="center"/>
        <w:rPr>
          <w:rFonts w:ascii="Liberation Serif" w:hAnsi="Liberation Serif"/>
          <w:b/>
          <w:sz w:val="24"/>
          <w:szCs w:val="24"/>
        </w:rPr>
      </w:pPr>
      <w:r>
        <w:br w:type="page"/>
      </w:r>
    </w:p>
    <w:p w:rsidR="00BC6141" w:rsidRDefault="00BC6141" w:rsidP="00BC6141">
      <w:pPr>
        <w:pStyle w:val="a5"/>
        <w:spacing w:after="0" w:line="240" w:lineRule="auto"/>
        <w:ind w:left="0"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  <w:lang w:val="en-US"/>
        </w:rPr>
        <w:lastRenderedPageBreak/>
        <w:t>X</w:t>
      </w:r>
      <w:r>
        <w:rPr>
          <w:rFonts w:ascii="Liberation Serif" w:hAnsi="Liberation Serif"/>
          <w:b/>
          <w:sz w:val="24"/>
          <w:szCs w:val="24"/>
        </w:rPr>
        <w:t>. Мероприятия по охране труда, технике безопасности, пожарной безопасности, противодействию экстремизму и терроризму</w:t>
      </w:r>
    </w:p>
    <w:p w:rsidR="00BC6141" w:rsidRDefault="00BC6141" w:rsidP="00BC6141">
      <w:pPr>
        <w:spacing w:after="0" w:line="240" w:lineRule="auto"/>
        <w:ind w:left="720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</w:rPr>
        <w:t xml:space="preserve">10.1. Мероприятия по охране труда, технике безопасности </w:t>
      </w:r>
    </w:p>
    <w:tbl>
      <w:tblPr>
        <w:tblW w:w="15300" w:type="dxa"/>
        <w:tblInd w:w="109" w:type="dxa"/>
        <w:tblLayout w:type="fixed"/>
        <w:tblLook w:val="04A0"/>
      </w:tblPr>
      <w:tblGrid>
        <w:gridCol w:w="608"/>
        <w:gridCol w:w="7189"/>
        <w:gridCol w:w="3799"/>
        <w:gridCol w:w="3704"/>
      </w:tblGrid>
      <w:tr w:rsidR="00BC6141" w:rsidTr="00884580">
        <w:trPr>
          <w:trHeight w:val="57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Сроки проведения мероприятия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Количество</w:t>
            </w:r>
          </w:p>
        </w:tc>
      </w:tr>
      <w:tr w:rsidR="00884580" w:rsidTr="00884580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Default="00884580" w:rsidP="00507326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Default="00884580" w:rsidP="00507326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Проведение специальной оценки условий труда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Pr="001165A3" w:rsidRDefault="00884580" w:rsidP="008B11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12.08.2016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Pr="001165A3" w:rsidRDefault="00884580" w:rsidP="008B11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580" w:rsidTr="00884580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Default="00884580" w:rsidP="00507326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Default="00884580" w:rsidP="00507326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Проведение периодических медицинских осмотров работников, занятых на тяжелых работах и на работах с вредными и (или) опасными условиями труда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Pr="001165A3" w:rsidRDefault="00884580" w:rsidP="008B11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4580" w:rsidRPr="001165A3" w:rsidRDefault="00884580" w:rsidP="008B11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Default="00884580" w:rsidP="008B11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4580" w:rsidRPr="001165A3" w:rsidRDefault="00884580" w:rsidP="008B11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84580" w:rsidTr="00884580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Default="00884580" w:rsidP="00507326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Default="00884580" w:rsidP="00507326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Повышение квалификации в области охраны труда руководителей учреждения, специалистов, руководителей структурных подразделений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Pr="001165A3" w:rsidRDefault="00884580" w:rsidP="008B11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4580" w:rsidRPr="001165A3" w:rsidRDefault="00884580" w:rsidP="008B11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884580" w:rsidRPr="001165A3" w:rsidRDefault="00884580" w:rsidP="008B11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Pr="001165A3" w:rsidRDefault="00884580" w:rsidP="008B11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4580" w:rsidRDefault="00884580" w:rsidP="008B11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4580" w:rsidRPr="001165A3" w:rsidRDefault="00884580" w:rsidP="008B11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84580" w:rsidTr="00884580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Default="00884580" w:rsidP="00507326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Default="00884580" w:rsidP="00507326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Проведение обучения и аттестации в органах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Ростехнадзора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специалистов учреждения:</w:t>
            </w:r>
          </w:p>
          <w:p w:rsidR="00884580" w:rsidRDefault="00884580" w:rsidP="0050732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на знание правил безопасной эксплуатации тепловых энергоустановок и тепловых сетей;</w:t>
            </w:r>
          </w:p>
          <w:p w:rsidR="00884580" w:rsidRDefault="00884580" w:rsidP="0050732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на знание правил технической эксплуатации и охраны труда при обслуживании электроустановок;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Default="00884580" w:rsidP="008B11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11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</w:p>
          <w:p w:rsidR="00884580" w:rsidRDefault="00884580" w:rsidP="008B11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4580" w:rsidRPr="001165A3" w:rsidRDefault="00884580" w:rsidP="008B11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884580" w:rsidRPr="001165A3" w:rsidRDefault="00884580" w:rsidP="008B11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4580" w:rsidRPr="001165A3" w:rsidRDefault="00884580" w:rsidP="008B11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Default="00884580" w:rsidP="008B11EE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84580" w:rsidRPr="001165A3" w:rsidRDefault="00884580" w:rsidP="008B11EE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4580" w:rsidTr="00884580">
        <w:trPr>
          <w:trHeight w:val="523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Default="00884580" w:rsidP="00507326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Default="00884580" w:rsidP="00507326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Проведение инструктажей по охране труда:</w:t>
            </w:r>
          </w:p>
          <w:p w:rsidR="00884580" w:rsidRDefault="00884580" w:rsidP="00507326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вводный инструктаж</w:t>
            </w:r>
          </w:p>
          <w:p w:rsidR="00884580" w:rsidRDefault="00884580" w:rsidP="00507326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на рабочем месте</w:t>
            </w:r>
          </w:p>
          <w:p w:rsidR="00884580" w:rsidRDefault="00884580" w:rsidP="00507326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повторный</w:t>
            </w:r>
          </w:p>
          <w:p w:rsidR="00884580" w:rsidRDefault="00884580" w:rsidP="00507326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внеплановый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Pr="00A01BA3" w:rsidRDefault="00884580" w:rsidP="008B1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84580" w:rsidRPr="00A01BA3" w:rsidRDefault="00884580" w:rsidP="008B1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4580" w:rsidRPr="00A01BA3" w:rsidRDefault="00884580" w:rsidP="008B1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4580" w:rsidRPr="00A01BA3" w:rsidRDefault="00884580" w:rsidP="008B1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Pr="00A01BA3" w:rsidRDefault="00884580" w:rsidP="008B1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84580" w:rsidTr="00884580">
        <w:trPr>
          <w:trHeight w:val="1549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Default="00884580" w:rsidP="00507326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Default="00884580" w:rsidP="00507326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Проведение испытаний:</w:t>
            </w:r>
          </w:p>
          <w:p w:rsidR="00884580" w:rsidRDefault="00884580" w:rsidP="00507326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грузоподъемных средств (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сценическиештанкеты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 др. </w:t>
            </w:r>
            <w:proofErr w:type="gram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грузоподъемные</w:t>
            </w:r>
            <w:proofErr w:type="gram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ср-ва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)</w:t>
            </w:r>
          </w:p>
          <w:p w:rsidR="00884580" w:rsidRDefault="00884580" w:rsidP="00507326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лестниц и стремянок</w:t>
            </w:r>
          </w:p>
          <w:p w:rsidR="00884580" w:rsidRDefault="00884580" w:rsidP="00507326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-диэлектрических средств защиты (боты, галоши, перчатки, и пр.)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Pr="00A01BA3" w:rsidRDefault="00884580" w:rsidP="008B1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Pr="00A01BA3" w:rsidRDefault="00884580" w:rsidP="008B11EE">
            <w:pPr>
              <w:tabs>
                <w:tab w:val="left" w:pos="2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84580" w:rsidTr="00884580">
        <w:trPr>
          <w:trHeight w:val="27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Default="00884580" w:rsidP="00507326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7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Default="00884580" w:rsidP="00507326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Приобретение спецодежды,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спецобуви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 других </w:t>
            </w:r>
            <w:proofErr w:type="gram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СИЗ</w:t>
            </w:r>
            <w:proofErr w:type="gram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работникам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Pr="00A01BA3" w:rsidRDefault="00884580" w:rsidP="008B11E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Средства защиты – СИЗОД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Самоспасатель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фильтрующий ГАЗОДЫМОЗАЩИТНЫЙ КОМПЛЕКТ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Pr="00A01BA3" w:rsidRDefault="00884580" w:rsidP="008B1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884580" w:rsidTr="00884580">
        <w:trPr>
          <w:trHeight w:val="18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Default="00884580" w:rsidP="00507326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8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Default="00884580" w:rsidP="00507326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Проведение обучения ответственного за эксплуатацию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автотранспорта по программе «Организация перевозок автомобильным транспортом в пределах Российской Федерации»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Pr="00A01BA3" w:rsidRDefault="00884580" w:rsidP="008B1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Pr="00A01BA3" w:rsidRDefault="00884580" w:rsidP="008B1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84580" w:rsidTr="00884580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Default="00884580" w:rsidP="00507326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Default="00884580" w:rsidP="0050732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обучения водителей по программе</w:t>
            </w:r>
            <w:proofErr w:type="gram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«Ежегодные занятия с водителями автотранспортных организаций по правилам дорожного движения и безопасности дорожного движения»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Pr="00A01BA3" w:rsidRDefault="00884580" w:rsidP="008B1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Pr="00A01BA3" w:rsidRDefault="00884580" w:rsidP="008B1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84580" w:rsidTr="00884580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Default="00884580" w:rsidP="00507326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Default="00884580" w:rsidP="00507326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Количество несчастных случаев на производстве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Pr="00A01BA3" w:rsidRDefault="00884580" w:rsidP="008B1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Pr="00A01BA3" w:rsidRDefault="00884580" w:rsidP="008B1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BC6141" w:rsidRDefault="00BC6141" w:rsidP="00BC6141">
      <w:pPr>
        <w:spacing w:after="0" w:line="240" w:lineRule="auto"/>
        <w:rPr>
          <w:rFonts w:ascii="Liberation Serif" w:hAnsi="Liberation Serif"/>
          <w:color w:val="000000"/>
          <w:sz w:val="24"/>
          <w:szCs w:val="24"/>
        </w:rPr>
      </w:pPr>
    </w:p>
    <w:p w:rsidR="00BC6141" w:rsidRDefault="00BC6141" w:rsidP="00BC6141">
      <w:pPr>
        <w:spacing w:after="0" w:line="240" w:lineRule="auto"/>
        <w:ind w:left="720"/>
        <w:rPr>
          <w:rFonts w:ascii="Liberation Serif" w:hAnsi="Liberation Serif"/>
        </w:rPr>
      </w:pPr>
      <w:r>
        <w:rPr>
          <w:rFonts w:ascii="Liberation Serif" w:hAnsi="Liberation Serif"/>
          <w:b/>
          <w:color w:val="000000"/>
          <w:sz w:val="24"/>
          <w:szCs w:val="24"/>
        </w:rPr>
        <w:t>10.</w:t>
      </w:r>
      <w:r>
        <w:rPr>
          <w:rFonts w:ascii="Liberation Serif" w:hAnsi="Liberation Serif"/>
          <w:b/>
          <w:color w:val="000000"/>
          <w:sz w:val="24"/>
          <w:szCs w:val="24"/>
          <w:lang w:val="en-US"/>
        </w:rPr>
        <w:t xml:space="preserve">2. </w:t>
      </w:r>
      <w:r>
        <w:rPr>
          <w:rFonts w:ascii="Liberation Serif" w:hAnsi="Liberation Serif"/>
          <w:b/>
          <w:color w:val="000000"/>
          <w:sz w:val="24"/>
          <w:szCs w:val="24"/>
        </w:rPr>
        <w:t xml:space="preserve">Мероприятия по пожарной безопасности </w:t>
      </w:r>
    </w:p>
    <w:tbl>
      <w:tblPr>
        <w:tblW w:w="15309" w:type="dxa"/>
        <w:tblInd w:w="109" w:type="dxa"/>
        <w:tblLayout w:type="fixed"/>
        <w:tblLook w:val="04A0"/>
      </w:tblPr>
      <w:tblGrid>
        <w:gridCol w:w="635"/>
        <w:gridCol w:w="7160"/>
        <w:gridCol w:w="7514"/>
      </w:tblGrid>
      <w:tr w:rsidR="00BC6141" w:rsidTr="00507326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Информация</w:t>
            </w:r>
          </w:p>
        </w:tc>
      </w:tr>
      <w:tr w:rsidR="00884580" w:rsidTr="00507326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Default="00884580" w:rsidP="00507326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Default="00884580" w:rsidP="00507326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Наличие на объекте автоматической пожарной сигнализации и оповещения о пожаре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Pr="00A01BA3" w:rsidRDefault="00884580" w:rsidP="008B11E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Отсутствует </w:t>
            </w:r>
          </w:p>
        </w:tc>
      </w:tr>
      <w:tr w:rsidR="00884580" w:rsidTr="00507326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Default="00884580" w:rsidP="00507326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Default="00884580" w:rsidP="00507326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Оборудование помещений планами эвакуации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Pr="00A01BA3" w:rsidRDefault="00884580" w:rsidP="0088458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оборудовано</w:t>
            </w:r>
          </w:p>
        </w:tc>
      </w:tr>
      <w:tr w:rsidR="00884580" w:rsidTr="00507326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Default="00884580" w:rsidP="00507326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Default="00884580" w:rsidP="00507326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Выполнение работ по испытанию на водоотдачу внутренних пожарных кранов и перемотке пожарных рукавов на другой шов (1 раз в 6 мес.)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Pr="00DB58B9" w:rsidRDefault="00884580" w:rsidP="008B1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58B9">
              <w:rPr>
                <w:rFonts w:ascii="Times New Roman" w:hAnsi="Times New Roman"/>
                <w:sz w:val="24"/>
                <w:szCs w:val="24"/>
              </w:rPr>
              <w:t>Акт №2/518/24 о перекатке пожарных рукавов от 12.12.24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884580" w:rsidRPr="00DB58B9" w:rsidRDefault="00884580" w:rsidP="008B11E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B58B9">
              <w:rPr>
                <w:rFonts w:ascii="Times New Roman" w:hAnsi="Times New Roman"/>
                <w:sz w:val="24"/>
                <w:szCs w:val="24"/>
              </w:rPr>
              <w:t>Акт №2/517/24 по проверке работоспособности внутреннего  водопровода на требуемый расход воды от 12.12.24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884580" w:rsidTr="00507326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Default="00884580" w:rsidP="00507326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Default="00884580" w:rsidP="00507326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Проведение работ по перезарядке огнетушителей и % оснащенности ими учреждения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Pr="00DB58B9" w:rsidRDefault="00884580" w:rsidP="008B11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58B9">
              <w:rPr>
                <w:rFonts w:ascii="Times New Roman" w:hAnsi="Times New Roman"/>
                <w:sz w:val="24"/>
                <w:szCs w:val="24"/>
              </w:rPr>
              <w:t xml:space="preserve">Июнь  2024 г. -  перезарядка огнетушителей (в количестве 22 штук), 100%. </w:t>
            </w:r>
          </w:p>
        </w:tc>
      </w:tr>
      <w:tr w:rsidR="00884580" w:rsidTr="00507326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Default="00884580" w:rsidP="00507326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Default="00884580" w:rsidP="00507326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Проведение подготовки руководителей и ответственных по ПБ по соблюдению правил пожарной безопасности (пожарно-технический минимум)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Pr="00A01BA3" w:rsidRDefault="00884580" w:rsidP="008B11E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- 1 сотрудник (АНО ДПО «ПИПК» по программе  «Ответственные за обеспечение пожарной безопасности, в том числе, в обособленных структурных подразделениях организации», д</w:t>
            </w:r>
            <w:r w:rsidRPr="008263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ата выдачи удостоверения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11.03.23 г.)</w:t>
            </w:r>
          </w:p>
        </w:tc>
      </w:tr>
      <w:tr w:rsidR="00884580" w:rsidTr="00507326">
        <w:trPr>
          <w:trHeight w:val="1543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Default="00884580" w:rsidP="00507326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Default="00884580" w:rsidP="00507326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Проведение инструктажей по пожарной безопасности:</w:t>
            </w:r>
          </w:p>
          <w:p w:rsidR="00884580" w:rsidRDefault="00884580" w:rsidP="00507326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вводный инструктаж</w:t>
            </w:r>
          </w:p>
          <w:p w:rsidR="00884580" w:rsidRDefault="00884580" w:rsidP="00507326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на рабочем месте</w:t>
            </w:r>
          </w:p>
          <w:p w:rsidR="00884580" w:rsidRDefault="00884580" w:rsidP="00507326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повторный</w:t>
            </w:r>
          </w:p>
          <w:p w:rsidR="00884580" w:rsidRDefault="00884580" w:rsidP="00507326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внеплановый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Default="00884580" w:rsidP="008B11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4580" w:rsidRPr="001165A3" w:rsidRDefault="00884580" w:rsidP="008B11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5A3">
              <w:rPr>
                <w:rFonts w:ascii="Times New Roman" w:hAnsi="Times New Roman"/>
                <w:color w:val="000000"/>
                <w:sz w:val="24"/>
                <w:szCs w:val="24"/>
              </w:rPr>
              <w:t>- при приёме на работу</w:t>
            </w:r>
          </w:p>
          <w:p w:rsidR="00884580" w:rsidRPr="001165A3" w:rsidRDefault="00884580" w:rsidP="008B11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5A3">
              <w:rPr>
                <w:rFonts w:ascii="Times New Roman" w:hAnsi="Times New Roman"/>
                <w:color w:val="000000"/>
                <w:sz w:val="24"/>
                <w:szCs w:val="24"/>
              </w:rPr>
              <w:t>- проводится ежемесячно</w:t>
            </w:r>
          </w:p>
          <w:p w:rsidR="00884580" w:rsidRPr="001165A3" w:rsidRDefault="00884580" w:rsidP="008B11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5A3">
              <w:rPr>
                <w:rFonts w:ascii="Times New Roman" w:hAnsi="Times New Roman"/>
                <w:color w:val="000000"/>
                <w:sz w:val="24"/>
                <w:szCs w:val="24"/>
              </w:rPr>
              <w:t>- проводится 2 раза в год</w:t>
            </w:r>
          </w:p>
          <w:p w:rsidR="00884580" w:rsidRPr="001165A3" w:rsidRDefault="00884580" w:rsidP="008B11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5A3">
              <w:rPr>
                <w:rFonts w:ascii="Times New Roman" w:hAnsi="Times New Roman"/>
                <w:color w:val="000000"/>
                <w:sz w:val="24"/>
                <w:szCs w:val="24"/>
              </w:rPr>
              <w:t>- проводится перед проведением мероприятий</w:t>
            </w:r>
          </w:p>
        </w:tc>
      </w:tr>
      <w:tr w:rsidR="00884580" w:rsidTr="00507326">
        <w:trPr>
          <w:trHeight w:val="29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Default="00884580" w:rsidP="00507326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7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Default="00884580" w:rsidP="00507326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Проведение объектовых противопожарных тренировок (1 раз в 6 мес.)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Pr="001165A3" w:rsidRDefault="00884580" w:rsidP="008B11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5A3">
              <w:rPr>
                <w:rFonts w:ascii="Times New Roman" w:hAnsi="Times New Roman"/>
                <w:color w:val="000000"/>
                <w:sz w:val="24"/>
                <w:szCs w:val="24"/>
              </w:rPr>
              <w:t>Объектовые тренировки проводятся 1 раз в 6 месяцев</w:t>
            </w:r>
          </w:p>
        </w:tc>
      </w:tr>
      <w:tr w:rsidR="00884580" w:rsidTr="00507326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Default="00884580" w:rsidP="00507326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8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Default="00884580" w:rsidP="00507326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Количество проверок органами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Госпожнадзора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/выданных предписаний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Pr="00A01BA3" w:rsidRDefault="00884580" w:rsidP="008B11E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84580" w:rsidTr="00507326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Default="00884580" w:rsidP="00507326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9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Default="00884580" w:rsidP="00507326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Количество исправленных замечаний/причины невыполнения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Pr="00A01BA3" w:rsidRDefault="00884580" w:rsidP="008B11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результатам проведенных проверок</w:t>
            </w:r>
            <w:r w:rsidRPr="00116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все недостатки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настоящее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время устранены. </w:t>
            </w:r>
          </w:p>
        </w:tc>
      </w:tr>
    </w:tbl>
    <w:p w:rsidR="00BC6141" w:rsidRDefault="00BC6141" w:rsidP="00BC6141">
      <w:pPr>
        <w:pStyle w:val="a5"/>
        <w:spacing w:after="0" w:line="240" w:lineRule="auto"/>
        <w:ind w:left="66"/>
        <w:rPr>
          <w:rFonts w:ascii="Liberation Serif" w:hAnsi="Liberation Serif"/>
          <w:b/>
          <w:color w:val="000000"/>
          <w:sz w:val="24"/>
          <w:szCs w:val="24"/>
        </w:rPr>
      </w:pPr>
    </w:p>
    <w:p w:rsidR="00BC6141" w:rsidRDefault="00BC6141" w:rsidP="00BC6141">
      <w:pPr>
        <w:spacing w:after="0" w:line="240" w:lineRule="auto"/>
        <w:ind w:left="720"/>
        <w:rPr>
          <w:rFonts w:ascii="Liberation Serif" w:hAnsi="Liberation Serif"/>
          <w:b/>
          <w:color w:val="000000"/>
          <w:sz w:val="24"/>
          <w:szCs w:val="24"/>
        </w:rPr>
      </w:pPr>
      <w:r>
        <w:br w:type="page"/>
      </w:r>
    </w:p>
    <w:p w:rsidR="00BC6141" w:rsidRDefault="00BC6141" w:rsidP="00BC6141">
      <w:pPr>
        <w:spacing w:after="0" w:line="240" w:lineRule="auto"/>
        <w:ind w:left="720"/>
        <w:rPr>
          <w:rFonts w:ascii="Liberation Serif" w:hAnsi="Liberation Serif"/>
        </w:rPr>
      </w:pPr>
      <w:r>
        <w:rPr>
          <w:rFonts w:ascii="Liberation Serif" w:hAnsi="Liberation Serif"/>
          <w:b/>
          <w:color w:val="000000"/>
          <w:sz w:val="24"/>
          <w:szCs w:val="24"/>
        </w:rPr>
        <w:lastRenderedPageBreak/>
        <w:t>10.3. Мероприятия по противодействию экстремизму, терроризму</w:t>
      </w:r>
    </w:p>
    <w:tbl>
      <w:tblPr>
        <w:tblW w:w="15300" w:type="dxa"/>
        <w:tblInd w:w="109" w:type="dxa"/>
        <w:tblLayout w:type="fixed"/>
        <w:tblLook w:val="04A0"/>
      </w:tblPr>
      <w:tblGrid>
        <w:gridCol w:w="677"/>
        <w:gridCol w:w="7119"/>
        <w:gridCol w:w="7504"/>
      </w:tblGrid>
      <w:tr w:rsidR="00BC6141" w:rsidTr="00507326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Информация</w:t>
            </w:r>
          </w:p>
        </w:tc>
      </w:tr>
      <w:tr w:rsidR="00884580" w:rsidTr="00507326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Default="00884580" w:rsidP="00507326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Default="00884580" w:rsidP="00507326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Оборудование учреждения системами видеонаблюдения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Pr="001165A3" w:rsidRDefault="00884580" w:rsidP="008B11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84580" w:rsidTr="00507326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Default="00884580" w:rsidP="00507326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Default="00884580" w:rsidP="00507326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Наличие в учреждении кнопок тревожной сигнализации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Pr="001165A3" w:rsidRDefault="00884580" w:rsidP="008B11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84580" w:rsidTr="00507326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Default="00884580" w:rsidP="00507326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Default="00884580" w:rsidP="00507326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Оборудование входов в учреждение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металлодетекторами</w:t>
            </w:r>
            <w:proofErr w:type="spellEnd"/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Pr="001165A3" w:rsidRDefault="00884580" w:rsidP="008B11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84580" w:rsidTr="00507326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Default="00884580" w:rsidP="00507326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Default="00884580" w:rsidP="00507326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Наличие ОКСИОН (общероссийская комплексная система информирования и оповещения населения) (плазменные панели, бегущие строки)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Pr="001165A3" w:rsidRDefault="00884580" w:rsidP="008B11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84580" w:rsidTr="00507326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Default="00884580" w:rsidP="00507326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Default="00884580" w:rsidP="00507326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Наличие на объекте «Паспорта безопасности»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Pr="001165A3" w:rsidRDefault="00884580" w:rsidP="008B11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884580" w:rsidTr="00507326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Default="00884580" w:rsidP="00507326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Default="00884580" w:rsidP="00507326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Проведение инструктажей по антитеррористической устойчивости (1 раз в 6 мес.)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Pr="001165A3" w:rsidRDefault="00884580" w:rsidP="008B11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Проводятся  2 раза в год</w:t>
            </w:r>
          </w:p>
        </w:tc>
      </w:tr>
      <w:tr w:rsidR="00884580" w:rsidTr="00507326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Default="00884580" w:rsidP="00507326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7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Default="00884580" w:rsidP="00507326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Проведение тренировок по противодействию терроризму (количество в год)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Pr="001165A3" w:rsidRDefault="00884580" w:rsidP="008B11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Проводятся  2 раза в год</w:t>
            </w:r>
          </w:p>
        </w:tc>
      </w:tr>
      <w:tr w:rsidR="00884580" w:rsidTr="00507326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Default="00884580" w:rsidP="00507326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8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Default="00884580" w:rsidP="00507326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Наличие информационных стендов «Терроризм-угроза обществу»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Pr="00A01BA3" w:rsidRDefault="00884580" w:rsidP="008B11E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Размещены в фойе зданий ДК</w:t>
            </w:r>
          </w:p>
        </w:tc>
      </w:tr>
    </w:tbl>
    <w:p w:rsidR="00BC6141" w:rsidRDefault="00BC6141" w:rsidP="00BC6141">
      <w:pPr>
        <w:pStyle w:val="a5"/>
        <w:spacing w:after="0" w:line="240" w:lineRule="auto"/>
        <w:ind w:left="66"/>
        <w:rPr>
          <w:rFonts w:ascii="Liberation Serif" w:hAnsi="Liberation Serif"/>
          <w:b/>
          <w:color w:val="000000"/>
          <w:sz w:val="24"/>
          <w:szCs w:val="24"/>
        </w:rPr>
      </w:pPr>
    </w:p>
    <w:p w:rsidR="00BC6141" w:rsidRDefault="00BC6141" w:rsidP="00BC6141">
      <w:pPr>
        <w:spacing w:after="0" w:line="240" w:lineRule="auto"/>
        <w:ind w:left="720"/>
        <w:rPr>
          <w:rFonts w:ascii="Liberation Serif" w:hAnsi="Liberation Serif"/>
          <w:b/>
          <w:color w:val="000000"/>
          <w:sz w:val="24"/>
          <w:szCs w:val="24"/>
        </w:rPr>
      </w:pPr>
      <w:r>
        <w:br w:type="page"/>
      </w:r>
    </w:p>
    <w:p w:rsidR="00BC6141" w:rsidRDefault="00BC6141" w:rsidP="00BC6141">
      <w:pPr>
        <w:spacing w:after="0" w:line="240" w:lineRule="auto"/>
        <w:ind w:left="720"/>
        <w:rPr>
          <w:rFonts w:ascii="Liberation Serif" w:hAnsi="Liberation Serif"/>
        </w:rPr>
      </w:pPr>
      <w:r>
        <w:rPr>
          <w:rFonts w:ascii="Liberation Serif" w:hAnsi="Liberation Serif"/>
          <w:b/>
          <w:color w:val="000000"/>
          <w:sz w:val="24"/>
          <w:szCs w:val="24"/>
        </w:rPr>
        <w:lastRenderedPageBreak/>
        <w:t>10.4. Мероприятия по гражданской обороне, чрезвычайным ситуациям</w:t>
      </w:r>
    </w:p>
    <w:tbl>
      <w:tblPr>
        <w:tblW w:w="15386" w:type="dxa"/>
        <w:tblInd w:w="109" w:type="dxa"/>
        <w:tblLayout w:type="fixed"/>
        <w:tblLook w:val="04A0"/>
      </w:tblPr>
      <w:tblGrid>
        <w:gridCol w:w="678"/>
        <w:gridCol w:w="7119"/>
        <w:gridCol w:w="7589"/>
      </w:tblGrid>
      <w:tr w:rsidR="00BC6141" w:rsidTr="00507326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41" w:rsidRDefault="00BC6141" w:rsidP="00507326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Информация</w:t>
            </w:r>
          </w:p>
        </w:tc>
      </w:tr>
      <w:tr w:rsidR="00884580" w:rsidTr="00507326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Default="00884580" w:rsidP="00507326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Default="00884580" w:rsidP="00507326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системы управления ГОЧС</w:t>
            </w: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Pr="00A01BA3" w:rsidRDefault="00884580" w:rsidP="008B11EE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884580" w:rsidTr="00507326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Default="00884580" w:rsidP="00507326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Default="00884580" w:rsidP="00507326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защиты работников в случае ЧС (инженерная, медицинская, радиационная и химическая)</w:t>
            </w: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Pr="001165A3" w:rsidRDefault="00884580" w:rsidP="008B11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4580" w:rsidRPr="001165A3" w:rsidRDefault="00884580" w:rsidP="008B11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медицинская</w:t>
            </w:r>
          </w:p>
        </w:tc>
      </w:tr>
      <w:tr w:rsidR="00884580" w:rsidTr="00507326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Default="00884580" w:rsidP="00507326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Default="00884580" w:rsidP="00507326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Силы и средства ГОЧС</w:t>
            </w: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Pr="001165A3" w:rsidRDefault="00884580" w:rsidP="008B11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Средства защиты – СИЗОД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Самоспасатель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фильтрующий ГАЗОДЫМОЗАЩИТНЫЙ КОМПЛЕКТ (в количестве 3 штук)</w:t>
            </w:r>
          </w:p>
        </w:tc>
      </w:tr>
      <w:tr w:rsidR="00884580" w:rsidTr="00507326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Default="00884580" w:rsidP="00507326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Default="00884580" w:rsidP="00507326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подготовки и обучения в области ГОЧС:</w:t>
            </w:r>
          </w:p>
          <w:p w:rsidR="00884580" w:rsidRDefault="00884580" w:rsidP="00507326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в учреждении (работники по 14-часовой программе, спасательные службы по 20-часовой)</w:t>
            </w:r>
          </w:p>
          <w:p w:rsidR="00884580" w:rsidRDefault="00884580" w:rsidP="00507326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- в УМЦ Мурманской области (руководители, уполномоченные по ГОЧС, председатели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эвакогрупп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, председатель комиссии по ЧС и пр.)</w:t>
            </w:r>
          </w:p>
          <w:p w:rsidR="00884580" w:rsidRDefault="00884580" w:rsidP="00507326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на курсах ГО города Мурманска (командиры формирований, руководители групп обучения)</w:t>
            </w: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Default="00884580" w:rsidP="008B11EE"/>
          <w:p w:rsidR="00884580" w:rsidRDefault="00884580" w:rsidP="008B11EE"/>
          <w:p w:rsidR="00884580" w:rsidRDefault="00884580" w:rsidP="008B11EE"/>
          <w:tbl>
            <w:tblPr>
              <w:tblpPr w:leftFromText="180" w:rightFromText="180" w:vertAnchor="text" w:horzAnchor="margin" w:tblpY="121"/>
              <w:tblW w:w="4959" w:type="pct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7313"/>
            </w:tblGrid>
            <w:tr w:rsidR="00884580" w:rsidRPr="008263C2" w:rsidTr="008B11EE">
              <w:trPr>
                <w:trHeight w:val="849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4580" w:rsidRPr="008263C2" w:rsidRDefault="00884580" w:rsidP="008B11EE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- 1 сотрудник (АНО ДПО «ПИПК» по программе  «Ответственные за обеспечение пожарной безопасности, в том числе, в обособленных структурных подразделениях организации», д</w:t>
                  </w:r>
                  <w:r w:rsidRPr="008263C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ата выдачи удостоверения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11.03.23 г.)</w:t>
                  </w:r>
                </w:p>
              </w:tc>
            </w:tr>
          </w:tbl>
          <w:p w:rsidR="00884580" w:rsidRPr="001165A3" w:rsidRDefault="00884580" w:rsidP="008B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4580" w:rsidRPr="001165A3" w:rsidRDefault="00884580" w:rsidP="008B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121"/>
              <w:tblW w:w="4959" w:type="pct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7313"/>
            </w:tblGrid>
            <w:tr w:rsidR="00884580" w:rsidRPr="008263C2" w:rsidTr="008B11E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4580" w:rsidRPr="008263C2" w:rsidRDefault="00884580" w:rsidP="008B11EE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884580" w:rsidRPr="001165A3" w:rsidRDefault="00884580" w:rsidP="008B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4580" w:rsidTr="00507326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Default="00884580" w:rsidP="00507326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Default="00884580" w:rsidP="00507326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Наличие стенда «Гражданская оборона»</w:t>
            </w: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Pr="001165A3" w:rsidRDefault="00884580" w:rsidP="008B11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84580" w:rsidTr="00507326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Default="00884580" w:rsidP="00507326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Default="00884580" w:rsidP="00507326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Проведение объектовых тренировок по ГОЧС</w:t>
            </w: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0" w:rsidRPr="001165A3" w:rsidRDefault="00884580" w:rsidP="008B1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BC6141" w:rsidRDefault="00BC6141" w:rsidP="00BC6141">
      <w:pPr>
        <w:spacing w:after="0" w:line="240" w:lineRule="auto"/>
        <w:rPr>
          <w:rFonts w:ascii="Liberation Serif" w:hAnsi="Liberation Serif"/>
          <w:b/>
          <w:color w:val="0000FF"/>
          <w:sz w:val="24"/>
          <w:szCs w:val="24"/>
        </w:rPr>
      </w:pPr>
    </w:p>
    <w:p w:rsidR="00BC6141" w:rsidRDefault="00BC6141" w:rsidP="00BC6141">
      <w:pPr>
        <w:pStyle w:val="a5"/>
        <w:spacing w:after="0" w:line="240" w:lineRule="auto"/>
        <w:ind w:left="0"/>
        <w:jc w:val="center"/>
        <w:rPr>
          <w:rFonts w:ascii="Liberation Serif" w:hAnsi="Liberation Serif"/>
          <w:b/>
          <w:sz w:val="24"/>
          <w:szCs w:val="24"/>
        </w:rPr>
      </w:pPr>
      <w:r>
        <w:br w:type="page"/>
      </w:r>
    </w:p>
    <w:p w:rsidR="00BC6141" w:rsidRDefault="00BC6141" w:rsidP="00BC6141">
      <w:pPr>
        <w:pStyle w:val="a5"/>
        <w:spacing w:after="0" w:line="240" w:lineRule="auto"/>
        <w:ind w:left="0"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  <w:lang w:val="en-US"/>
        </w:rPr>
        <w:lastRenderedPageBreak/>
        <w:t>XI</w:t>
      </w:r>
      <w:r>
        <w:rPr>
          <w:rFonts w:ascii="Liberation Serif" w:hAnsi="Liberation Serif"/>
          <w:b/>
          <w:sz w:val="24"/>
          <w:szCs w:val="24"/>
        </w:rPr>
        <w:t>. Проблемы текущего года</w:t>
      </w:r>
    </w:p>
    <w:p w:rsidR="00BC6141" w:rsidRDefault="00BC6141" w:rsidP="00BC6141">
      <w:pPr>
        <w:pStyle w:val="a5"/>
        <w:spacing w:after="0" w:line="240" w:lineRule="auto"/>
        <w:ind w:left="360"/>
        <w:jc w:val="center"/>
        <w:rPr>
          <w:rFonts w:ascii="Liberation Serif" w:hAnsi="Liberation Serif"/>
          <w:b/>
          <w:color w:val="0000FF"/>
          <w:sz w:val="24"/>
          <w:szCs w:val="24"/>
        </w:rPr>
      </w:pPr>
    </w:p>
    <w:p w:rsidR="00BC6141" w:rsidRDefault="00BC6141" w:rsidP="00BC6141">
      <w:pPr>
        <w:pStyle w:val="a5"/>
        <w:spacing w:after="0" w:line="240" w:lineRule="auto"/>
        <w:ind w:left="66" w:firstLine="642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sz w:val="24"/>
          <w:szCs w:val="24"/>
          <w:u w:val="single"/>
        </w:rPr>
        <w:t>Краткое содержание проблем отчетного года и пути их решения</w:t>
      </w:r>
    </w:p>
    <w:p w:rsidR="00BC6141" w:rsidRDefault="00BC6141" w:rsidP="00BC6141">
      <w:pPr>
        <w:pStyle w:val="a5"/>
        <w:spacing w:after="0" w:line="240" w:lineRule="auto"/>
        <w:ind w:left="0" w:firstLine="1068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>1.</w:t>
      </w:r>
    </w:p>
    <w:p w:rsidR="00BC6141" w:rsidRDefault="00BC6141" w:rsidP="00BC6141">
      <w:pPr>
        <w:pStyle w:val="a5"/>
        <w:spacing w:after="0" w:line="240" w:lineRule="auto"/>
        <w:ind w:left="0" w:firstLine="1068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>2.</w:t>
      </w:r>
    </w:p>
    <w:p w:rsidR="00BC6141" w:rsidRDefault="00BC6141" w:rsidP="00BC6141">
      <w:pPr>
        <w:pStyle w:val="a5"/>
        <w:spacing w:after="0" w:line="240" w:lineRule="auto"/>
        <w:ind w:left="0" w:firstLine="1068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>3.</w:t>
      </w:r>
    </w:p>
    <w:p w:rsidR="00BC6141" w:rsidRDefault="00BC6141" w:rsidP="00BC6141">
      <w:pPr>
        <w:pStyle w:val="a5"/>
        <w:spacing w:after="0" w:line="240" w:lineRule="auto"/>
        <w:ind w:left="0" w:firstLine="708"/>
        <w:jc w:val="both"/>
        <w:rPr>
          <w:rFonts w:ascii="Liberation Serif" w:hAnsi="Liberation Serif"/>
          <w:sz w:val="24"/>
          <w:szCs w:val="24"/>
        </w:rPr>
      </w:pPr>
    </w:p>
    <w:p w:rsidR="00BC6141" w:rsidRDefault="00BC6141" w:rsidP="00BC6141">
      <w:pPr>
        <w:pStyle w:val="a5"/>
        <w:spacing w:after="0" w:line="240" w:lineRule="auto"/>
        <w:ind w:left="66" w:firstLine="642"/>
        <w:jc w:val="both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="Liberation Serif" w:hAnsi="Liberation Serif"/>
          <w:b/>
          <w:sz w:val="24"/>
          <w:szCs w:val="24"/>
          <w:u w:val="single"/>
        </w:rPr>
        <w:t xml:space="preserve">Нерешенные проблемы и предлагаемые варианты их решения </w:t>
      </w:r>
    </w:p>
    <w:p w:rsidR="00884580" w:rsidRPr="00884580" w:rsidRDefault="00884580" w:rsidP="00BC6141">
      <w:pPr>
        <w:pStyle w:val="a5"/>
        <w:spacing w:after="0" w:line="240" w:lineRule="auto"/>
        <w:ind w:left="66" w:firstLine="642"/>
        <w:jc w:val="both"/>
        <w:rPr>
          <w:rFonts w:asciiTheme="minorHAnsi" w:hAnsiTheme="minorHAnsi"/>
        </w:rPr>
      </w:pPr>
    </w:p>
    <w:p w:rsidR="00884580" w:rsidRPr="00186DE3" w:rsidRDefault="00BC6141" w:rsidP="00884580">
      <w:pPr>
        <w:spacing w:after="0" w:line="240" w:lineRule="auto"/>
        <w:ind w:left="683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1.</w:t>
      </w:r>
      <w:r w:rsidR="00884580" w:rsidRPr="00186DE3">
        <w:rPr>
          <w:rFonts w:ascii="Times New Roman" w:hAnsi="Times New Roman"/>
          <w:b/>
          <w:sz w:val="24"/>
          <w:szCs w:val="24"/>
        </w:rPr>
        <w:t xml:space="preserve">Приобретение </w:t>
      </w:r>
      <w:r w:rsidR="00884580">
        <w:rPr>
          <w:rFonts w:ascii="Times New Roman" w:hAnsi="Times New Roman"/>
          <w:b/>
          <w:sz w:val="24"/>
          <w:szCs w:val="24"/>
        </w:rPr>
        <w:t xml:space="preserve">и установка </w:t>
      </w:r>
      <w:r w:rsidR="00884580" w:rsidRPr="00186DE3">
        <w:rPr>
          <w:rFonts w:ascii="Times New Roman" w:hAnsi="Times New Roman"/>
          <w:b/>
          <w:sz w:val="24"/>
          <w:szCs w:val="24"/>
        </w:rPr>
        <w:t xml:space="preserve">модульного здания для размещения филиала МБУК ЗЦДК в </w:t>
      </w:r>
      <w:proofErr w:type="spellStart"/>
      <w:r w:rsidR="00884580" w:rsidRPr="00186DE3">
        <w:rPr>
          <w:rFonts w:ascii="Times New Roman" w:hAnsi="Times New Roman"/>
          <w:b/>
          <w:sz w:val="24"/>
          <w:szCs w:val="24"/>
        </w:rPr>
        <w:t>нпЛесозаводский</w:t>
      </w:r>
      <w:proofErr w:type="spellEnd"/>
      <w:r w:rsidR="00884580" w:rsidRPr="00186DE3">
        <w:rPr>
          <w:rFonts w:ascii="Times New Roman" w:hAnsi="Times New Roman"/>
          <w:b/>
          <w:sz w:val="24"/>
          <w:szCs w:val="24"/>
        </w:rPr>
        <w:t>.</w:t>
      </w:r>
    </w:p>
    <w:p w:rsidR="00884580" w:rsidRPr="00186DE3" w:rsidRDefault="00884580" w:rsidP="00884580">
      <w:pPr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DE3"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модульного здания в </w:t>
      </w:r>
      <w:proofErr w:type="spellStart"/>
      <w:r w:rsidRPr="00186DE3">
        <w:rPr>
          <w:rFonts w:ascii="Times New Roman" w:eastAsia="Times New Roman" w:hAnsi="Times New Roman" w:cs="Times New Roman"/>
          <w:sz w:val="24"/>
          <w:szCs w:val="24"/>
        </w:rPr>
        <w:t>нпЛесозаводский</w:t>
      </w:r>
      <w:proofErr w:type="spellEnd"/>
      <w:r w:rsidRPr="00186DE3">
        <w:rPr>
          <w:rFonts w:ascii="Times New Roman" w:eastAsia="Times New Roman" w:hAnsi="Times New Roman" w:cs="Times New Roman"/>
          <w:sz w:val="24"/>
          <w:szCs w:val="24"/>
        </w:rPr>
        <w:t xml:space="preserve"> крайне необходимо ввиду аварийного состояния существующего  здания СДК. В настоящее время в здании также осуществляют свою деятельность сотрудники Центральной библиотечной системы.  Нахождение людей в существующем здании опасно. Зданию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2024 г. 99 </w:t>
      </w:r>
      <w:r w:rsidRPr="00186DE3">
        <w:rPr>
          <w:rFonts w:ascii="Times New Roman" w:eastAsia="Times New Roman" w:hAnsi="Times New Roman" w:cs="Times New Roman"/>
          <w:sz w:val="24"/>
          <w:szCs w:val="24"/>
        </w:rPr>
        <w:t xml:space="preserve"> лет. Полы прогнили, очень сильный наклон. Потолки рушатся. В помещении библиотеки потолки уже упали, в связи  с чем,  выдача литературы осуществляется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сотрудниками библиотечной системы </w:t>
      </w:r>
      <w:r w:rsidRPr="00186DE3">
        <w:rPr>
          <w:rFonts w:ascii="Times New Roman" w:eastAsia="Times New Roman" w:hAnsi="Times New Roman" w:cs="Times New Roman"/>
          <w:sz w:val="24"/>
          <w:szCs w:val="24"/>
        </w:rPr>
        <w:t xml:space="preserve">в помещениях СДК.  Еще раз подчеркиваю  крайнюю необходимость установки модульного здания ввиду высокой степени аварийности ныне существующего здания СДК. Нахождение в нем небезопасно. </w:t>
      </w:r>
    </w:p>
    <w:p w:rsidR="00BC6141" w:rsidRDefault="00BC6141" w:rsidP="00BC6141">
      <w:pPr>
        <w:spacing w:after="0" w:line="240" w:lineRule="auto"/>
        <w:ind w:left="851"/>
        <w:jc w:val="both"/>
        <w:rPr>
          <w:rFonts w:ascii="Liberation Serif" w:hAnsi="Liberation Serif"/>
        </w:rPr>
      </w:pPr>
    </w:p>
    <w:p w:rsidR="00BC6141" w:rsidRPr="00884580" w:rsidRDefault="00BC6141" w:rsidP="00BC6141">
      <w:pPr>
        <w:spacing w:after="0" w:line="240" w:lineRule="auto"/>
        <w:ind w:left="851"/>
        <w:jc w:val="both"/>
      </w:pPr>
    </w:p>
    <w:p w:rsidR="00BC6141" w:rsidRDefault="00BC6141" w:rsidP="00BC6141">
      <w:pPr>
        <w:pStyle w:val="a5"/>
        <w:spacing w:after="0" w:line="240" w:lineRule="auto"/>
        <w:ind w:left="0"/>
        <w:rPr>
          <w:rFonts w:ascii="Liberation Serif" w:hAnsi="Liberation Serif"/>
          <w:color w:val="0000FF"/>
          <w:sz w:val="24"/>
          <w:szCs w:val="24"/>
        </w:rPr>
      </w:pPr>
    </w:p>
    <w:p w:rsidR="00BC6141" w:rsidRDefault="00BC6141" w:rsidP="00BC6141">
      <w:pPr>
        <w:pStyle w:val="a5"/>
        <w:spacing w:after="0" w:line="240" w:lineRule="auto"/>
        <w:ind w:left="0"/>
        <w:rPr>
          <w:rFonts w:ascii="Liberation Serif" w:hAnsi="Liberation Serif"/>
          <w:color w:val="0000FF"/>
          <w:sz w:val="24"/>
          <w:szCs w:val="24"/>
        </w:rPr>
      </w:pPr>
    </w:p>
    <w:p w:rsidR="00BC6141" w:rsidRDefault="00BC6141" w:rsidP="00BC6141">
      <w:pPr>
        <w:pStyle w:val="a5"/>
        <w:spacing w:after="0" w:line="240" w:lineRule="auto"/>
        <w:ind w:left="0"/>
        <w:rPr>
          <w:rFonts w:ascii="Liberation Serif" w:hAnsi="Liberation Serif"/>
          <w:color w:val="0000FF"/>
          <w:sz w:val="24"/>
          <w:szCs w:val="24"/>
        </w:rPr>
      </w:pPr>
    </w:p>
    <w:p w:rsidR="00BC6141" w:rsidRDefault="00BC6141" w:rsidP="00BC6141">
      <w:pPr>
        <w:pStyle w:val="a5"/>
        <w:spacing w:after="0" w:line="240" w:lineRule="auto"/>
        <w:ind w:left="0"/>
        <w:rPr>
          <w:rFonts w:ascii="Liberation Serif" w:hAnsi="Liberation Serif"/>
          <w:color w:val="0000FF"/>
          <w:sz w:val="24"/>
          <w:szCs w:val="24"/>
        </w:rPr>
      </w:pPr>
    </w:p>
    <w:p w:rsidR="00BC6141" w:rsidRDefault="00BC6141" w:rsidP="00BC6141">
      <w:pPr>
        <w:pStyle w:val="a5"/>
        <w:spacing w:after="0" w:line="240" w:lineRule="auto"/>
        <w:ind w:left="0"/>
        <w:rPr>
          <w:rFonts w:ascii="Liberation Serif" w:hAnsi="Liberation Serif"/>
          <w:color w:val="0000FF"/>
          <w:sz w:val="24"/>
          <w:szCs w:val="24"/>
        </w:rPr>
      </w:pPr>
    </w:p>
    <w:p w:rsidR="00BC6141" w:rsidRDefault="00BC6141" w:rsidP="00BC6141">
      <w:pPr>
        <w:pStyle w:val="a5"/>
        <w:spacing w:after="0" w:line="240" w:lineRule="auto"/>
        <w:ind w:left="0"/>
        <w:rPr>
          <w:rFonts w:ascii="Liberation Serif" w:hAnsi="Liberation Serif"/>
          <w:color w:val="0000FF"/>
          <w:sz w:val="24"/>
          <w:szCs w:val="24"/>
        </w:rPr>
      </w:pPr>
    </w:p>
    <w:p w:rsidR="00BC6141" w:rsidRDefault="00BC6141" w:rsidP="00BC6141">
      <w:pPr>
        <w:pStyle w:val="a5"/>
        <w:spacing w:after="0" w:line="240" w:lineRule="auto"/>
        <w:ind w:left="0"/>
        <w:rPr>
          <w:rFonts w:ascii="Liberation Serif" w:hAnsi="Liberation Serif"/>
          <w:color w:val="0000FF"/>
          <w:sz w:val="24"/>
          <w:szCs w:val="24"/>
        </w:rPr>
      </w:pPr>
    </w:p>
    <w:p w:rsidR="00BC6141" w:rsidRDefault="00BC6141" w:rsidP="00BC6141">
      <w:pPr>
        <w:pStyle w:val="a5"/>
        <w:spacing w:after="0" w:line="240" w:lineRule="auto"/>
        <w:ind w:left="0"/>
        <w:rPr>
          <w:rFonts w:ascii="Liberation Serif" w:hAnsi="Liberation Serif"/>
          <w:color w:val="0000FF"/>
          <w:sz w:val="24"/>
          <w:szCs w:val="24"/>
        </w:rPr>
      </w:pPr>
    </w:p>
    <w:p w:rsidR="00BC6141" w:rsidRDefault="00BC6141" w:rsidP="00BC6141">
      <w:pPr>
        <w:pStyle w:val="a5"/>
        <w:spacing w:after="0" w:line="240" w:lineRule="auto"/>
        <w:ind w:left="0"/>
        <w:rPr>
          <w:rFonts w:ascii="Liberation Serif" w:hAnsi="Liberation Serif"/>
          <w:color w:val="0000FF"/>
          <w:sz w:val="24"/>
          <w:szCs w:val="24"/>
        </w:rPr>
      </w:pPr>
    </w:p>
    <w:p w:rsidR="00BC6141" w:rsidRDefault="00BC6141" w:rsidP="00BC6141">
      <w:pPr>
        <w:pStyle w:val="a5"/>
        <w:spacing w:after="0" w:line="240" w:lineRule="auto"/>
        <w:ind w:left="0"/>
        <w:rPr>
          <w:rFonts w:ascii="Liberation Serif" w:hAnsi="Liberation Serif"/>
          <w:color w:val="0000FF"/>
          <w:sz w:val="24"/>
          <w:szCs w:val="24"/>
        </w:rPr>
      </w:pPr>
    </w:p>
    <w:p w:rsidR="00BC6141" w:rsidRDefault="00BC6141" w:rsidP="00BC6141">
      <w:pPr>
        <w:pStyle w:val="a5"/>
        <w:spacing w:after="0" w:line="240" w:lineRule="auto"/>
        <w:ind w:left="0"/>
        <w:rPr>
          <w:rFonts w:ascii="Liberation Serif" w:hAnsi="Liberation Serif"/>
          <w:color w:val="0000FF"/>
          <w:sz w:val="24"/>
          <w:szCs w:val="24"/>
        </w:rPr>
      </w:pPr>
    </w:p>
    <w:p w:rsidR="00BC6141" w:rsidRDefault="00BC6141" w:rsidP="00BC6141">
      <w:pPr>
        <w:pStyle w:val="a5"/>
        <w:spacing w:after="0" w:line="240" w:lineRule="auto"/>
        <w:ind w:left="0"/>
        <w:rPr>
          <w:rFonts w:ascii="Liberation Serif" w:hAnsi="Liberation Serif"/>
          <w:color w:val="0000FF"/>
          <w:sz w:val="24"/>
          <w:szCs w:val="24"/>
        </w:rPr>
      </w:pPr>
    </w:p>
    <w:p w:rsidR="00BC6141" w:rsidRDefault="00BC6141" w:rsidP="00BC6141">
      <w:pPr>
        <w:pStyle w:val="a5"/>
        <w:spacing w:after="0" w:line="240" w:lineRule="auto"/>
        <w:ind w:left="0"/>
        <w:rPr>
          <w:rFonts w:ascii="Liberation Serif" w:hAnsi="Liberation Serif"/>
          <w:color w:val="0000FF"/>
          <w:sz w:val="24"/>
          <w:szCs w:val="24"/>
        </w:rPr>
      </w:pPr>
    </w:p>
    <w:p w:rsidR="00BC6141" w:rsidRDefault="00BC6141" w:rsidP="00BC6141">
      <w:pPr>
        <w:pStyle w:val="a5"/>
        <w:spacing w:after="0" w:line="240" w:lineRule="auto"/>
        <w:ind w:left="0"/>
        <w:rPr>
          <w:rFonts w:ascii="Liberation Serif" w:hAnsi="Liberation Serif"/>
          <w:color w:val="0000FF"/>
          <w:sz w:val="24"/>
          <w:szCs w:val="24"/>
        </w:rPr>
      </w:pPr>
    </w:p>
    <w:p w:rsidR="00BC6141" w:rsidRDefault="00BC6141" w:rsidP="00BC6141">
      <w:pPr>
        <w:pStyle w:val="a5"/>
        <w:spacing w:after="0" w:line="240" w:lineRule="auto"/>
        <w:ind w:left="0"/>
        <w:rPr>
          <w:rFonts w:ascii="Liberation Serif" w:hAnsi="Liberation Serif"/>
          <w:color w:val="0000FF"/>
          <w:sz w:val="24"/>
          <w:szCs w:val="24"/>
        </w:rPr>
      </w:pPr>
    </w:p>
    <w:p w:rsidR="00BC6141" w:rsidRDefault="00BC6141" w:rsidP="00BC6141">
      <w:pPr>
        <w:pStyle w:val="a5"/>
        <w:spacing w:after="0" w:line="240" w:lineRule="auto"/>
        <w:ind w:left="0"/>
        <w:rPr>
          <w:rFonts w:ascii="Liberation Serif" w:hAnsi="Liberation Serif"/>
          <w:color w:val="0000FF"/>
          <w:sz w:val="24"/>
          <w:szCs w:val="24"/>
        </w:rPr>
      </w:pPr>
    </w:p>
    <w:p w:rsidR="00BC6141" w:rsidRDefault="00BC6141" w:rsidP="00BC6141">
      <w:pPr>
        <w:pStyle w:val="a5"/>
        <w:spacing w:after="0" w:line="240" w:lineRule="auto"/>
        <w:ind w:left="0"/>
        <w:rPr>
          <w:rFonts w:ascii="Liberation Serif" w:hAnsi="Liberation Serif"/>
          <w:color w:val="0000FF"/>
          <w:sz w:val="24"/>
          <w:szCs w:val="24"/>
        </w:rPr>
      </w:pPr>
    </w:p>
    <w:p w:rsidR="00BC6141" w:rsidRDefault="00BC6141" w:rsidP="00BC6141">
      <w:pPr>
        <w:pStyle w:val="a5"/>
        <w:spacing w:after="0" w:line="240" w:lineRule="auto"/>
        <w:ind w:left="0"/>
        <w:rPr>
          <w:rFonts w:ascii="Liberation Serif" w:hAnsi="Liberation Serif"/>
          <w:color w:val="0000FF"/>
          <w:sz w:val="24"/>
          <w:szCs w:val="24"/>
        </w:rPr>
      </w:pPr>
    </w:p>
    <w:p w:rsidR="00BC6141" w:rsidRPr="00884580" w:rsidRDefault="00BC6141" w:rsidP="00884580">
      <w:pPr>
        <w:pStyle w:val="a5"/>
        <w:spacing w:after="0" w:line="240" w:lineRule="auto"/>
        <w:ind w:left="0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  <w:lang w:val="en-US"/>
        </w:rPr>
        <w:t>XII</w:t>
      </w:r>
      <w:r>
        <w:rPr>
          <w:rFonts w:ascii="Liberation Serif" w:hAnsi="Liberation Serif"/>
          <w:b/>
          <w:sz w:val="24"/>
          <w:szCs w:val="24"/>
        </w:rPr>
        <w:t>.Приложения</w:t>
      </w:r>
    </w:p>
    <w:p w:rsidR="00BC6141" w:rsidRDefault="00BC6141" w:rsidP="00BC6141">
      <w:pPr>
        <w:spacing w:after="0" w:line="240" w:lineRule="auto"/>
        <w:ind w:left="66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12.1. План основных мероприятий учреждения на </w:t>
      </w:r>
      <w:r>
        <w:rPr>
          <w:rFonts w:ascii="Liberation Serif" w:hAnsi="Liberation Serif"/>
          <w:b/>
          <w:color w:val="000000"/>
          <w:sz w:val="24"/>
          <w:szCs w:val="24"/>
        </w:rPr>
        <w:t>2025 год (</w:t>
      </w:r>
      <w:r>
        <w:rPr>
          <w:rFonts w:ascii="Liberation Serif" w:hAnsi="Liberation Serif"/>
          <w:b/>
          <w:sz w:val="24"/>
          <w:szCs w:val="24"/>
        </w:rPr>
        <w:t>Приложение 1)</w:t>
      </w:r>
    </w:p>
    <w:p w:rsidR="00BC6141" w:rsidRDefault="00BC6141" w:rsidP="00BC6141">
      <w:pPr>
        <w:spacing w:after="0" w:line="240" w:lineRule="auto"/>
        <w:ind w:left="66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12.2. Сведения о юбилеях учреждений, коллективов и специалистов в </w:t>
      </w:r>
      <w:r>
        <w:rPr>
          <w:rFonts w:ascii="Liberation Serif" w:hAnsi="Liberation Serif"/>
          <w:b/>
          <w:color w:val="000000"/>
          <w:sz w:val="24"/>
          <w:szCs w:val="24"/>
        </w:rPr>
        <w:t>2025 году</w:t>
      </w:r>
    </w:p>
    <w:p w:rsidR="00BC6141" w:rsidRDefault="00BC6141" w:rsidP="00BC6141">
      <w:pPr>
        <w:tabs>
          <w:tab w:val="left" w:pos="1134"/>
        </w:tabs>
        <w:spacing w:after="0" w:line="240" w:lineRule="auto"/>
        <w:ind w:left="426"/>
        <w:rPr>
          <w:rFonts w:ascii="Liberation Serif" w:hAnsi="Liberation Serif"/>
          <w:color w:val="000000"/>
          <w:sz w:val="24"/>
          <w:szCs w:val="24"/>
        </w:rPr>
      </w:pPr>
    </w:p>
    <w:tbl>
      <w:tblPr>
        <w:tblW w:w="15195" w:type="dxa"/>
        <w:jc w:val="center"/>
        <w:tblLayout w:type="fixed"/>
        <w:tblLook w:val="04A0"/>
      </w:tblPr>
      <w:tblGrid>
        <w:gridCol w:w="2026"/>
        <w:gridCol w:w="3960"/>
        <w:gridCol w:w="5459"/>
        <w:gridCol w:w="3750"/>
      </w:tblGrid>
      <w:tr w:rsidR="00BC6141" w:rsidTr="00507326">
        <w:trPr>
          <w:trHeight w:val="319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Default="00BC6141" w:rsidP="00507326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Дата (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дд.мм</w:t>
            </w:r>
            <w:proofErr w:type="gramStart"/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.г</w:t>
            </w:r>
            <w:proofErr w:type="gramEnd"/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г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Default="00BC6141" w:rsidP="00507326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Количество лет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Default="00BC6141" w:rsidP="00507326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Юбиляр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Default="00BC6141" w:rsidP="00507326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BC6141" w:rsidTr="00507326">
        <w:trPr>
          <w:trHeight w:val="319"/>
          <w:jc w:val="center"/>
        </w:trPr>
        <w:tc>
          <w:tcPr>
            <w:tcW w:w="15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Default="00BC6141" w:rsidP="00507326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УЧРЕЖДЕНИЕ</w:t>
            </w:r>
          </w:p>
        </w:tc>
      </w:tr>
      <w:tr w:rsidR="00BC6141" w:rsidTr="00507326">
        <w:trPr>
          <w:trHeight w:val="337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Pr="00884580" w:rsidRDefault="00884580" w:rsidP="00507326">
            <w:pPr>
              <w:widowControl w:val="0"/>
              <w:tabs>
                <w:tab w:val="left" w:pos="1134"/>
              </w:tabs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Pr="00884580" w:rsidRDefault="00884580" w:rsidP="00507326">
            <w:pPr>
              <w:widowControl w:val="0"/>
              <w:tabs>
                <w:tab w:val="left" w:pos="1134"/>
              </w:tabs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Pr="00884580" w:rsidRDefault="00884580" w:rsidP="00507326">
            <w:pPr>
              <w:widowControl w:val="0"/>
              <w:tabs>
                <w:tab w:val="left" w:pos="1134"/>
              </w:tabs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Pr="00884580" w:rsidRDefault="00884580" w:rsidP="00507326">
            <w:pPr>
              <w:widowControl w:val="0"/>
              <w:tabs>
                <w:tab w:val="left" w:pos="1134"/>
              </w:tabs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C6141" w:rsidTr="00507326">
        <w:trPr>
          <w:trHeight w:val="337"/>
          <w:jc w:val="center"/>
        </w:trPr>
        <w:tc>
          <w:tcPr>
            <w:tcW w:w="15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Default="00BC6141" w:rsidP="00507326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СПЕЦИАЛИСТЫ УЧРЕЖДЕНИЯ</w:t>
            </w:r>
          </w:p>
        </w:tc>
      </w:tr>
      <w:tr w:rsidR="00BC6141" w:rsidTr="00507326">
        <w:trPr>
          <w:trHeight w:val="337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Pr="00884580" w:rsidRDefault="00884580" w:rsidP="00507326">
            <w:pPr>
              <w:widowControl w:val="0"/>
              <w:tabs>
                <w:tab w:val="left" w:pos="1134"/>
              </w:tabs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Pr="00884580" w:rsidRDefault="00884580" w:rsidP="00507326">
            <w:pPr>
              <w:widowControl w:val="0"/>
              <w:tabs>
                <w:tab w:val="left" w:pos="1134"/>
              </w:tabs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Pr="00884580" w:rsidRDefault="00884580" w:rsidP="00507326">
            <w:pPr>
              <w:widowControl w:val="0"/>
              <w:tabs>
                <w:tab w:val="left" w:pos="1134"/>
              </w:tabs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Pr="00884580" w:rsidRDefault="00884580" w:rsidP="00507326">
            <w:pPr>
              <w:widowControl w:val="0"/>
              <w:tabs>
                <w:tab w:val="left" w:pos="1134"/>
              </w:tabs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C6141" w:rsidTr="00507326">
        <w:trPr>
          <w:trHeight w:val="337"/>
          <w:jc w:val="center"/>
        </w:trPr>
        <w:tc>
          <w:tcPr>
            <w:tcW w:w="15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Default="00BC6141" w:rsidP="00507326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ТВОРЧЕСКИЕ КОЛЛЕКТИВЫ</w:t>
            </w:r>
          </w:p>
        </w:tc>
      </w:tr>
      <w:tr w:rsidR="00BC6141" w:rsidTr="00507326">
        <w:trPr>
          <w:trHeight w:val="337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41" w:rsidRPr="00884580" w:rsidRDefault="00884580" w:rsidP="00507326">
            <w:pPr>
              <w:widowControl w:val="0"/>
              <w:tabs>
                <w:tab w:val="left" w:pos="1134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41" w:rsidRPr="00884580" w:rsidRDefault="00884580" w:rsidP="00884580">
            <w:pPr>
              <w:widowControl w:val="0"/>
              <w:tabs>
                <w:tab w:val="left" w:pos="1134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41" w:rsidRPr="00884580" w:rsidRDefault="00884580" w:rsidP="00507326">
            <w:pPr>
              <w:widowControl w:val="0"/>
              <w:tabs>
                <w:tab w:val="left" w:pos="1134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Pr="00884580" w:rsidRDefault="00884580" w:rsidP="00507326">
            <w:pPr>
              <w:widowControl w:val="0"/>
              <w:tabs>
                <w:tab w:val="left" w:pos="1134"/>
              </w:tabs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C6141" w:rsidTr="00507326">
        <w:trPr>
          <w:trHeight w:val="337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41" w:rsidRDefault="00BC6141" w:rsidP="00507326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41" w:rsidRDefault="00BC6141" w:rsidP="00507326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141" w:rsidRDefault="00BC6141" w:rsidP="00507326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41" w:rsidRDefault="00BC6141" w:rsidP="00507326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</w:tbl>
    <w:p w:rsidR="00BC6141" w:rsidRDefault="00BC6141" w:rsidP="00BC6141">
      <w:pPr>
        <w:spacing w:after="0" w:line="240" w:lineRule="auto"/>
        <w:rPr>
          <w:rFonts w:ascii="Liberation Serif" w:hAnsi="Liberation Serif"/>
          <w:b/>
          <w:color w:val="000000"/>
          <w:sz w:val="24"/>
          <w:szCs w:val="24"/>
        </w:rPr>
      </w:pPr>
    </w:p>
    <w:p w:rsidR="00BC6141" w:rsidRPr="00884580" w:rsidRDefault="00BC6141" w:rsidP="00884580">
      <w:pPr>
        <w:spacing w:after="0" w:line="240" w:lineRule="auto"/>
        <w:ind w:left="66"/>
      </w:pPr>
      <w:r>
        <w:rPr>
          <w:rFonts w:ascii="Liberation Serif" w:hAnsi="Liberation Serif"/>
          <w:b/>
          <w:color w:val="000000"/>
          <w:sz w:val="24"/>
          <w:szCs w:val="24"/>
        </w:rPr>
        <w:t>12.3. Историческая справка (актуализированная)</w:t>
      </w:r>
    </w:p>
    <w:p w:rsidR="00884580" w:rsidRPr="00186DE3" w:rsidRDefault="00884580" w:rsidP="004633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6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Учреждение ведёт свою историю с 1925 года. Точная дата открытия  ДК неизвестна (данные не сохранились). </w:t>
      </w:r>
    </w:p>
    <w:p w:rsidR="00884580" w:rsidRPr="00186DE3" w:rsidRDefault="00884580" w:rsidP="008845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6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 архивных данных сохранились фотоснимки, свидетельствующие о строительстве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строительство клуба в 1924-25 г</w:t>
      </w:r>
      <w:r w:rsidRPr="00186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</w:t>
      </w:r>
      <w:r w:rsidRPr="00186DE3">
        <w:rPr>
          <w:rFonts w:ascii="Times New Roman" w:hAnsi="Times New Roman" w:cs="Times New Roman"/>
          <w:color w:val="000000"/>
          <w:sz w:val="24"/>
          <w:szCs w:val="24"/>
        </w:rPr>
        <w:br/>
      </w:r>
      <w:bookmarkStart w:id="8" w:name="_GoBack"/>
      <w:bookmarkEnd w:id="8"/>
      <w:r w:rsidRPr="00186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Имеются данные о первом руководителе учреждения.  Список руководителей начинается с 1928 года. В тот период руководство учреждения возглавлял Степанов Григорий Иванович. В 1939 г. на должность  директора  был назначен </w:t>
      </w:r>
      <w:proofErr w:type="spellStart"/>
      <w:r w:rsidRPr="00186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Клементьев</w:t>
      </w:r>
      <w:proofErr w:type="spellEnd"/>
      <w:r w:rsidRPr="00186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Егор Михайлович. </w:t>
      </w:r>
    </w:p>
    <w:p w:rsidR="00884580" w:rsidRPr="00186DE3" w:rsidRDefault="00884580" w:rsidP="008845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6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Далее эту должность занимали: </w:t>
      </w:r>
      <w:proofErr w:type="spellStart"/>
      <w:r w:rsidRPr="00186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Яркин</w:t>
      </w:r>
      <w:proofErr w:type="spellEnd"/>
      <w:r w:rsidRPr="00186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Иван Сергеевич, </w:t>
      </w:r>
      <w:proofErr w:type="spellStart"/>
      <w:r w:rsidRPr="00186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Корнишин</w:t>
      </w:r>
      <w:proofErr w:type="spellEnd"/>
      <w:r w:rsidRPr="00186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Сергей Михайлович, Кузнецова Екатерина Сергеевна, Иванова Валентина Семёновна, Бохан Галина Алексеевна, Смирнова Лидия Александровна.</w:t>
      </w:r>
      <w:r w:rsidRPr="00186DE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6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В период  1981-83 </w:t>
      </w:r>
      <w:proofErr w:type="spellStart"/>
      <w:r w:rsidRPr="00186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гг.СДК</w:t>
      </w:r>
      <w:proofErr w:type="spellEnd"/>
      <w:r w:rsidRPr="00186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возглавила </w:t>
      </w:r>
      <w:proofErr w:type="spellStart"/>
      <w:r w:rsidRPr="00186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Матчак</w:t>
      </w:r>
      <w:proofErr w:type="spellEnd"/>
      <w:r w:rsidRPr="00186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Людмила Владимировна.  Потом 10 лет первым лицом СДК являлась Воронова Алевтина Михайловна, после чего руководство вновь возглавила </w:t>
      </w:r>
      <w:proofErr w:type="spellStart"/>
      <w:r w:rsidRPr="00186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Матчак</w:t>
      </w:r>
      <w:proofErr w:type="spellEnd"/>
      <w:r w:rsidRPr="00186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Л.В.</w:t>
      </w:r>
      <w:r w:rsidRPr="00186DE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6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2010 г. учреждение отметило 85-ый день рождения. Праздничное мероприятие собрало гостей различных  уровней. Сотрудникам СДК были вручены высокие награды и памятные подарки от Депутата Мурманской областной Думы, Комитета по культуре и искусству Мурманской области, руководства Кандалакшского района и Зеленоборского. </w:t>
      </w:r>
    </w:p>
    <w:p w:rsidR="00884580" w:rsidRPr="00186DE3" w:rsidRDefault="00884580" w:rsidP="008845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6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В настоящее время СДК «Дружба» является филиалом МБУК Зеленоборский  Центральный дом культуры. </w:t>
      </w:r>
    </w:p>
    <w:p w:rsidR="00BC6141" w:rsidRDefault="00884580" w:rsidP="00884580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  <w:r w:rsidRPr="00186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В штате учреждения 1 сотрудник по должности «Культорганизатор». Проводятся культмассовые мероприятия для всех возрастных категорий жителей. Зданию СДК 98 лет. Оно находится в крайне неудовлетворительном состоянии, в связи с чем, ведется работа по сбору необходимой документации в целях установки модульного здания СДК.</w:t>
      </w:r>
    </w:p>
    <w:p w:rsidR="00BC6141" w:rsidRDefault="00BC6141" w:rsidP="00BC6141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BC6141" w:rsidRDefault="00BC6141" w:rsidP="00BC6141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507326" w:rsidRDefault="00507326"/>
    <w:sectPr w:rsidR="00507326" w:rsidSect="00BC61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38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ont239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6C52"/>
    <w:multiLevelType w:val="multilevel"/>
    <w:tmpl w:val="CBAE677C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">
    <w:nsid w:val="05826C53"/>
    <w:multiLevelType w:val="multilevel"/>
    <w:tmpl w:val="E9E23B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F531D5E"/>
    <w:multiLevelType w:val="multilevel"/>
    <w:tmpl w:val="923CAD3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3">
    <w:nsid w:val="1E792E3A"/>
    <w:multiLevelType w:val="multilevel"/>
    <w:tmpl w:val="374A97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4">
    <w:nsid w:val="2C962E2E"/>
    <w:multiLevelType w:val="multilevel"/>
    <w:tmpl w:val="A2E242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312055A0"/>
    <w:multiLevelType w:val="multilevel"/>
    <w:tmpl w:val="3E8AA4D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31570FCF"/>
    <w:multiLevelType w:val="multilevel"/>
    <w:tmpl w:val="6FFC99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7">
    <w:nsid w:val="37381779"/>
    <w:multiLevelType w:val="multilevel"/>
    <w:tmpl w:val="6156BB8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8">
    <w:nsid w:val="41BB56C0"/>
    <w:multiLevelType w:val="multilevel"/>
    <w:tmpl w:val="8744A3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5D9A2397"/>
    <w:multiLevelType w:val="multilevel"/>
    <w:tmpl w:val="C5D8643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360"/>
      </w:pPr>
      <w:rPr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1440"/>
      </w:pPr>
    </w:lvl>
  </w:abstractNum>
  <w:abstractNum w:abstractNumId="10">
    <w:nsid w:val="63A86A9E"/>
    <w:multiLevelType w:val="multilevel"/>
    <w:tmpl w:val="06F8CDC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8"/>
  </w:num>
  <w:num w:numId="9">
    <w:abstractNumId w:val="10"/>
  </w:num>
  <w:num w:numId="10">
    <w:abstractNumId w:val="2"/>
  </w:num>
  <w:num w:numId="11">
    <w:abstractNumId w:val="4"/>
  </w:num>
  <w:num w:numId="12">
    <w:abstractNumId w:val="6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10"/>
    <w:lvlOverride w:ilvl="0">
      <w:startOverride w:val="1"/>
    </w:lvlOverride>
  </w:num>
  <w:num w:numId="15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6141"/>
    <w:rsid w:val="0001733F"/>
    <w:rsid w:val="00053548"/>
    <w:rsid w:val="0007746B"/>
    <w:rsid w:val="0009175B"/>
    <w:rsid w:val="000F4EE8"/>
    <w:rsid w:val="00100AFA"/>
    <w:rsid w:val="001204C3"/>
    <w:rsid w:val="001611AB"/>
    <w:rsid w:val="00184D1C"/>
    <w:rsid w:val="00197BB3"/>
    <w:rsid w:val="001E514F"/>
    <w:rsid w:val="001F3F87"/>
    <w:rsid w:val="00201A4D"/>
    <w:rsid w:val="00241165"/>
    <w:rsid w:val="002527B7"/>
    <w:rsid w:val="002A0DEA"/>
    <w:rsid w:val="002C42AE"/>
    <w:rsid w:val="002E7C6B"/>
    <w:rsid w:val="0030638A"/>
    <w:rsid w:val="00324953"/>
    <w:rsid w:val="003536D3"/>
    <w:rsid w:val="00356DD2"/>
    <w:rsid w:val="0037086E"/>
    <w:rsid w:val="003C2147"/>
    <w:rsid w:val="003F017A"/>
    <w:rsid w:val="003F0B55"/>
    <w:rsid w:val="00427927"/>
    <w:rsid w:val="00456D1B"/>
    <w:rsid w:val="00463383"/>
    <w:rsid w:val="004B0A86"/>
    <w:rsid w:val="004C2E75"/>
    <w:rsid w:val="00501604"/>
    <w:rsid w:val="00502043"/>
    <w:rsid w:val="00507326"/>
    <w:rsid w:val="005160C5"/>
    <w:rsid w:val="005416B2"/>
    <w:rsid w:val="005873E9"/>
    <w:rsid w:val="005A1D54"/>
    <w:rsid w:val="005D11EB"/>
    <w:rsid w:val="006028D1"/>
    <w:rsid w:val="0063232A"/>
    <w:rsid w:val="00637F60"/>
    <w:rsid w:val="006558CE"/>
    <w:rsid w:val="00684ECD"/>
    <w:rsid w:val="00692100"/>
    <w:rsid w:val="00697012"/>
    <w:rsid w:val="006A79A2"/>
    <w:rsid w:val="006B2A9F"/>
    <w:rsid w:val="006D0FC8"/>
    <w:rsid w:val="006E2E91"/>
    <w:rsid w:val="00755945"/>
    <w:rsid w:val="00784EA3"/>
    <w:rsid w:val="00794568"/>
    <w:rsid w:val="007A4721"/>
    <w:rsid w:val="007A7FD5"/>
    <w:rsid w:val="007D2088"/>
    <w:rsid w:val="00873B34"/>
    <w:rsid w:val="008817BF"/>
    <w:rsid w:val="00884580"/>
    <w:rsid w:val="008A1D9C"/>
    <w:rsid w:val="008B5844"/>
    <w:rsid w:val="008C0460"/>
    <w:rsid w:val="008D547C"/>
    <w:rsid w:val="008E5E75"/>
    <w:rsid w:val="00912625"/>
    <w:rsid w:val="009130BB"/>
    <w:rsid w:val="00990A39"/>
    <w:rsid w:val="009E1E1A"/>
    <w:rsid w:val="00A101B9"/>
    <w:rsid w:val="00A22B6C"/>
    <w:rsid w:val="00A55982"/>
    <w:rsid w:val="00AD6645"/>
    <w:rsid w:val="00B20EFE"/>
    <w:rsid w:val="00B57018"/>
    <w:rsid w:val="00B65D35"/>
    <w:rsid w:val="00BC23C4"/>
    <w:rsid w:val="00BC6141"/>
    <w:rsid w:val="00BF5B43"/>
    <w:rsid w:val="00C05AD4"/>
    <w:rsid w:val="00C301A7"/>
    <w:rsid w:val="00C43A1B"/>
    <w:rsid w:val="00C63196"/>
    <w:rsid w:val="00C73CBB"/>
    <w:rsid w:val="00CA0B23"/>
    <w:rsid w:val="00D2203D"/>
    <w:rsid w:val="00D3478B"/>
    <w:rsid w:val="00D77E0C"/>
    <w:rsid w:val="00DE7072"/>
    <w:rsid w:val="00E434F6"/>
    <w:rsid w:val="00F36C0A"/>
    <w:rsid w:val="00F602FF"/>
    <w:rsid w:val="00F610A5"/>
    <w:rsid w:val="00F82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page number" w:uiPriority="0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Body Text 3" w:qFormat="1"/>
    <w:lsdException w:name="Body Text Indent 2" w:qFormat="1"/>
    <w:lsdException w:name="Strong" w:semiHidden="0" w:unhideWhenUsed="0" w:qFormat="1"/>
    <w:lsdException w:name="Emphasis" w:semiHidden="0" w:uiPriority="20" w:unhideWhenUsed="0" w:qFormat="1"/>
    <w:lsdException w:name="Plain Text" w:qFormat="1"/>
    <w:lsdException w:name="Normal (Web)" w:qFormat="1"/>
    <w:lsdException w:name="HTML Preformatted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BB3"/>
  </w:style>
  <w:style w:type="paragraph" w:styleId="1">
    <w:name w:val="heading 1"/>
    <w:basedOn w:val="a"/>
    <w:next w:val="a"/>
    <w:link w:val="10"/>
    <w:uiPriority w:val="9"/>
    <w:qFormat/>
    <w:rsid w:val="00BC614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C6141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3">
    <w:name w:val="No Spacing"/>
    <w:link w:val="a4"/>
    <w:uiPriority w:val="1"/>
    <w:qFormat/>
    <w:rsid w:val="00BC614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BC614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">
    <w:name w:val="Заголовок 11"/>
    <w:basedOn w:val="a"/>
    <w:next w:val="a"/>
    <w:uiPriority w:val="9"/>
    <w:qFormat/>
    <w:rsid w:val="00BC6141"/>
    <w:pPr>
      <w:keepNext/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customStyle="1" w:styleId="21">
    <w:name w:val="Заголовок 21"/>
    <w:basedOn w:val="a"/>
    <w:next w:val="a"/>
    <w:link w:val="2"/>
    <w:uiPriority w:val="99"/>
    <w:qFormat/>
    <w:rsid w:val="00BC6141"/>
    <w:pPr>
      <w:keepNext/>
      <w:suppressAutoHyphens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BC6141"/>
    <w:pPr>
      <w:keepNext/>
      <w:suppressAutoHyphens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qFormat/>
    <w:rsid w:val="00BC6141"/>
    <w:pPr>
      <w:keepNext/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1">
    <w:name w:val="Заголовок 71"/>
    <w:basedOn w:val="a"/>
    <w:next w:val="a"/>
    <w:link w:val="7"/>
    <w:uiPriority w:val="9"/>
    <w:semiHidden/>
    <w:unhideWhenUsed/>
    <w:qFormat/>
    <w:rsid w:val="00BC6141"/>
    <w:pPr>
      <w:suppressAutoHyphens/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character" w:customStyle="1" w:styleId="2">
    <w:name w:val="Заголовок 2 Знак"/>
    <w:link w:val="21"/>
    <w:uiPriority w:val="99"/>
    <w:qFormat/>
    <w:rsid w:val="00BC614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">
    <w:name w:val="Заголовок 5 Знак"/>
    <w:link w:val="51"/>
    <w:qFormat/>
    <w:rsid w:val="00BC6141"/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Верхний колонтитул Знак"/>
    <w:basedOn w:val="a0"/>
    <w:link w:val="12"/>
    <w:uiPriority w:val="99"/>
    <w:qFormat/>
    <w:rsid w:val="00BC6141"/>
    <w:rPr>
      <w:rFonts w:eastAsia="Times New Roman"/>
    </w:rPr>
  </w:style>
  <w:style w:type="character" w:customStyle="1" w:styleId="a7">
    <w:name w:val="Нижний колонтитул Знак"/>
    <w:basedOn w:val="a0"/>
    <w:link w:val="13"/>
    <w:uiPriority w:val="99"/>
    <w:qFormat/>
    <w:rsid w:val="00BC6141"/>
    <w:rPr>
      <w:rFonts w:eastAsia="Times New Roman"/>
    </w:rPr>
  </w:style>
  <w:style w:type="character" w:customStyle="1" w:styleId="a4">
    <w:name w:val="Без интервала Знак"/>
    <w:link w:val="a3"/>
    <w:uiPriority w:val="1"/>
    <w:qFormat/>
    <w:rsid w:val="00BC6141"/>
    <w:rPr>
      <w:rFonts w:ascii="Calibri" w:eastAsia="Calibri" w:hAnsi="Calibri" w:cs="Times New Roman"/>
      <w:lang w:eastAsia="en-US"/>
    </w:rPr>
  </w:style>
  <w:style w:type="character" w:styleId="a8">
    <w:name w:val="Hyperlink"/>
    <w:uiPriority w:val="99"/>
    <w:rsid w:val="00BC6141"/>
    <w:rPr>
      <w:color w:val="0000FF"/>
      <w:u w:val="single"/>
    </w:rPr>
  </w:style>
  <w:style w:type="character" w:customStyle="1" w:styleId="20">
    <w:name w:val="Основной текст 2 Знак"/>
    <w:link w:val="22"/>
    <w:uiPriority w:val="99"/>
    <w:qFormat/>
    <w:rsid w:val="00BC6141"/>
    <w:rPr>
      <w:rFonts w:ascii="Times New Roman" w:hAnsi="Times New Roman"/>
      <w:kern w:val="2"/>
      <w:sz w:val="24"/>
      <w:szCs w:val="24"/>
      <w:shd w:val="clear" w:color="auto" w:fill="FFFFFF"/>
    </w:rPr>
  </w:style>
  <w:style w:type="character" w:customStyle="1" w:styleId="apple-converted-space">
    <w:name w:val="apple-converted-space"/>
    <w:basedOn w:val="a0"/>
    <w:qFormat/>
    <w:rsid w:val="00BC6141"/>
  </w:style>
  <w:style w:type="character" w:customStyle="1" w:styleId="a9">
    <w:name w:val="Обычный (веб) Знак"/>
    <w:link w:val="aa"/>
    <w:uiPriority w:val="99"/>
    <w:qFormat/>
    <w:locked/>
    <w:rsid w:val="00BC6141"/>
    <w:rPr>
      <w:rFonts w:ascii="Times New Roman" w:hAnsi="Times New Roman"/>
      <w:sz w:val="24"/>
      <w:szCs w:val="24"/>
    </w:rPr>
  </w:style>
  <w:style w:type="character" w:styleId="ab">
    <w:name w:val="Strong"/>
    <w:uiPriority w:val="99"/>
    <w:qFormat/>
    <w:rsid w:val="00BC6141"/>
    <w:rPr>
      <w:b/>
      <w:bCs/>
    </w:rPr>
  </w:style>
  <w:style w:type="character" w:customStyle="1" w:styleId="23">
    <w:name w:val="Основной текст с отступом 2 Знак"/>
    <w:link w:val="24"/>
    <w:uiPriority w:val="99"/>
    <w:qFormat/>
    <w:rsid w:val="00BC6141"/>
    <w:rPr>
      <w:rFonts w:ascii="Times New Roman" w:hAnsi="Times New Roman"/>
    </w:rPr>
  </w:style>
  <w:style w:type="character" w:customStyle="1" w:styleId="ac">
    <w:name w:val="Основной текст Знак"/>
    <w:link w:val="ad"/>
    <w:uiPriority w:val="99"/>
    <w:qFormat/>
    <w:rsid w:val="00BC6141"/>
  </w:style>
  <w:style w:type="character" w:customStyle="1" w:styleId="text">
    <w:name w:val="text"/>
    <w:basedOn w:val="a0"/>
    <w:qFormat/>
    <w:rsid w:val="00BC6141"/>
  </w:style>
  <w:style w:type="character" w:customStyle="1" w:styleId="ae">
    <w:name w:val="Название Знак"/>
    <w:link w:val="af"/>
    <w:uiPriority w:val="99"/>
    <w:qFormat/>
    <w:rsid w:val="00BC6141"/>
    <w:rPr>
      <w:rFonts w:ascii="Times New Roman" w:hAnsi="Times New Roman"/>
      <w:sz w:val="28"/>
    </w:rPr>
  </w:style>
  <w:style w:type="character" w:customStyle="1" w:styleId="c17">
    <w:name w:val="c17"/>
    <w:basedOn w:val="a0"/>
    <w:qFormat/>
    <w:rsid w:val="00BC6141"/>
  </w:style>
  <w:style w:type="character" w:customStyle="1" w:styleId="50">
    <w:name w:val="Знак Знак5"/>
    <w:qFormat/>
    <w:rsid w:val="00BC6141"/>
    <w:rPr>
      <w:sz w:val="22"/>
      <w:szCs w:val="22"/>
    </w:rPr>
  </w:style>
  <w:style w:type="character" w:customStyle="1" w:styleId="s1">
    <w:name w:val="s1"/>
    <w:qFormat/>
    <w:rsid w:val="00BC6141"/>
  </w:style>
  <w:style w:type="character" w:customStyle="1" w:styleId="style31">
    <w:name w:val="style31"/>
    <w:qFormat/>
    <w:rsid w:val="00BC6141"/>
    <w:rPr>
      <w:rFonts w:ascii="Tahoma" w:hAnsi="Tahoma" w:cs="Tahoma"/>
      <w:sz w:val="20"/>
      <w:szCs w:val="20"/>
    </w:rPr>
  </w:style>
  <w:style w:type="character" w:customStyle="1" w:styleId="af0">
    <w:name w:val="Символ сноски"/>
    <w:semiHidden/>
    <w:unhideWhenUsed/>
    <w:qFormat/>
    <w:rsid w:val="00BC6141"/>
    <w:rPr>
      <w:vertAlign w:val="superscript"/>
    </w:rPr>
  </w:style>
  <w:style w:type="character" w:customStyle="1" w:styleId="14">
    <w:name w:val="Знак сноски1"/>
    <w:rsid w:val="00BC6141"/>
    <w:rPr>
      <w:vertAlign w:val="superscript"/>
    </w:rPr>
  </w:style>
  <w:style w:type="character" w:customStyle="1" w:styleId="c0">
    <w:name w:val="c0"/>
    <w:qFormat/>
    <w:rsid w:val="00BC6141"/>
  </w:style>
  <w:style w:type="character" w:styleId="af1">
    <w:name w:val="page number"/>
    <w:basedOn w:val="a0"/>
    <w:qFormat/>
    <w:rsid w:val="00BC6141"/>
  </w:style>
  <w:style w:type="character" w:customStyle="1" w:styleId="af2">
    <w:name w:val="Текст выноски Знак"/>
    <w:link w:val="af3"/>
    <w:uiPriority w:val="99"/>
    <w:semiHidden/>
    <w:qFormat/>
    <w:rsid w:val="00BC6141"/>
    <w:rPr>
      <w:rFonts w:ascii="Tahoma" w:hAnsi="Tahoma" w:cs="Tahoma"/>
      <w:sz w:val="16"/>
      <w:szCs w:val="16"/>
    </w:rPr>
  </w:style>
  <w:style w:type="character" w:customStyle="1" w:styleId="30">
    <w:name w:val="Основной текст 3 Знак"/>
    <w:link w:val="32"/>
    <w:uiPriority w:val="99"/>
    <w:qFormat/>
    <w:rsid w:val="00BC6141"/>
    <w:rPr>
      <w:sz w:val="16"/>
      <w:szCs w:val="16"/>
    </w:rPr>
  </w:style>
  <w:style w:type="character" w:customStyle="1" w:styleId="3">
    <w:name w:val="Заголовок 3 Знак"/>
    <w:link w:val="31"/>
    <w:uiPriority w:val="9"/>
    <w:qFormat/>
    <w:rsid w:val="00BC614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">
    <w:name w:val="Заголовок 7 Знак"/>
    <w:link w:val="71"/>
    <w:uiPriority w:val="9"/>
    <w:semiHidden/>
    <w:qFormat/>
    <w:rsid w:val="00BC6141"/>
    <w:rPr>
      <w:rFonts w:ascii="Calibri" w:eastAsia="Times New Roman" w:hAnsi="Calibri" w:cs="Times New Roman"/>
      <w:sz w:val="24"/>
      <w:szCs w:val="24"/>
    </w:rPr>
  </w:style>
  <w:style w:type="character" w:customStyle="1" w:styleId="s2">
    <w:name w:val="s2"/>
    <w:qFormat/>
    <w:rsid w:val="00BC6141"/>
  </w:style>
  <w:style w:type="character" w:customStyle="1" w:styleId="af4">
    <w:name w:val="Основной текст с отступом Знак"/>
    <w:link w:val="af5"/>
    <w:uiPriority w:val="99"/>
    <w:semiHidden/>
    <w:qFormat/>
    <w:rsid w:val="00BC6141"/>
  </w:style>
  <w:style w:type="character" w:customStyle="1" w:styleId="HTML">
    <w:name w:val="Стандартный HTML Знак"/>
    <w:basedOn w:val="a0"/>
    <w:link w:val="HTML0"/>
    <w:qFormat/>
    <w:rsid w:val="00BC6141"/>
    <w:rPr>
      <w:rFonts w:ascii="Courier New" w:hAnsi="Courier New" w:cs="Courier New"/>
    </w:rPr>
  </w:style>
  <w:style w:type="character" w:customStyle="1" w:styleId="510">
    <w:name w:val="Знак Знак51"/>
    <w:qFormat/>
    <w:rsid w:val="00BC6141"/>
    <w:rPr>
      <w:sz w:val="22"/>
      <w:szCs w:val="22"/>
    </w:rPr>
  </w:style>
  <w:style w:type="character" w:customStyle="1" w:styleId="af6">
    <w:name w:val="Текст Знак"/>
    <w:basedOn w:val="a0"/>
    <w:link w:val="af7"/>
    <w:uiPriority w:val="99"/>
    <w:qFormat/>
    <w:rsid w:val="00BC6141"/>
    <w:rPr>
      <w:rFonts w:ascii="Consolas" w:hAnsi="Consolas"/>
      <w:sz w:val="21"/>
      <w:szCs w:val="21"/>
    </w:rPr>
  </w:style>
  <w:style w:type="character" w:customStyle="1" w:styleId="af8">
    <w:name w:val="Текст сноски Знак"/>
    <w:basedOn w:val="a0"/>
    <w:link w:val="15"/>
    <w:uiPriority w:val="99"/>
    <w:semiHidden/>
    <w:qFormat/>
    <w:rsid w:val="00BC6141"/>
    <w:rPr>
      <w:rFonts w:ascii="Times New Roman" w:hAnsi="Times New Roman"/>
    </w:rPr>
  </w:style>
  <w:style w:type="character" w:styleId="af9">
    <w:name w:val="FollowedHyperlink"/>
    <w:basedOn w:val="a0"/>
    <w:uiPriority w:val="99"/>
    <w:semiHidden/>
    <w:unhideWhenUsed/>
    <w:rsid w:val="00BC6141"/>
    <w:rPr>
      <w:color w:val="800080"/>
      <w:u w:val="single"/>
    </w:rPr>
  </w:style>
  <w:style w:type="character" w:customStyle="1" w:styleId="210">
    <w:name w:val="Заголовок 2 Знак1"/>
    <w:basedOn w:val="a0"/>
    <w:uiPriority w:val="99"/>
    <w:semiHidden/>
    <w:qFormat/>
    <w:rsid w:val="00BC614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6">
    <w:name w:val="Верхний колонтитул Знак1"/>
    <w:basedOn w:val="a0"/>
    <w:uiPriority w:val="99"/>
    <w:semiHidden/>
    <w:qFormat/>
    <w:rsid w:val="00BC6141"/>
    <w:rPr>
      <w:sz w:val="22"/>
      <w:szCs w:val="22"/>
    </w:rPr>
  </w:style>
  <w:style w:type="character" w:customStyle="1" w:styleId="17">
    <w:name w:val="Название Знак1"/>
    <w:basedOn w:val="a0"/>
    <w:qFormat/>
    <w:rsid w:val="00BC6141"/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character" w:customStyle="1" w:styleId="18">
    <w:name w:val="Основной текст Знак1"/>
    <w:basedOn w:val="a0"/>
    <w:uiPriority w:val="99"/>
    <w:semiHidden/>
    <w:qFormat/>
    <w:rsid w:val="00BC6141"/>
    <w:rPr>
      <w:sz w:val="22"/>
      <w:szCs w:val="22"/>
    </w:rPr>
  </w:style>
  <w:style w:type="character" w:customStyle="1" w:styleId="710">
    <w:name w:val="Заголовок 7 Знак1"/>
    <w:basedOn w:val="a0"/>
    <w:uiPriority w:val="9"/>
    <w:semiHidden/>
    <w:qFormat/>
    <w:rsid w:val="00BC6141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customStyle="1" w:styleId="211">
    <w:name w:val="Основной текст 2 Знак1"/>
    <w:basedOn w:val="a0"/>
    <w:semiHidden/>
    <w:qFormat/>
    <w:rsid w:val="00BC6141"/>
    <w:rPr>
      <w:sz w:val="22"/>
      <w:szCs w:val="22"/>
    </w:rPr>
  </w:style>
  <w:style w:type="character" w:customStyle="1" w:styleId="212">
    <w:name w:val="Основной текст с отступом 2 Знак1"/>
    <w:basedOn w:val="a0"/>
    <w:semiHidden/>
    <w:qFormat/>
    <w:rsid w:val="00BC6141"/>
    <w:rPr>
      <w:sz w:val="22"/>
      <w:szCs w:val="22"/>
    </w:rPr>
  </w:style>
  <w:style w:type="character" w:customStyle="1" w:styleId="19">
    <w:name w:val="Текст Знак1"/>
    <w:basedOn w:val="a0"/>
    <w:semiHidden/>
    <w:qFormat/>
    <w:rsid w:val="00BC6141"/>
    <w:rPr>
      <w:rFonts w:ascii="Consolas" w:hAnsi="Consolas" w:cs="Consolas"/>
      <w:sz w:val="21"/>
      <w:szCs w:val="21"/>
    </w:rPr>
  </w:style>
  <w:style w:type="character" w:customStyle="1" w:styleId="1a">
    <w:name w:val="Текст сноски Знак1"/>
    <w:basedOn w:val="a0"/>
    <w:semiHidden/>
    <w:qFormat/>
    <w:rsid w:val="00BC6141"/>
  </w:style>
  <w:style w:type="character" w:customStyle="1" w:styleId="1b">
    <w:name w:val="Текст выноски Знак1"/>
    <w:basedOn w:val="a0"/>
    <w:uiPriority w:val="99"/>
    <w:semiHidden/>
    <w:qFormat/>
    <w:rsid w:val="00BC6141"/>
    <w:rPr>
      <w:rFonts w:ascii="Tahoma" w:hAnsi="Tahoma" w:cs="Tahoma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qFormat/>
    <w:rsid w:val="00BC6141"/>
    <w:rPr>
      <w:sz w:val="16"/>
      <w:szCs w:val="16"/>
    </w:rPr>
  </w:style>
  <w:style w:type="character" w:customStyle="1" w:styleId="1c">
    <w:name w:val="Основной текст с отступом Знак1"/>
    <w:basedOn w:val="a0"/>
    <w:uiPriority w:val="99"/>
    <w:semiHidden/>
    <w:qFormat/>
    <w:rsid w:val="00BC6141"/>
    <w:rPr>
      <w:sz w:val="22"/>
      <w:szCs w:val="22"/>
    </w:rPr>
  </w:style>
  <w:style w:type="character" w:styleId="afa">
    <w:name w:val="Emphasis"/>
    <w:basedOn w:val="a0"/>
    <w:uiPriority w:val="20"/>
    <w:qFormat/>
    <w:rsid w:val="00BC6141"/>
    <w:rPr>
      <w:i/>
      <w:iCs/>
    </w:rPr>
  </w:style>
  <w:style w:type="paragraph" w:customStyle="1" w:styleId="afb">
    <w:name w:val="Заголовок"/>
    <w:basedOn w:val="a"/>
    <w:next w:val="ad"/>
    <w:qFormat/>
    <w:rsid w:val="00BC6141"/>
    <w:pPr>
      <w:keepNext/>
      <w:suppressAutoHyphens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d">
    <w:name w:val="Body Text"/>
    <w:basedOn w:val="a"/>
    <w:link w:val="ac"/>
    <w:uiPriority w:val="99"/>
    <w:unhideWhenUsed/>
    <w:rsid w:val="00BC6141"/>
    <w:pPr>
      <w:suppressAutoHyphens/>
      <w:spacing w:after="120"/>
    </w:pPr>
  </w:style>
  <w:style w:type="character" w:customStyle="1" w:styleId="25">
    <w:name w:val="Основной текст Знак2"/>
    <w:basedOn w:val="a0"/>
    <w:uiPriority w:val="99"/>
    <w:semiHidden/>
    <w:rsid w:val="00BC6141"/>
  </w:style>
  <w:style w:type="paragraph" w:styleId="afc">
    <w:name w:val="List"/>
    <w:basedOn w:val="ad"/>
    <w:rsid w:val="00BC6141"/>
    <w:rPr>
      <w:rFonts w:ascii="PT Astra Serif" w:hAnsi="PT Astra Serif" w:cs="Noto Sans Devanagari"/>
    </w:rPr>
  </w:style>
  <w:style w:type="paragraph" w:customStyle="1" w:styleId="1d">
    <w:name w:val="Название объекта1"/>
    <w:basedOn w:val="a"/>
    <w:qFormat/>
    <w:rsid w:val="00BC6141"/>
    <w:pPr>
      <w:suppressLineNumbers/>
      <w:suppressAutoHyphens/>
      <w:spacing w:before="120" w:after="120"/>
    </w:pPr>
    <w:rPr>
      <w:rFonts w:ascii="PT Astra Serif" w:eastAsia="Times New Roman" w:hAnsi="PT Astra Serif" w:cs="Noto Sans Devanagari"/>
      <w:i/>
      <w:iCs/>
      <w:sz w:val="24"/>
      <w:szCs w:val="24"/>
    </w:rPr>
  </w:style>
  <w:style w:type="paragraph" w:styleId="1e">
    <w:name w:val="index 1"/>
    <w:basedOn w:val="a"/>
    <w:next w:val="a"/>
    <w:autoRedefine/>
    <w:uiPriority w:val="99"/>
    <w:semiHidden/>
    <w:unhideWhenUsed/>
    <w:rsid w:val="00BC6141"/>
    <w:pPr>
      <w:ind w:left="220" w:hanging="220"/>
    </w:pPr>
    <w:rPr>
      <w:rFonts w:ascii="Calibri" w:eastAsia="Calibri" w:hAnsi="Calibri" w:cs="Times New Roman"/>
      <w:lang w:eastAsia="en-US"/>
    </w:rPr>
  </w:style>
  <w:style w:type="paragraph" w:styleId="afd">
    <w:name w:val="index heading"/>
    <w:basedOn w:val="a"/>
    <w:qFormat/>
    <w:rsid w:val="00BC6141"/>
    <w:pPr>
      <w:suppressLineNumbers/>
      <w:suppressAutoHyphens/>
    </w:pPr>
    <w:rPr>
      <w:rFonts w:ascii="PT Astra Serif" w:eastAsia="Times New Roman" w:hAnsi="PT Astra Serif" w:cs="Noto Sans Devanagari"/>
    </w:rPr>
  </w:style>
  <w:style w:type="paragraph" w:customStyle="1" w:styleId="ConsPlusNormal">
    <w:name w:val="ConsPlusNormal"/>
    <w:qFormat/>
    <w:rsid w:val="00BC6141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qFormat/>
    <w:rsid w:val="00BC6141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e">
    <w:name w:val="Колонтитул"/>
    <w:basedOn w:val="a"/>
    <w:qFormat/>
    <w:rsid w:val="00BC6141"/>
    <w:pPr>
      <w:suppressAutoHyphens/>
    </w:pPr>
    <w:rPr>
      <w:rFonts w:ascii="Calibri" w:eastAsia="Times New Roman" w:hAnsi="Calibri" w:cs="Times New Roman"/>
    </w:rPr>
  </w:style>
  <w:style w:type="paragraph" w:customStyle="1" w:styleId="12">
    <w:name w:val="Верхний колонтитул1"/>
    <w:basedOn w:val="a"/>
    <w:link w:val="a6"/>
    <w:uiPriority w:val="99"/>
    <w:unhideWhenUsed/>
    <w:rsid w:val="00BC6141"/>
    <w:pPr>
      <w:tabs>
        <w:tab w:val="center" w:pos="4677"/>
        <w:tab w:val="right" w:pos="9355"/>
      </w:tabs>
      <w:suppressAutoHyphens/>
      <w:spacing w:after="0" w:line="240" w:lineRule="auto"/>
    </w:pPr>
    <w:rPr>
      <w:rFonts w:eastAsia="Times New Roman"/>
    </w:rPr>
  </w:style>
  <w:style w:type="paragraph" w:customStyle="1" w:styleId="13">
    <w:name w:val="Нижний колонтитул1"/>
    <w:basedOn w:val="a"/>
    <w:link w:val="a7"/>
    <w:uiPriority w:val="99"/>
    <w:unhideWhenUsed/>
    <w:rsid w:val="00BC6141"/>
    <w:pPr>
      <w:tabs>
        <w:tab w:val="center" w:pos="4677"/>
        <w:tab w:val="right" w:pos="9355"/>
      </w:tabs>
      <w:suppressAutoHyphens/>
      <w:spacing w:after="0" w:line="240" w:lineRule="auto"/>
    </w:pPr>
    <w:rPr>
      <w:rFonts w:eastAsia="Times New Roman"/>
    </w:rPr>
  </w:style>
  <w:style w:type="paragraph" w:customStyle="1" w:styleId="1f">
    <w:name w:val="Знак Знак1 Знак Знак Знак Знак Знак"/>
    <w:basedOn w:val="a"/>
    <w:autoRedefine/>
    <w:uiPriority w:val="99"/>
    <w:qFormat/>
    <w:rsid w:val="00BC6141"/>
    <w:pPr>
      <w:tabs>
        <w:tab w:val="left" w:pos="2160"/>
      </w:tabs>
      <w:suppressAutoHyphens/>
      <w:bidi/>
      <w:spacing w:before="120"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bidi="he-IL"/>
    </w:rPr>
  </w:style>
  <w:style w:type="paragraph" w:customStyle="1" w:styleId="aff">
    <w:name w:val="Знак Знак Знак Знак Знак Знак Знак"/>
    <w:basedOn w:val="a"/>
    <w:uiPriority w:val="99"/>
    <w:qFormat/>
    <w:rsid w:val="00BC6141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f0">
    <w:name w:val="Знак Знак1"/>
    <w:basedOn w:val="a"/>
    <w:autoRedefine/>
    <w:qFormat/>
    <w:rsid w:val="00BC6141"/>
    <w:pPr>
      <w:tabs>
        <w:tab w:val="left" w:pos="2160"/>
      </w:tabs>
      <w:suppressAutoHyphens/>
      <w:bidi/>
      <w:spacing w:before="120"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bidi="he-IL"/>
    </w:rPr>
  </w:style>
  <w:style w:type="paragraph" w:customStyle="1" w:styleId="aff0">
    <w:name w:val="Содержимое таблицы"/>
    <w:basedOn w:val="a"/>
    <w:qFormat/>
    <w:rsid w:val="00BC6141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styleId="22">
    <w:name w:val="Body Text 2"/>
    <w:basedOn w:val="a"/>
    <w:link w:val="20"/>
    <w:uiPriority w:val="99"/>
    <w:qFormat/>
    <w:rsid w:val="00BC6141"/>
    <w:pPr>
      <w:widowControl w:val="0"/>
      <w:shd w:val="clear" w:color="auto" w:fill="FFFFFF"/>
      <w:tabs>
        <w:tab w:val="left" w:pos="0"/>
        <w:tab w:val="left" w:pos="180"/>
      </w:tabs>
      <w:suppressAutoHyphens/>
      <w:spacing w:after="0" w:line="240" w:lineRule="auto"/>
    </w:pPr>
    <w:rPr>
      <w:rFonts w:ascii="Times New Roman" w:hAnsi="Times New Roman"/>
      <w:kern w:val="2"/>
      <w:sz w:val="24"/>
      <w:szCs w:val="24"/>
    </w:rPr>
  </w:style>
  <w:style w:type="character" w:customStyle="1" w:styleId="220">
    <w:name w:val="Основной текст 2 Знак2"/>
    <w:basedOn w:val="a0"/>
    <w:uiPriority w:val="99"/>
    <w:semiHidden/>
    <w:rsid w:val="00BC6141"/>
  </w:style>
  <w:style w:type="paragraph" w:styleId="HTML0">
    <w:name w:val="HTML Preformatted"/>
    <w:basedOn w:val="a"/>
    <w:link w:val="HTML"/>
    <w:qFormat/>
    <w:rsid w:val="00BC61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BC6141"/>
    <w:rPr>
      <w:rFonts w:ascii="Consolas" w:hAnsi="Consolas" w:cs="Consolas"/>
      <w:sz w:val="20"/>
      <w:szCs w:val="20"/>
    </w:rPr>
  </w:style>
  <w:style w:type="paragraph" w:customStyle="1" w:styleId="aleft">
    <w:name w:val="aleft"/>
    <w:basedOn w:val="a"/>
    <w:uiPriority w:val="99"/>
    <w:qFormat/>
    <w:rsid w:val="00BC6141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">
    <w:name w:val="Знак Знак1 Знак Знак Знак Знак"/>
    <w:basedOn w:val="a"/>
    <w:autoRedefine/>
    <w:uiPriority w:val="99"/>
    <w:qFormat/>
    <w:rsid w:val="00BC6141"/>
    <w:pPr>
      <w:tabs>
        <w:tab w:val="left" w:pos="2160"/>
      </w:tabs>
      <w:suppressAutoHyphens/>
      <w:bidi/>
      <w:spacing w:before="120"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bidi="he-IL"/>
    </w:rPr>
  </w:style>
  <w:style w:type="paragraph" w:styleId="aa">
    <w:name w:val="Normal (Web)"/>
    <w:basedOn w:val="a"/>
    <w:link w:val="a9"/>
    <w:uiPriority w:val="99"/>
    <w:qFormat/>
    <w:rsid w:val="00BC6141"/>
    <w:pPr>
      <w:suppressAutoHyphens/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f2">
    <w:name w:val="Без интервала1"/>
    <w:uiPriority w:val="99"/>
    <w:qFormat/>
    <w:rsid w:val="00BC6141"/>
    <w:pPr>
      <w:widowControl w:val="0"/>
      <w:suppressAutoHyphens/>
    </w:pPr>
    <w:rPr>
      <w:rFonts w:ascii="Calibri" w:eastAsia="Lucida Sans Unicode" w:hAnsi="Calibri" w:cs="font238"/>
      <w:kern w:val="2"/>
      <w:lang w:eastAsia="ar-SA"/>
    </w:rPr>
  </w:style>
  <w:style w:type="paragraph" w:styleId="24">
    <w:name w:val="Body Text Indent 2"/>
    <w:basedOn w:val="a"/>
    <w:link w:val="23"/>
    <w:uiPriority w:val="99"/>
    <w:qFormat/>
    <w:rsid w:val="00BC6141"/>
    <w:pPr>
      <w:suppressAutoHyphens/>
      <w:spacing w:after="120" w:line="480" w:lineRule="auto"/>
      <w:ind w:left="283"/>
    </w:pPr>
    <w:rPr>
      <w:rFonts w:ascii="Times New Roman" w:hAnsi="Times New Roman"/>
    </w:rPr>
  </w:style>
  <w:style w:type="character" w:customStyle="1" w:styleId="221">
    <w:name w:val="Основной текст с отступом 2 Знак2"/>
    <w:basedOn w:val="a0"/>
    <w:uiPriority w:val="99"/>
    <w:semiHidden/>
    <w:rsid w:val="00BC6141"/>
  </w:style>
  <w:style w:type="paragraph" w:styleId="af">
    <w:name w:val="Title"/>
    <w:basedOn w:val="a"/>
    <w:link w:val="ae"/>
    <w:uiPriority w:val="99"/>
    <w:qFormat/>
    <w:rsid w:val="00BC6141"/>
    <w:pPr>
      <w:suppressAutoHyphens/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26">
    <w:name w:val="Название Знак2"/>
    <w:basedOn w:val="a0"/>
    <w:uiPriority w:val="10"/>
    <w:rsid w:val="00BC61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f3">
    <w:name w:val="Знак Знак1 Знак Знак"/>
    <w:basedOn w:val="a"/>
    <w:autoRedefine/>
    <w:uiPriority w:val="99"/>
    <w:qFormat/>
    <w:rsid w:val="00BC6141"/>
    <w:pPr>
      <w:tabs>
        <w:tab w:val="left" w:pos="2160"/>
      </w:tabs>
      <w:suppressAutoHyphens/>
      <w:bidi/>
      <w:spacing w:before="120"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bidi="he-IL"/>
    </w:rPr>
  </w:style>
  <w:style w:type="paragraph" w:customStyle="1" w:styleId="213">
    <w:name w:val="Основной текст с отступом 21"/>
    <w:basedOn w:val="a"/>
    <w:uiPriority w:val="99"/>
    <w:qFormat/>
    <w:rsid w:val="00BC6141"/>
    <w:pPr>
      <w:suppressAutoHyphen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7">
    <w:name w:val="Plain Text"/>
    <w:basedOn w:val="a"/>
    <w:link w:val="af6"/>
    <w:uiPriority w:val="99"/>
    <w:unhideWhenUsed/>
    <w:qFormat/>
    <w:rsid w:val="00BC6141"/>
    <w:pPr>
      <w:suppressAutoHyphens/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27">
    <w:name w:val="Текст Знак2"/>
    <w:basedOn w:val="a0"/>
    <w:uiPriority w:val="99"/>
    <w:semiHidden/>
    <w:rsid w:val="00BC6141"/>
    <w:rPr>
      <w:rFonts w:ascii="Consolas" w:hAnsi="Consolas" w:cs="Consolas"/>
      <w:sz w:val="21"/>
      <w:szCs w:val="21"/>
    </w:rPr>
  </w:style>
  <w:style w:type="paragraph" w:customStyle="1" w:styleId="aff1">
    <w:name w:val="Знак"/>
    <w:basedOn w:val="a"/>
    <w:qFormat/>
    <w:rsid w:val="00BC6141"/>
    <w:pPr>
      <w:suppressAutoHyphens/>
      <w:spacing w:after="0" w:line="360" w:lineRule="atLeast"/>
      <w:jc w:val="both"/>
    </w:pPr>
    <w:rPr>
      <w:rFonts w:ascii="Verdana" w:eastAsia="Calibri" w:hAnsi="Verdana" w:cs="Times New Roman"/>
      <w:sz w:val="20"/>
      <w:szCs w:val="20"/>
    </w:rPr>
  </w:style>
  <w:style w:type="paragraph" w:customStyle="1" w:styleId="15">
    <w:name w:val="Текст сноски1"/>
    <w:basedOn w:val="a"/>
    <w:link w:val="af8"/>
    <w:uiPriority w:val="99"/>
    <w:semiHidden/>
    <w:unhideWhenUsed/>
    <w:rsid w:val="00BC6141"/>
    <w:pPr>
      <w:suppressAutoHyphens/>
      <w:spacing w:after="0" w:line="240" w:lineRule="auto"/>
    </w:pPr>
    <w:rPr>
      <w:rFonts w:ascii="Times New Roman" w:hAnsi="Times New Roman"/>
    </w:rPr>
  </w:style>
  <w:style w:type="paragraph" w:customStyle="1" w:styleId="aff2">
    <w:name w:val="Стиль"/>
    <w:uiPriority w:val="99"/>
    <w:qFormat/>
    <w:rsid w:val="00BC6141"/>
    <w:pPr>
      <w:widowControl w:val="0"/>
      <w:suppressAutoHyphens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f4">
    <w:name w:val="Знак Знак1 Знак Знак Знак"/>
    <w:basedOn w:val="a"/>
    <w:autoRedefine/>
    <w:uiPriority w:val="99"/>
    <w:qFormat/>
    <w:rsid w:val="00BC6141"/>
    <w:pPr>
      <w:tabs>
        <w:tab w:val="left" w:pos="2160"/>
      </w:tabs>
      <w:suppressAutoHyphens/>
      <w:bidi/>
      <w:spacing w:before="120"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bidi="he-IL"/>
    </w:rPr>
  </w:style>
  <w:style w:type="paragraph" w:customStyle="1" w:styleId="1f5">
    <w:name w:val="Абзац списка1"/>
    <w:basedOn w:val="a"/>
    <w:uiPriority w:val="99"/>
    <w:qFormat/>
    <w:rsid w:val="00BC6141"/>
    <w:pPr>
      <w:suppressAutoHyphens/>
      <w:spacing w:after="0" w:line="240" w:lineRule="auto"/>
      <w:ind w:left="720"/>
    </w:pPr>
    <w:rPr>
      <w:rFonts w:ascii="Calibri" w:eastAsia="Times New Roman" w:hAnsi="Calibri" w:cs="Times New Roman"/>
      <w:sz w:val="24"/>
      <w:szCs w:val="24"/>
    </w:rPr>
  </w:style>
  <w:style w:type="paragraph" w:styleId="af3">
    <w:name w:val="Balloon Text"/>
    <w:basedOn w:val="a"/>
    <w:link w:val="af2"/>
    <w:uiPriority w:val="99"/>
    <w:semiHidden/>
    <w:unhideWhenUsed/>
    <w:qFormat/>
    <w:rsid w:val="00BC6141"/>
    <w:pPr>
      <w:suppressAutoHyphens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8">
    <w:name w:val="Текст выноски Знак2"/>
    <w:basedOn w:val="a0"/>
    <w:uiPriority w:val="99"/>
    <w:semiHidden/>
    <w:rsid w:val="00BC6141"/>
    <w:rPr>
      <w:rFonts w:ascii="Tahoma" w:hAnsi="Tahoma" w:cs="Tahoma"/>
      <w:sz w:val="16"/>
      <w:szCs w:val="16"/>
    </w:rPr>
  </w:style>
  <w:style w:type="paragraph" w:styleId="32">
    <w:name w:val="Body Text 3"/>
    <w:basedOn w:val="a"/>
    <w:link w:val="30"/>
    <w:uiPriority w:val="99"/>
    <w:unhideWhenUsed/>
    <w:qFormat/>
    <w:rsid w:val="00BC6141"/>
    <w:pPr>
      <w:suppressAutoHyphens/>
      <w:spacing w:after="120"/>
    </w:pPr>
    <w:rPr>
      <w:sz w:val="16"/>
      <w:szCs w:val="16"/>
    </w:rPr>
  </w:style>
  <w:style w:type="character" w:customStyle="1" w:styleId="320">
    <w:name w:val="Основной текст 3 Знак2"/>
    <w:basedOn w:val="a0"/>
    <w:uiPriority w:val="99"/>
    <w:semiHidden/>
    <w:rsid w:val="00BC6141"/>
    <w:rPr>
      <w:sz w:val="16"/>
      <w:szCs w:val="16"/>
    </w:rPr>
  </w:style>
  <w:style w:type="paragraph" w:styleId="af5">
    <w:name w:val="Body Text Indent"/>
    <w:basedOn w:val="a"/>
    <w:link w:val="af4"/>
    <w:uiPriority w:val="99"/>
    <w:semiHidden/>
    <w:unhideWhenUsed/>
    <w:rsid w:val="00BC6141"/>
    <w:pPr>
      <w:suppressAutoHyphens/>
      <w:spacing w:after="120"/>
      <w:ind w:left="283"/>
    </w:pPr>
  </w:style>
  <w:style w:type="character" w:customStyle="1" w:styleId="29">
    <w:name w:val="Основной текст с отступом Знак2"/>
    <w:basedOn w:val="a0"/>
    <w:uiPriority w:val="99"/>
    <w:semiHidden/>
    <w:rsid w:val="00BC6141"/>
  </w:style>
  <w:style w:type="paragraph" w:customStyle="1" w:styleId="110">
    <w:name w:val="Знак Знак1 Знак Знак Знак Знак Знак1"/>
    <w:basedOn w:val="a"/>
    <w:autoRedefine/>
    <w:qFormat/>
    <w:rsid w:val="00BC6141"/>
    <w:pPr>
      <w:tabs>
        <w:tab w:val="left" w:pos="2160"/>
      </w:tabs>
      <w:suppressAutoHyphens/>
      <w:bidi/>
      <w:spacing w:before="120"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bidi="he-IL"/>
    </w:rPr>
  </w:style>
  <w:style w:type="paragraph" w:customStyle="1" w:styleId="111">
    <w:name w:val="Знак Знак1 Знак Знак Знак Знак1"/>
    <w:basedOn w:val="a"/>
    <w:autoRedefine/>
    <w:qFormat/>
    <w:rsid w:val="00BC6141"/>
    <w:pPr>
      <w:tabs>
        <w:tab w:val="left" w:pos="2160"/>
      </w:tabs>
      <w:suppressAutoHyphens/>
      <w:bidi/>
      <w:spacing w:before="120"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bidi="he-IL"/>
    </w:rPr>
  </w:style>
  <w:style w:type="paragraph" w:customStyle="1" w:styleId="2a">
    <w:name w:val="Без интервала2"/>
    <w:qFormat/>
    <w:rsid w:val="00BC6141"/>
    <w:pPr>
      <w:widowControl w:val="0"/>
      <w:suppressAutoHyphens/>
    </w:pPr>
    <w:rPr>
      <w:rFonts w:ascii="Calibri" w:eastAsia="Lucida Sans Unicode" w:hAnsi="Calibri" w:cs="font239"/>
      <w:kern w:val="2"/>
      <w:lang w:eastAsia="ar-SA"/>
    </w:rPr>
  </w:style>
  <w:style w:type="paragraph" w:customStyle="1" w:styleId="112">
    <w:name w:val="Знак Знак1 Знак Знак1"/>
    <w:basedOn w:val="a"/>
    <w:autoRedefine/>
    <w:qFormat/>
    <w:rsid w:val="00BC6141"/>
    <w:pPr>
      <w:tabs>
        <w:tab w:val="left" w:pos="2160"/>
      </w:tabs>
      <w:suppressAutoHyphens/>
      <w:bidi/>
      <w:spacing w:before="120"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bidi="he-IL"/>
    </w:rPr>
  </w:style>
  <w:style w:type="paragraph" w:customStyle="1" w:styleId="113">
    <w:name w:val="Знак Знак1 Знак Знак Знак1"/>
    <w:basedOn w:val="a"/>
    <w:autoRedefine/>
    <w:qFormat/>
    <w:rsid w:val="00BC6141"/>
    <w:pPr>
      <w:tabs>
        <w:tab w:val="left" w:pos="2160"/>
      </w:tabs>
      <w:suppressAutoHyphens/>
      <w:bidi/>
      <w:spacing w:before="120"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bidi="he-IL"/>
    </w:rPr>
  </w:style>
  <w:style w:type="paragraph" w:customStyle="1" w:styleId="2b">
    <w:name w:val="Абзац списка2"/>
    <w:basedOn w:val="a"/>
    <w:qFormat/>
    <w:rsid w:val="00BC6141"/>
    <w:pPr>
      <w:suppressAutoHyphens/>
      <w:spacing w:after="0" w:line="240" w:lineRule="auto"/>
      <w:ind w:left="720"/>
    </w:pPr>
    <w:rPr>
      <w:rFonts w:ascii="Calibri" w:eastAsia="Times New Roman" w:hAnsi="Calibri" w:cs="Times New Roman"/>
      <w:sz w:val="24"/>
      <w:szCs w:val="24"/>
    </w:rPr>
  </w:style>
  <w:style w:type="paragraph" w:customStyle="1" w:styleId="114">
    <w:name w:val="Знак Знак11"/>
    <w:basedOn w:val="a"/>
    <w:autoRedefine/>
    <w:uiPriority w:val="99"/>
    <w:qFormat/>
    <w:rsid w:val="00BC6141"/>
    <w:pPr>
      <w:tabs>
        <w:tab w:val="left" w:pos="2160"/>
      </w:tabs>
      <w:suppressAutoHyphens/>
      <w:bidi/>
      <w:spacing w:before="120"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bidi="he-IL"/>
    </w:rPr>
  </w:style>
  <w:style w:type="paragraph" w:customStyle="1" w:styleId="aff3">
    <w:name w:val="Содержимое врезки"/>
    <w:basedOn w:val="a"/>
    <w:qFormat/>
    <w:rsid w:val="00BC6141"/>
    <w:pPr>
      <w:suppressAutoHyphens/>
    </w:pPr>
    <w:rPr>
      <w:rFonts w:ascii="Calibri" w:eastAsia="Times New Roman" w:hAnsi="Calibri" w:cs="Times New Roman"/>
    </w:rPr>
  </w:style>
  <w:style w:type="numbering" w:customStyle="1" w:styleId="1f6">
    <w:name w:val="Нет списка1"/>
    <w:uiPriority w:val="99"/>
    <w:semiHidden/>
    <w:unhideWhenUsed/>
    <w:qFormat/>
    <w:rsid w:val="00BC6141"/>
  </w:style>
  <w:style w:type="numbering" w:customStyle="1" w:styleId="2c">
    <w:name w:val="Нет списка2"/>
    <w:uiPriority w:val="99"/>
    <w:semiHidden/>
    <w:unhideWhenUsed/>
    <w:qFormat/>
    <w:rsid w:val="00BC6141"/>
  </w:style>
  <w:style w:type="table" w:styleId="aff4">
    <w:name w:val="Table Grid"/>
    <w:basedOn w:val="a1"/>
    <w:uiPriority w:val="59"/>
    <w:rsid w:val="00BC6141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7">
    <w:name w:val="Сетка таблицы1"/>
    <w:basedOn w:val="a1"/>
    <w:uiPriority w:val="59"/>
    <w:rsid w:val="00BC6141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C61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user">
    <w:name w:val="Standard (user)"/>
    <w:uiPriority w:val="99"/>
    <w:rsid w:val="00F602FF"/>
    <w:pPr>
      <w:widowControl w:val="0"/>
      <w:spacing w:after="0" w:line="240" w:lineRule="auto"/>
    </w:pPr>
    <w:rPr>
      <w:rFonts w:ascii="Times New Roman" w:eastAsia="Times New Roman" w:hAnsi="Times New Roman" w:cs="Tahoma"/>
      <w:sz w:val="24"/>
      <w:szCs w:val="24"/>
      <w:lang w:val="de-DE" w:eastAsia="ja-JP" w:bidi="fa-IR"/>
    </w:rPr>
  </w:style>
  <w:style w:type="paragraph" w:customStyle="1" w:styleId="Standarduseruseruser">
    <w:name w:val="Standard (user) (user) (user)"/>
    <w:uiPriority w:val="99"/>
    <w:rsid w:val="008D547C"/>
    <w:pPr>
      <w:widowControl w:val="0"/>
      <w:spacing w:after="0" w:line="240" w:lineRule="auto"/>
    </w:pPr>
    <w:rPr>
      <w:rFonts w:ascii="Times New Roman" w:eastAsia="Times New Roman" w:hAnsi="Times New Roman" w:cs="Tahoma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F17EF-6FB5-4A39-8E94-FFAFB1BAB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69</Pages>
  <Words>10824</Words>
  <Characters>61703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78</cp:revision>
  <dcterms:created xsi:type="dcterms:W3CDTF">2025-01-14T12:51:00Z</dcterms:created>
  <dcterms:modified xsi:type="dcterms:W3CDTF">2025-01-16T15:30:00Z</dcterms:modified>
</cp:coreProperties>
</file>