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A5" w:rsidRPr="00AD77C8" w:rsidRDefault="00226529" w:rsidP="002265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A1CA5" w:rsidRPr="00AD77C8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  <w:r w:rsidRPr="00226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 Порядку</w:t>
      </w:r>
    </w:p>
    <w:p w:rsidR="00FA1CA5" w:rsidRPr="00AD77C8" w:rsidRDefault="00FA1CA5" w:rsidP="00FA1C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265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FA1CA5" w:rsidRPr="00AD77C8" w:rsidRDefault="00FA1CA5" w:rsidP="00226529">
      <w:pPr>
        <w:widowControl w:val="0"/>
        <w:tabs>
          <w:tab w:val="left" w:pos="660"/>
          <w:tab w:val="center" w:pos="7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23"/>
      <w:bookmarkEnd w:id="1"/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Отчет о реализации муниципальной программы (подпрограммы) 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20985" w:rsidRPr="00F20985">
        <w:rPr>
          <w:rFonts w:ascii="Times New Roman" w:eastAsia="Times New Roman" w:hAnsi="Times New Roman" w:cs="Times New Roman"/>
          <w:sz w:val="24"/>
          <w:szCs w:val="24"/>
        </w:rPr>
        <w:t>Развитие культуры и сохранение культурного наследия городского поселения Зеленоборский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633D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«Наследие»</w:t>
      </w:r>
      <w:r w:rsidR="00226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53A6F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>год</w:t>
      </w:r>
    </w:p>
    <w:tbl>
      <w:tblPr>
        <w:tblW w:w="15936" w:type="dxa"/>
        <w:tblCellSpacing w:w="5" w:type="nil"/>
        <w:tblInd w:w="-4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7"/>
        <w:gridCol w:w="1408"/>
        <w:gridCol w:w="979"/>
        <w:gridCol w:w="7"/>
        <w:gridCol w:w="1424"/>
        <w:gridCol w:w="1264"/>
        <w:gridCol w:w="11"/>
        <w:gridCol w:w="1265"/>
        <w:gridCol w:w="11"/>
        <w:gridCol w:w="1123"/>
        <w:gridCol w:w="11"/>
        <w:gridCol w:w="989"/>
        <w:gridCol w:w="1843"/>
        <w:gridCol w:w="709"/>
        <w:gridCol w:w="853"/>
        <w:gridCol w:w="995"/>
        <w:gridCol w:w="992"/>
        <w:gridCol w:w="1557"/>
      </w:tblGrid>
      <w:tr w:rsidR="00E525C5" w:rsidRPr="00AD77C8" w:rsidTr="005C4E76">
        <w:trPr>
          <w:trHeight w:val="958"/>
          <w:tblHeader/>
          <w:tblCellSpacing w:w="5" w:type="nil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мероприятия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средств, 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освоения,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%    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(гр. </w:t>
            </w:r>
            <w:r w:rsidRPr="00AD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гр.5)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(индикаторы) 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результативности выполнения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мероприятий,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 (подпрограмм)</w:t>
            </w:r>
          </w:p>
        </w:tc>
      </w:tr>
      <w:tr w:rsidR="00E525C5" w:rsidRPr="00AD77C8" w:rsidTr="005C4E76">
        <w:trPr>
          <w:trHeight w:val="640"/>
          <w:tblHeader/>
          <w:tblCellSpacing w:w="5" w:type="nil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(уточненные бюджетные ассигнования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год)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главному распорядителю средств)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FA1CA5" w:rsidRPr="00AD77C8" w:rsidRDefault="00FA1CA5" w:rsidP="0022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конечному получателю бюджетных средств)</w:t>
            </w: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226529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 w:rsidR="00FA1CA5"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ед. измерения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5C5" w:rsidRPr="00AD77C8" w:rsidTr="005C4E76">
        <w:trPr>
          <w:tblHeader/>
          <w:tblCellSpacing w:w="5" w:type="nil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57C56" w:rsidRPr="00AD77C8" w:rsidTr="00140E9D">
        <w:trPr>
          <w:trHeight w:val="456"/>
          <w:tblCellSpacing w:w="5" w:type="nil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C56" w:rsidRPr="00AD77C8" w:rsidRDefault="00E57C56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8499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C56" w:rsidRPr="00AD77C8" w:rsidRDefault="00931C0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Повышение доступности и качества библиотечных услуг для населения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AD77C8" w:rsidRDefault="00E57C56" w:rsidP="0022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AD77C8" w:rsidRDefault="00E57C56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AD77C8" w:rsidRDefault="00E57C56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AD77C8" w:rsidRDefault="00E57C56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C56" w:rsidRPr="00AD77C8" w:rsidRDefault="00E57C56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C56" w:rsidRPr="00AD77C8" w:rsidRDefault="00E57C56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140E9D" w:rsidRPr="00AD77C8" w:rsidTr="00735B71">
        <w:trPr>
          <w:trHeight w:val="185"/>
          <w:tblCellSpacing w:w="5" w:type="nil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9D" w:rsidRPr="00AD77C8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9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9D" w:rsidRPr="00AD77C8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Pr="002449C1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Pr="00AD77C8" w:rsidRDefault="005C4E76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Pr="00AD77C8" w:rsidRDefault="005C4E76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Pr="00AD77C8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9D" w:rsidRPr="00AD77C8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9D" w:rsidRPr="00AD77C8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E9D" w:rsidRPr="00AD77C8" w:rsidTr="00140E9D">
        <w:trPr>
          <w:trHeight w:val="370"/>
          <w:tblCellSpacing w:w="5" w:type="nil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Pr="00AD77C8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Pr="00AD77C8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Pr="001A27E8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количества библиографических записей в электронном каталоге библиотек </w:t>
            </w:r>
            <w:proofErr w:type="spellStart"/>
            <w:r w:rsidRPr="001A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1A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Зеленоборский, в </w:t>
            </w:r>
            <w:proofErr w:type="spellStart"/>
            <w:r w:rsidRPr="001A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A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включенных в Сводный электронный каталог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 </w:t>
            </w:r>
            <w:r w:rsidRPr="001A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Мурманской области, 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Default="005C4E76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Default="005C4E76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Pr="00AD77C8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9D" w:rsidRPr="00AD77C8" w:rsidRDefault="00140E9D" w:rsidP="0014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5C5" w:rsidRPr="00AD77C8" w:rsidTr="005C4E76">
        <w:trPr>
          <w:trHeight w:val="345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4B30" w:rsidRPr="000A4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 популяризация историко-культурного наследия </w:t>
            </w:r>
            <w:proofErr w:type="spellStart"/>
            <w:r w:rsidR="000A4B30" w:rsidRPr="000A4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="000A4B30" w:rsidRPr="000A4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Зеленоборский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17519F" w:rsidP="000B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F6" w:rsidRPr="00AD77C8" w:rsidRDefault="000A4B30" w:rsidP="0022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  <w:r w:rsidR="00FA1CA5"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FA1CA5"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F2EF5" w:rsidP="00CA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F2EF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F2EF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F2EF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8FA" w:rsidRPr="00AD77C8" w:rsidTr="005C4E76">
        <w:trPr>
          <w:trHeight w:val="515"/>
          <w:tblCellSpacing w:w="5" w:type="nil"/>
        </w:trPr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Pr="00AD77C8" w:rsidRDefault="009A18FA" w:rsidP="008F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Default="009A18FA" w:rsidP="008F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</w:p>
          <w:p w:rsidR="009A18FA" w:rsidRPr="00AD77C8" w:rsidRDefault="009A18FA" w:rsidP="008F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4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библиотечного дела </w:t>
            </w:r>
            <w:proofErr w:type="spellStart"/>
            <w:r w:rsidRPr="000A4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0A4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Зеленоборский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Pr="00AD77C8" w:rsidRDefault="00753A6F" w:rsidP="008F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Default="009A18FA" w:rsidP="008F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</w:t>
            </w:r>
          </w:p>
          <w:p w:rsidR="009A18FA" w:rsidRDefault="00A46565" w:rsidP="008F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9A18FA" w:rsidRPr="00AD77C8" w:rsidRDefault="009A18FA" w:rsidP="008F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Pr="00AD77C8" w:rsidRDefault="00236FF2" w:rsidP="00B23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1 578,3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Pr="00AD77C8" w:rsidRDefault="00236FF2" w:rsidP="00B23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1 578,3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Pr="00AD77C8" w:rsidRDefault="00236FF2" w:rsidP="00B23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1578,3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Default="009A18FA" w:rsidP="008F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9A18FA" w:rsidRDefault="009A18FA" w:rsidP="008F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8FA" w:rsidRPr="00AD77C8" w:rsidRDefault="009A18FA" w:rsidP="008F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Pr="001A27E8" w:rsidRDefault="009A18FA" w:rsidP="00B04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Pr="001A27E8" w:rsidRDefault="009A18FA" w:rsidP="00B04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Pr="00D45B6C" w:rsidRDefault="009A18FA" w:rsidP="00B04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Pr="00D45B6C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FA" w:rsidRPr="002449C1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D6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9A18FA" w:rsidRPr="00AD77C8" w:rsidTr="005C4E76">
        <w:trPr>
          <w:trHeight w:val="80"/>
          <w:tblCellSpacing w:w="5" w:type="nil"/>
        </w:trPr>
        <w:tc>
          <w:tcPr>
            <w:tcW w:w="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18FA" w:rsidRPr="001A27E8" w:rsidRDefault="009A18FA" w:rsidP="00B04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8FA" w:rsidRPr="001A27E8" w:rsidRDefault="009A18FA" w:rsidP="00B04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9A18FA" w:rsidRPr="00D45B6C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9A18FA" w:rsidRPr="00D45B6C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2449C1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8FA" w:rsidRPr="00AD77C8" w:rsidTr="005C4E76">
        <w:trPr>
          <w:trHeight w:val="806"/>
          <w:tblCellSpacing w:w="5" w:type="nil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(мероприятие) Субсидии бюджетным учреждениям на иные цели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753A6F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Default="00236FF2" w:rsidP="0023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</w:t>
            </w:r>
          </w:p>
          <w:p w:rsidR="00236FF2" w:rsidRDefault="00236FF2" w:rsidP="0023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областной бюджет</w:t>
            </w:r>
          </w:p>
          <w:p w:rsidR="009A18FA" w:rsidRPr="00AD77C8" w:rsidRDefault="009A18FA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Pr="00236FF2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F2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  <w:p w:rsidR="00236FF2" w:rsidRPr="00236FF2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6FF2" w:rsidRPr="00236FF2" w:rsidRDefault="00236FF2" w:rsidP="0048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F2">
              <w:rPr>
                <w:rFonts w:ascii="Times New Roman" w:eastAsia="Times New Roman" w:hAnsi="Times New Roman" w:cs="Times New Roman"/>
                <w:lang w:eastAsia="ru-RU"/>
              </w:rPr>
              <w:t>166,</w:t>
            </w:r>
            <w:r w:rsidR="004842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Pr="00236FF2" w:rsidRDefault="00236FF2" w:rsidP="0070740A">
            <w:pPr>
              <w:rPr>
                <w:rFonts w:ascii="Times New Roman" w:hAnsi="Times New Roman" w:cs="Times New Roman"/>
              </w:rPr>
            </w:pPr>
            <w:r w:rsidRPr="00236FF2">
              <w:rPr>
                <w:rFonts w:ascii="Times New Roman" w:hAnsi="Times New Roman" w:cs="Times New Roman"/>
              </w:rPr>
              <w:t>8,7</w:t>
            </w:r>
          </w:p>
          <w:p w:rsidR="00236FF2" w:rsidRPr="00236FF2" w:rsidRDefault="00236FF2" w:rsidP="00931C0D">
            <w:pPr>
              <w:rPr>
                <w:rFonts w:ascii="Times New Roman" w:hAnsi="Times New Roman" w:cs="Times New Roman"/>
              </w:rPr>
            </w:pPr>
            <w:r w:rsidRPr="00236FF2">
              <w:rPr>
                <w:rFonts w:ascii="Times New Roman" w:hAnsi="Times New Roman" w:cs="Times New Roman"/>
              </w:rPr>
              <w:t>166,</w:t>
            </w:r>
            <w:r w:rsidR="00931C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236FF2" w:rsidRDefault="00236FF2" w:rsidP="0070740A">
            <w:pPr>
              <w:rPr>
                <w:rFonts w:ascii="Times New Roman" w:hAnsi="Times New Roman" w:cs="Times New Roman"/>
              </w:rPr>
            </w:pPr>
            <w:r w:rsidRPr="00236FF2">
              <w:rPr>
                <w:rFonts w:ascii="Times New Roman" w:hAnsi="Times New Roman" w:cs="Times New Roman"/>
              </w:rPr>
              <w:t>8,7</w:t>
            </w:r>
          </w:p>
          <w:p w:rsidR="00236FF2" w:rsidRPr="00236FF2" w:rsidRDefault="00236FF2" w:rsidP="00931C0D">
            <w:pPr>
              <w:rPr>
                <w:rFonts w:ascii="Times New Roman" w:hAnsi="Times New Roman" w:cs="Times New Roman"/>
              </w:rPr>
            </w:pPr>
            <w:r w:rsidRPr="00236FF2">
              <w:rPr>
                <w:rFonts w:ascii="Times New Roman" w:hAnsi="Times New Roman" w:cs="Times New Roman"/>
              </w:rPr>
              <w:t>166,</w:t>
            </w:r>
            <w:r w:rsidR="00931C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236FF2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FF2" w:rsidRPr="00AD77C8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FF2" w:rsidRPr="00AD77C8" w:rsidTr="005C4E76">
        <w:trPr>
          <w:trHeight w:val="806"/>
          <w:tblCellSpacing w:w="5" w:type="nil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Pr="00AD77C8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Pr="00D33E8D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(мероприятие) Оплата труда работников муниципальных учреждений образования, культуры, физической культуры и спорта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Default="00236FF2" w:rsidP="0023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</w:t>
            </w:r>
          </w:p>
          <w:p w:rsidR="00236FF2" w:rsidRDefault="00236FF2" w:rsidP="0023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областной бюджет</w:t>
            </w:r>
          </w:p>
          <w:p w:rsidR="00236FF2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Default="00D32BBE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BBE" w:rsidRDefault="005B457D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5639,2</w:t>
            </w:r>
          </w:p>
          <w:p w:rsidR="00236FF2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6FF2" w:rsidRPr="00236FF2" w:rsidRDefault="00236FF2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7D" w:rsidRDefault="005B457D" w:rsidP="0070740A">
            <w:pPr>
              <w:rPr>
                <w:rFonts w:ascii="Times New Roman" w:hAnsi="Times New Roman" w:cs="Times New Roman"/>
              </w:rPr>
            </w:pPr>
          </w:p>
          <w:p w:rsidR="00D32BBE" w:rsidRPr="00236FF2" w:rsidRDefault="005B457D" w:rsidP="0070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5639,2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7D" w:rsidRDefault="005B457D" w:rsidP="0070740A">
            <w:pPr>
              <w:rPr>
                <w:rFonts w:ascii="Times New Roman" w:hAnsi="Times New Roman" w:cs="Times New Roman"/>
              </w:rPr>
            </w:pPr>
          </w:p>
          <w:p w:rsidR="00D32BBE" w:rsidRPr="00236FF2" w:rsidRDefault="005B457D" w:rsidP="0070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5639,2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Default="00D32BBE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BBE" w:rsidRDefault="00D32BBE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Pr="00AD77C8" w:rsidRDefault="00236FF2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Pr="00AD77C8" w:rsidRDefault="00236FF2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Pr="00AD77C8" w:rsidRDefault="00236FF2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Pr="00AD77C8" w:rsidRDefault="00236FF2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Pr="00AD77C8" w:rsidRDefault="00236FF2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2" w:rsidRPr="00AD77C8" w:rsidRDefault="00236FF2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BBE" w:rsidRPr="00AD77C8" w:rsidTr="005C4E76">
        <w:trPr>
          <w:trHeight w:val="806"/>
          <w:tblCellSpacing w:w="5" w:type="nil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Pr="00AD77C8" w:rsidRDefault="00D32BBE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Default="00D32BBE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(мероприятие) Сохранение и популяризация историко-культурного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Default="00D32BBE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Default="00D32BBE" w:rsidP="00D3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</w:t>
            </w:r>
          </w:p>
          <w:p w:rsidR="00D32BBE" w:rsidRDefault="00D32BBE" w:rsidP="00D3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областной бюджет</w:t>
            </w:r>
          </w:p>
          <w:p w:rsidR="00D32BBE" w:rsidRPr="00AD77C8" w:rsidRDefault="00D32BBE" w:rsidP="0023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Default="005B457D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2346,8</w:t>
            </w:r>
            <w:r w:rsidR="0068346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="0068346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6834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32BBE" w:rsidRDefault="00D32BBE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BBE" w:rsidRDefault="005B457D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  <w:p w:rsidR="005B457D" w:rsidRDefault="005B457D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57D" w:rsidRDefault="005B457D" w:rsidP="0070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2346,8</w:t>
            </w:r>
            <w:r w:rsidR="0068346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="0068346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6834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BBE" w:rsidRDefault="005B457D" w:rsidP="005B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2346,8</w:t>
            </w:r>
            <w:r w:rsidR="0068346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="0068346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6834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BBE" w:rsidRDefault="005B457D" w:rsidP="005B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Default="00D32BBE" w:rsidP="00D3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100%</w:t>
            </w:r>
          </w:p>
          <w:p w:rsidR="00D32BBE" w:rsidRDefault="00D32BBE" w:rsidP="00D3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BBE" w:rsidRDefault="00D32BBE" w:rsidP="00D3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Pr="00AD77C8" w:rsidRDefault="00D32BBE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Pr="00AD77C8" w:rsidRDefault="00D32BBE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Pr="00AD77C8" w:rsidRDefault="00D32BBE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Pr="00AD77C8" w:rsidRDefault="00D32BBE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Pr="00AD77C8" w:rsidRDefault="00D32BBE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E" w:rsidRPr="00AD77C8" w:rsidRDefault="00D32BBE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8FA" w:rsidRPr="00AD77C8" w:rsidTr="005C4E76">
        <w:trPr>
          <w:trHeight w:val="862"/>
          <w:tblCellSpacing w:w="5" w:type="nil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задаче </w:t>
            </w:r>
            <w:r w:rsidR="00931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753A6F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</w:t>
            </w:r>
          </w:p>
          <w:p w:rsidR="009A18FA" w:rsidRPr="00AD77C8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областной бюджет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0D" w:rsidRDefault="00931C0D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9894,3:</w:t>
            </w:r>
          </w:p>
          <w:p w:rsidR="009A18FA" w:rsidRDefault="00A46565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4253,8</w:t>
            </w:r>
          </w:p>
          <w:p w:rsidR="009A18FA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8FA" w:rsidRPr="00AD77C8" w:rsidRDefault="00A46565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0D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9894,3:</w:t>
            </w:r>
          </w:p>
          <w:p w:rsidR="00A46565" w:rsidRDefault="00A46565" w:rsidP="00A4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4253,8</w:t>
            </w:r>
          </w:p>
          <w:p w:rsidR="00A46565" w:rsidRDefault="00A46565" w:rsidP="00A4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8FA" w:rsidRPr="00AD77C8" w:rsidRDefault="00A46565" w:rsidP="00A4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0D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9894,3:</w:t>
            </w:r>
          </w:p>
          <w:p w:rsidR="00A46565" w:rsidRDefault="00A46565" w:rsidP="00A4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4253,8</w:t>
            </w:r>
          </w:p>
          <w:p w:rsidR="00A46565" w:rsidRDefault="00A46565" w:rsidP="00A4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8FA" w:rsidRPr="00AD77C8" w:rsidRDefault="00A46565" w:rsidP="00A4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5640,5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9A18FA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8FA" w:rsidRPr="00AD77C8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8FA" w:rsidRPr="00AD77C8" w:rsidTr="005C4E76">
        <w:trPr>
          <w:trHeight w:val="320"/>
          <w:tblCellSpacing w:w="5" w:type="nil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программе (подпрограмме)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753A6F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</w:t>
            </w:r>
          </w:p>
          <w:p w:rsidR="009A18FA" w:rsidRPr="00AD77C8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областной бюджет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0D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9894,3:</w:t>
            </w:r>
          </w:p>
          <w:p w:rsidR="00931C0D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4253,8</w:t>
            </w:r>
          </w:p>
          <w:p w:rsidR="00931C0D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8FA" w:rsidRPr="00AD77C8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0D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9894,3:</w:t>
            </w:r>
          </w:p>
          <w:p w:rsidR="00931C0D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4253,8</w:t>
            </w:r>
          </w:p>
          <w:p w:rsidR="00931C0D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8FA" w:rsidRPr="00AD77C8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0D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9894,3:</w:t>
            </w:r>
          </w:p>
          <w:p w:rsidR="00931C0D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4253,8</w:t>
            </w:r>
          </w:p>
          <w:p w:rsidR="00931C0D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8FA" w:rsidRPr="00AD77C8" w:rsidRDefault="00931C0D" w:rsidP="0093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5640,5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9A18FA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8FA" w:rsidRPr="00AD77C8" w:rsidRDefault="009A18FA" w:rsidP="00A8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FA" w:rsidRPr="00AD77C8" w:rsidRDefault="009A18FA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3EEC" w:rsidRPr="00753EEC" w:rsidRDefault="00753EEC" w:rsidP="0075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753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Муниципальная  программа</w:t>
      </w:r>
      <w:proofErr w:type="gramEnd"/>
      <w:r w:rsidRPr="00753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«Развитие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культуры и сохранение культурного наследия</w:t>
      </w:r>
      <w:r w:rsidRPr="00753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городско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r w:rsidRPr="00753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</w:t>
      </w:r>
      <w:r w:rsidRPr="00753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Зеленоборский Кандалакшского района» </w:t>
      </w:r>
      <w:r w:rsidR="00D15A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Подпрограмма «Наследие» </w:t>
      </w:r>
      <w:r w:rsidRPr="00753EEC">
        <w:rPr>
          <w:rFonts w:ascii="Times New Roman" w:eastAsia="Times New Roman" w:hAnsi="Times New Roman" w:cs="Times New Roman"/>
          <w:sz w:val="24"/>
          <w:szCs w:val="24"/>
        </w:rPr>
        <w:t xml:space="preserve">имеет высокую результативность </w:t>
      </w:r>
      <w:r w:rsidR="009A18FA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D15ADF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753EEC" w:rsidRPr="00753EEC" w:rsidRDefault="00753EEC" w:rsidP="0075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муниципальной Подпрограммы в 20</w:t>
      </w:r>
      <w:r w:rsidR="00A4656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5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как и в предыдущие годы, происходит в условиях ограничения расходов бюджетных средств, но, несмотря на это, все запланированные программные мероприятия, выполнены.</w:t>
      </w:r>
    </w:p>
    <w:p w:rsidR="00753EEC" w:rsidRDefault="00753EEC" w:rsidP="0075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EEC">
        <w:rPr>
          <w:rFonts w:ascii="Times New Roman" w:eastAsia="Times New Roman" w:hAnsi="Times New Roman" w:cs="Times New Roman"/>
          <w:sz w:val="24"/>
          <w:szCs w:val="24"/>
        </w:rPr>
        <w:t xml:space="preserve">      П</w:t>
      </w:r>
      <w:r w:rsidR="00D15ADF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53EEC">
        <w:rPr>
          <w:rFonts w:ascii="Times New Roman" w:eastAsia="Times New Roman" w:hAnsi="Times New Roman" w:cs="Times New Roman"/>
          <w:sz w:val="24"/>
          <w:szCs w:val="24"/>
        </w:rPr>
        <w:t xml:space="preserve">рограмма характеризуется освоением запланированных финансовых ресурсов на </w:t>
      </w:r>
      <w:r w:rsidR="009A18FA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753EEC">
        <w:rPr>
          <w:rFonts w:ascii="Times New Roman" w:eastAsia="Times New Roman" w:hAnsi="Times New Roman" w:cs="Times New Roman"/>
          <w:b/>
          <w:sz w:val="24"/>
          <w:szCs w:val="24"/>
        </w:rPr>
        <w:t>%,</w:t>
      </w:r>
      <w:r w:rsidRPr="00753EEC">
        <w:rPr>
          <w:rFonts w:ascii="Times New Roman" w:eastAsia="Times New Roman" w:hAnsi="Times New Roman" w:cs="Times New Roman"/>
          <w:sz w:val="24"/>
          <w:szCs w:val="24"/>
        </w:rPr>
        <w:t xml:space="preserve"> что позволило выполнить все запланированные мероприятия.</w:t>
      </w:r>
    </w:p>
    <w:p w:rsidR="005B457D" w:rsidRDefault="005B457D" w:rsidP="005B45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показателя ПФ произведен по утвержденной формуле с учетом норм пункта 2 Методики, т.е. по 7-ми мероприятиям, имеющим финансовое обеспечение.</w:t>
      </w:r>
    </w:p>
    <w:p w:rsidR="005B457D" w:rsidRDefault="005B457D" w:rsidP="00931C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данным отчета составит ПФ=1,0, что говорит о полном финансировании мероприятий.</w:t>
      </w:r>
    </w:p>
    <w:p w:rsidR="005B457D" w:rsidRDefault="005B457D" w:rsidP="0075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1578,3/1578,3+166,6/166,6+8,7/8,7+5639,2/5639,2+2346,8/2346,8+122,8/122,8+32,5/32,5        7</w:t>
      </w:r>
    </w:p>
    <w:p w:rsidR="005B457D" w:rsidRDefault="005B457D" w:rsidP="0075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ПФ =----------------------------------------------------------------------------------------------------------------- = ------- -= 1,0</w:t>
      </w:r>
    </w:p>
    <w:p w:rsidR="005B457D" w:rsidRDefault="005B457D" w:rsidP="005B457D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5B457D" w:rsidRDefault="005B457D" w:rsidP="005B457D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57D" w:rsidRDefault="005C4E76" w:rsidP="005C4E76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70,0/70,0+84,9/84,9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1+1</w:t>
      </w:r>
    </w:p>
    <w:p w:rsidR="005C4E76" w:rsidRDefault="005C4E76" w:rsidP="005B457D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ДИП=---------------------------------- =   --------- = 1,0</w:t>
      </w:r>
    </w:p>
    <w:p w:rsidR="005C4E76" w:rsidRDefault="005C4E76" w:rsidP="005C4E76">
      <w:pPr>
        <w:widowControl w:val="0"/>
        <w:tabs>
          <w:tab w:val="left" w:pos="1530"/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5C4E76" w:rsidRDefault="005C4E76" w:rsidP="005B457D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E76" w:rsidRPr="00753EEC" w:rsidRDefault="005C4E76" w:rsidP="005B457D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821" w:rsidRDefault="00745821" w:rsidP="00753EEC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45821" w:rsidRPr="00AD77C8" w:rsidRDefault="00745821" w:rsidP="009A1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Отчет о реализации муниципальной программы (подпрограммы) 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E424B">
        <w:rPr>
          <w:rFonts w:ascii="Times New Roman" w:eastAsia="Times New Roman" w:hAnsi="Times New Roman" w:cs="Times New Roman"/>
          <w:sz w:val="24"/>
          <w:szCs w:val="24"/>
        </w:rPr>
        <w:t>Развитие культуры и сохранение культурного наследия городского поселения Зеленоборский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«Искусство»</w:t>
      </w:r>
      <w:r w:rsidR="009A1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A46565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>год</w:t>
      </w:r>
    </w:p>
    <w:tbl>
      <w:tblPr>
        <w:tblW w:w="15936" w:type="dxa"/>
        <w:tblCellSpacing w:w="5" w:type="nil"/>
        <w:tblInd w:w="-4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1403"/>
        <w:gridCol w:w="991"/>
        <w:gridCol w:w="1279"/>
        <w:gridCol w:w="1419"/>
        <w:gridCol w:w="1424"/>
        <w:gridCol w:w="67"/>
        <w:gridCol w:w="1065"/>
        <w:gridCol w:w="994"/>
        <w:gridCol w:w="1559"/>
        <w:gridCol w:w="709"/>
        <w:gridCol w:w="709"/>
        <w:gridCol w:w="1134"/>
        <w:gridCol w:w="992"/>
        <w:gridCol w:w="1701"/>
      </w:tblGrid>
      <w:tr w:rsidR="00745821" w:rsidRPr="00AD77C8" w:rsidTr="00EC7596">
        <w:trPr>
          <w:trHeight w:val="958"/>
          <w:tblHeader/>
          <w:tblCellSpacing w:w="5" w:type="nil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средств, </w:t>
            </w:r>
          </w:p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освоения,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%    </w:t>
            </w:r>
          </w:p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(гр. </w:t>
            </w:r>
            <w:r w:rsidRPr="00AD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гр.5)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(индикаторы) 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результативности выполнения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мероприятий,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 (подпрограмм)</w:t>
            </w:r>
          </w:p>
        </w:tc>
      </w:tr>
      <w:tr w:rsidR="00745821" w:rsidRPr="00AD77C8" w:rsidTr="00903D93">
        <w:trPr>
          <w:trHeight w:val="640"/>
          <w:tblHeader/>
          <w:tblCellSpacing w:w="5" w:type="nil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(уточненные бюджетные ассигнования</w:t>
            </w:r>
          </w:p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год)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главному распорядителю средств)</w:t>
            </w:r>
          </w:p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745821" w:rsidRPr="00AD77C8" w:rsidRDefault="00745821" w:rsidP="000E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конечному получателю бюджетных средств)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 w:rsidR="00745821"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ед. измерения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821" w:rsidRPr="00AD77C8" w:rsidTr="00903D93">
        <w:trPr>
          <w:tblHeader/>
          <w:tblCellSpacing w:w="5" w:type="nil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21" w:rsidRPr="00AD77C8" w:rsidRDefault="00745821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E51A5" w:rsidRPr="00AD77C8" w:rsidTr="00EC7596">
        <w:trPr>
          <w:trHeight w:val="353"/>
          <w:tblCellSpacing w:w="5" w:type="nil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1A5" w:rsidRPr="00AD77C8" w:rsidRDefault="00D10FFA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цели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5C4E76" w:rsidRPr="00AD77C8" w:rsidTr="00EC7596">
        <w:trPr>
          <w:trHeight w:val="353"/>
          <w:tblCellSpacing w:w="5" w:type="nil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76" w:rsidRPr="00AD77C8" w:rsidRDefault="005C4E76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76" w:rsidRPr="00AD77C8" w:rsidRDefault="005C4E76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6" w:rsidRDefault="005C4E76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6" w:rsidRPr="00AD77C8" w:rsidRDefault="005C4E76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6" w:rsidRPr="00AD77C8" w:rsidRDefault="005C4E76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6" w:rsidRPr="00AD77C8" w:rsidRDefault="005C4E76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76" w:rsidRPr="00AD77C8" w:rsidRDefault="005C4E76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76" w:rsidRDefault="005C4E76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1A5" w:rsidRPr="00AD77C8" w:rsidTr="00EC7596">
        <w:trPr>
          <w:trHeight w:val="2025"/>
          <w:tblCellSpacing w:w="5" w:type="nil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2449C1" w:rsidRDefault="005C4E76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организационных мероприятий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D10FFA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61437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D10FFA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D10FFA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1A5" w:rsidRPr="00AD77C8" w:rsidTr="00EC7596">
        <w:trPr>
          <w:trHeight w:val="77"/>
          <w:tblCellSpacing w:w="5" w:type="nil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86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A5" w:rsidRPr="00D10FFA" w:rsidRDefault="00D10FFA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FFA">
              <w:rPr>
                <w:bCs/>
              </w:rPr>
              <w:t>Задача 1. - Повышение доступности, качества услуг в культурно-досуговой сфере и поддержка традиционной народной культуры.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A5" w:rsidRPr="003976DA" w:rsidRDefault="000E51A5" w:rsidP="000E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A5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A5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A5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1A5" w:rsidRPr="00AD77C8" w:rsidTr="00EC7596">
        <w:trPr>
          <w:trHeight w:val="447"/>
          <w:tblCellSpacing w:w="5" w:type="nil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0E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0E51A5" w:rsidRPr="00AD77C8" w:rsidTr="00EC7596">
        <w:trPr>
          <w:trHeight w:val="1406"/>
          <w:tblCellSpacing w:w="5" w:type="nil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2449C1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A5" w:rsidRPr="00AD77C8" w:rsidRDefault="000E51A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A49" w:rsidRPr="00AD77C8" w:rsidTr="00EC7596">
        <w:trPr>
          <w:trHeight w:val="345"/>
          <w:tblCellSpacing w:w="5" w:type="nil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творческого потенциала и организации досуга населения г.п. </w:t>
            </w:r>
            <w:r w:rsidRPr="0087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Зеленоборский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53A6F" w:rsidP="00745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Default="00783A49" w:rsidP="000E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</w:t>
            </w:r>
          </w:p>
          <w:p w:rsidR="00783A49" w:rsidRPr="00AD77C8" w:rsidRDefault="00A46565" w:rsidP="000E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A46565" w:rsidP="00D1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3566,8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A46565" w:rsidP="00A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A46565" w:rsidP="00A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783A49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A49" w:rsidRPr="00AD77C8" w:rsidTr="00903D93">
        <w:trPr>
          <w:tblCellSpacing w:w="5" w:type="nil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A4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A46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(мероприятие) Субсидии бюджетным учреждениям на иные цели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Default="00783A49" w:rsidP="000E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</w:t>
            </w:r>
          </w:p>
          <w:p w:rsidR="00783A49" w:rsidRPr="00AD77C8" w:rsidRDefault="00A46565" w:rsidP="000E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</w:t>
            </w:r>
            <w:r w:rsidR="00683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B4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B457D" w:rsidRDefault="005B457D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293,8</w:t>
            </w:r>
          </w:p>
          <w:p w:rsidR="005B457D" w:rsidRPr="00AD77C8" w:rsidRDefault="005B457D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</w:t>
            </w:r>
            <w:r w:rsidR="00683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6:</w:t>
            </w:r>
          </w:p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293,8</w:t>
            </w:r>
          </w:p>
          <w:p w:rsidR="00783A49" w:rsidRPr="00094C57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387,6:</w:t>
            </w:r>
          </w:p>
          <w:p w:rsidR="005B457D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293,8</w:t>
            </w:r>
          </w:p>
          <w:p w:rsidR="00783A49" w:rsidRPr="00094C57" w:rsidRDefault="005B457D" w:rsidP="005B4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783A49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565" w:rsidRPr="00AD77C8" w:rsidTr="00903D93">
        <w:trPr>
          <w:tblCellSpacing w:w="5" w:type="nil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5" w:rsidRPr="00AD77C8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5" w:rsidRPr="00AD77C8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(мероприятие) Повышение оплаты труда работников муниципальных учреждений образования, культуры, физической культуры 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5" w:rsidRPr="00AD77C8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5" w:rsidRDefault="00A46565" w:rsidP="00A4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</w:t>
            </w:r>
          </w:p>
          <w:p w:rsidR="00A46565" w:rsidRPr="00AD77C8" w:rsidRDefault="00A46565" w:rsidP="00A4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4" w:rsidRDefault="00683464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13200,8:</w:t>
            </w:r>
          </w:p>
          <w:p w:rsidR="00683464" w:rsidRDefault="00683464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6565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903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A46565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6565" w:rsidRDefault="00A46565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12540,</w:t>
            </w:r>
            <w:r w:rsidR="00903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4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13200,8:</w:t>
            </w:r>
          </w:p>
          <w:p w:rsidR="00683464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3464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  <w:p w:rsidR="00683464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6565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12540,8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4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13200,8:</w:t>
            </w:r>
          </w:p>
          <w:p w:rsidR="00683464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3464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  <w:p w:rsidR="00683464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6565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5" w:rsidRDefault="00903D93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903D93" w:rsidRDefault="00903D93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3D93" w:rsidRDefault="00903D93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5" w:rsidRPr="00AD77C8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5" w:rsidRPr="00AD77C8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5" w:rsidRPr="00AD77C8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5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5" w:rsidRPr="00AD77C8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5" w:rsidRPr="00AD77C8" w:rsidRDefault="00A46565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A49" w:rsidRPr="00AD77C8" w:rsidTr="00903D93">
        <w:trPr>
          <w:tblCellSpacing w:w="5" w:type="nil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задаче 1     </w:t>
            </w:r>
          </w:p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Default="00783A49" w:rsidP="000E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</w:t>
            </w:r>
          </w:p>
          <w:p w:rsidR="00783A49" w:rsidRPr="00AD77C8" w:rsidRDefault="00783A49" w:rsidP="000E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4" w:rsidRDefault="00683464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17 155,2:</w:t>
            </w:r>
          </w:p>
          <w:p w:rsidR="00783A49" w:rsidRDefault="00903D93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4614,4</w:t>
            </w:r>
          </w:p>
          <w:p w:rsidR="00903D93" w:rsidRDefault="00903D93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3D93" w:rsidRPr="00AD77C8" w:rsidRDefault="00903D93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12540,8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4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17 155,2:</w:t>
            </w:r>
          </w:p>
          <w:p w:rsidR="00683464" w:rsidRDefault="00683464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3D93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4614,4</w:t>
            </w:r>
          </w:p>
          <w:p w:rsidR="00903D93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A49" w:rsidRPr="00AD77C8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12540,8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4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17 155,2:</w:t>
            </w:r>
          </w:p>
          <w:p w:rsidR="00683464" w:rsidRDefault="00683464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3D93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4614,4</w:t>
            </w:r>
          </w:p>
          <w:p w:rsidR="00903D93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A49" w:rsidRPr="00AD77C8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783A49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A49" w:rsidRPr="00AD77C8" w:rsidTr="00903D93">
        <w:trPr>
          <w:trHeight w:val="480"/>
          <w:tblCellSpacing w:w="5" w:type="nil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программе (подпрограмме)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Default="00783A49" w:rsidP="000E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 </w:t>
            </w:r>
          </w:p>
          <w:p w:rsidR="00783A49" w:rsidRPr="00AD77C8" w:rsidRDefault="00783A49" w:rsidP="000E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областной бюджет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4" w:rsidRDefault="00683464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17 155,2:</w:t>
            </w:r>
          </w:p>
          <w:p w:rsidR="00903D93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4614,4</w:t>
            </w:r>
          </w:p>
          <w:p w:rsidR="00903D93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A49" w:rsidRPr="00AD77C8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12540,8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4" w:rsidRDefault="00683464" w:rsidP="0068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17 155,2:</w:t>
            </w:r>
          </w:p>
          <w:p w:rsidR="00683464" w:rsidRDefault="00683464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3D93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4614,4</w:t>
            </w:r>
          </w:p>
          <w:p w:rsidR="00903D93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A49" w:rsidRPr="00AD77C8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12540,8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64" w:rsidRDefault="00683464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17 155,2:</w:t>
            </w:r>
          </w:p>
          <w:p w:rsidR="00903D93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4614,4</w:t>
            </w:r>
          </w:p>
          <w:p w:rsidR="00903D93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A49" w:rsidRPr="00AD77C8" w:rsidRDefault="00903D93" w:rsidP="00903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12540,8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783A49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49" w:rsidRPr="00AD77C8" w:rsidRDefault="00783A49" w:rsidP="007C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3A49" w:rsidRDefault="00D15ADF" w:rsidP="00D15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3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</w:p>
    <w:p w:rsidR="00D15ADF" w:rsidRPr="00753EEC" w:rsidRDefault="00D15ADF" w:rsidP="00D15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3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Муниципальная  программа «Развитие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культуры и сохранение культурного наследия</w:t>
      </w:r>
      <w:r w:rsidRPr="00753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городско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r w:rsidRPr="00753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</w:t>
      </w:r>
      <w:r w:rsidRPr="00753E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Зеленоборский Кандалакшского района»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Подпрограмма «Искусство» </w:t>
      </w:r>
      <w:r w:rsidRPr="00753EEC">
        <w:rPr>
          <w:rFonts w:ascii="Times New Roman" w:eastAsia="Times New Roman" w:hAnsi="Times New Roman" w:cs="Times New Roman"/>
          <w:sz w:val="24"/>
          <w:szCs w:val="24"/>
        </w:rPr>
        <w:t xml:space="preserve">имеет высокую результативность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100%</w:t>
      </w:r>
    </w:p>
    <w:p w:rsidR="00D15ADF" w:rsidRPr="00753EEC" w:rsidRDefault="00D15ADF" w:rsidP="00D15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Реализация муниципальной Подпрограммы в 20</w:t>
      </w:r>
      <w:r w:rsidR="00903D9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5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как и в предыдущие годы, происходит в условиях ограничения расходов бюджетных средств, но, несмотря на это, все запланированные программные мероприятия, выполнены.</w:t>
      </w:r>
    </w:p>
    <w:p w:rsidR="00745821" w:rsidRDefault="00D15ADF" w:rsidP="00683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EEC">
        <w:rPr>
          <w:rFonts w:ascii="Times New Roman" w:eastAsia="Times New Roman" w:hAnsi="Times New Roman" w:cs="Times New Roman"/>
          <w:sz w:val="24"/>
          <w:szCs w:val="24"/>
        </w:rPr>
        <w:t xml:space="preserve">     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53EEC">
        <w:rPr>
          <w:rFonts w:ascii="Times New Roman" w:eastAsia="Times New Roman" w:hAnsi="Times New Roman" w:cs="Times New Roman"/>
          <w:sz w:val="24"/>
          <w:szCs w:val="24"/>
        </w:rPr>
        <w:t xml:space="preserve">рограмма характеризуется освоением запланированных финансовых ресурсов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753EEC">
        <w:rPr>
          <w:rFonts w:ascii="Times New Roman" w:eastAsia="Times New Roman" w:hAnsi="Times New Roman" w:cs="Times New Roman"/>
          <w:b/>
          <w:sz w:val="24"/>
          <w:szCs w:val="24"/>
        </w:rPr>
        <w:t>%,</w:t>
      </w:r>
      <w:r w:rsidRPr="00753EEC">
        <w:rPr>
          <w:rFonts w:ascii="Times New Roman" w:eastAsia="Times New Roman" w:hAnsi="Times New Roman" w:cs="Times New Roman"/>
          <w:sz w:val="24"/>
          <w:szCs w:val="24"/>
        </w:rPr>
        <w:t xml:space="preserve"> что позволило выполнить все запланированные мероприятия.</w:t>
      </w:r>
    </w:p>
    <w:p w:rsidR="00683464" w:rsidRDefault="00683464" w:rsidP="006834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показателя ПФ произведен по утвержденной формуле с учетом норм пункта 2 Методики, т.е. по 4-м мероприятиям, имеющим финансовое обеспечение.</w:t>
      </w:r>
    </w:p>
    <w:p w:rsidR="00683464" w:rsidRDefault="00683464" w:rsidP="006834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данным отчета составит ПФ=1,0, что говорит о полном финансировании мероприятий.</w:t>
      </w:r>
    </w:p>
    <w:p w:rsidR="00683464" w:rsidRDefault="00683464" w:rsidP="00683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464" w:rsidRDefault="00683464" w:rsidP="00683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464" w:rsidRDefault="00683464" w:rsidP="00683464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3566,8/3566,8+293,8/293,8+93,8/93,8+13200,8/13200,8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683464" w:rsidRDefault="00683464" w:rsidP="00683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ПФ=-----------------------------------------------------------------------= --------- =1,0</w:t>
      </w:r>
    </w:p>
    <w:p w:rsidR="00683464" w:rsidRDefault="00683464" w:rsidP="00683464">
      <w:pPr>
        <w:widowControl w:val="0"/>
        <w:tabs>
          <w:tab w:val="left" w:pos="6645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745821" w:rsidRPr="00753EEC" w:rsidRDefault="00745821" w:rsidP="00753EEC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66A4E" w:rsidRPr="005C4E76" w:rsidRDefault="005C4E76" w:rsidP="005C4E76">
      <w:pPr>
        <w:tabs>
          <w:tab w:val="left" w:pos="3465"/>
        </w:tabs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10FFA">
        <w:rPr>
          <w:rFonts w:ascii="Times New Roman" w:hAnsi="Times New Roman" w:cs="Times New Roman"/>
        </w:rPr>
        <w:t>696</w:t>
      </w:r>
      <w:r>
        <w:rPr>
          <w:rFonts w:ascii="Times New Roman" w:hAnsi="Times New Roman" w:cs="Times New Roman"/>
        </w:rPr>
        <w:t>/</w:t>
      </w:r>
      <w:r w:rsidR="00D10FFA">
        <w:rPr>
          <w:rFonts w:ascii="Times New Roman" w:hAnsi="Times New Roman" w:cs="Times New Roman"/>
        </w:rPr>
        <w:t>696</w:t>
      </w:r>
      <w:r>
        <w:rPr>
          <w:rFonts w:ascii="Times New Roman" w:hAnsi="Times New Roman" w:cs="Times New Roman"/>
        </w:rPr>
        <w:t>+</w:t>
      </w:r>
      <w:r w:rsidR="00D10FFA">
        <w:rPr>
          <w:rFonts w:ascii="Times New Roman" w:hAnsi="Times New Roman" w:cs="Times New Roman"/>
        </w:rPr>
        <w:t>61437</w:t>
      </w:r>
      <w:r>
        <w:rPr>
          <w:rFonts w:ascii="Times New Roman" w:hAnsi="Times New Roman" w:cs="Times New Roman"/>
        </w:rPr>
        <w:t>/</w:t>
      </w:r>
      <w:r w:rsidR="00D10FFA">
        <w:rPr>
          <w:rFonts w:ascii="Times New Roman" w:hAnsi="Times New Roman" w:cs="Times New Roman"/>
        </w:rPr>
        <w:t>61437</w:t>
      </w:r>
      <w:r>
        <w:rPr>
          <w:rFonts w:ascii="Times New Roman" w:hAnsi="Times New Roman" w:cs="Times New Roman"/>
        </w:rPr>
        <w:tab/>
        <w:t>1+1</w:t>
      </w:r>
    </w:p>
    <w:p w:rsidR="005C4E76" w:rsidRDefault="005C4E76" w:rsidP="005C4E76">
      <w:pPr>
        <w:spacing w:after="0" w:line="240" w:lineRule="auto"/>
        <w:rPr>
          <w:rFonts w:ascii="Times New Roman" w:hAnsi="Times New Roman" w:cs="Times New Roman"/>
        </w:rPr>
      </w:pPr>
      <w:r w:rsidRPr="005C4E76">
        <w:rPr>
          <w:rFonts w:ascii="Times New Roman" w:hAnsi="Times New Roman" w:cs="Times New Roman"/>
        </w:rPr>
        <w:t>ДИП=</w:t>
      </w:r>
      <w:r>
        <w:rPr>
          <w:rFonts w:ascii="Times New Roman" w:hAnsi="Times New Roman" w:cs="Times New Roman"/>
        </w:rPr>
        <w:t xml:space="preserve"> -------------------------------- </w:t>
      </w:r>
      <w:proofErr w:type="gramStart"/>
      <w:r>
        <w:rPr>
          <w:rFonts w:ascii="Times New Roman" w:hAnsi="Times New Roman" w:cs="Times New Roman"/>
        </w:rPr>
        <w:t>=  ------------</w:t>
      </w:r>
      <w:proofErr w:type="gramEnd"/>
      <w:r>
        <w:rPr>
          <w:rFonts w:ascii="Times New Roman" w:hAnsi="Times New Roman" w:cs="Times New Roman"/>
        </w:rPr>
        <w:t xml:space="preserve"> = 1,0</w:t>
      </w:r>
    </w:p>
    <w:p w:rsidR="005C4E76" w:rsidRPr="005C4E76" w:rsidRDefault="005C4E76" w:rsidP="005C4E76">
      <w:pPr>
        <w:tabs>
          <w:tab w:val="left" w:pos="1125"/>
          <w:tab w:val="left" w:pos="35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2</w:t>
      </w:r>
    </w:p>
    <w:sectPr w:rsidR="005C4E76" w:rsidRPr="005C4E76" w:rsidSect="002449C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5"/>
    <w:rsid w:val="000A4B30"/>
    <w:rsid w:val="000B44CE"/>
    <w:rsid w:val="000E51A5"/>
    <w:rsid w:val="00140E9D"/>
    <w:rsid w:val="00143532"/>
    <w:rsid w:val="0017519F"/>
    <w:rsid w:val="001A27E8"/>
    <w:rsid w:val="001B13BA"/>
    <w:rsid w:val="00226529"/>
    <w:rsid w:val="00236FF2"/>
    <w:rsid w:val="002449C1"/>
    <w:rsid w:val="00276744"/>
    <w:rsid w:val="00376826"/>
    <w:rsid w:val="00377931"/>
    <w:rsid w:val="00466A4E"/>
    <w:rsid w:val="00467C4C"/>
    <w:rsid w:val="004842BC"/>
    <w:rsid w:val="004B0AF1"/>
    <w:rsid w:val="004C06CA"/>
    <w:rsid w:val="0055633D"/>
    <w:rsid w:val="005B457D"/>
    <w:rsid w:val="005C4E76"/>
    <w:rsid w:val="005D6AD7"/>
    <w:rsid w:val="005E0524"/>
    <w:rsid w:val="00683464"/>
    <w:rsid w:val="00742A45"/>
    <w:rsid w:val="00745821"/>
    <w:rsid w:val="00753760"/>
    <w:rsid w:val="00753A6F"/>
    <w:rsid w:val="00753EEC"/>
    <w:rsid w:val="00783A49"/>
    <w:rsid w:val="007A0562"/>
    <w:rsid w:val="00860EF1"/>
    <w:rsid w:val="00867CAC"/>
    <w:rsid w:val="00903D93"/>
    <w:rsid w:val="00931C0D"/>
    <w:rsid w:val="00991D48"/>
    <w:rsid w:val="009A18FA"/>
    <w:rsid w:val="00A46565"/>
    <w:rsid w:val="00A90AB7"/>
    <w:rsid w:val="00B04091"/>
    <w:rsid w:val="00B23D0B"/>
    <w:rsid w:val="00BB7D8E"/>
    <w:rsid w:val="00CA70EB"/>
    <w:rsid w:val="00D10FFA"/>
    <w:rsid w:val="00D15ADF"/>
    <w:rsid w:val="00D32BBE"/>
    <w:rsid w:val="00D33E8D"/>
    <w:rsid w:val="00D45B6C"/>
    <w:rsid w:val="00E525C5"/>
    <w:rsid w:val="00E57C56"/>
    <w:rsid w:val="00EC7596"/>
    <w:rsid w:val="00ED03AC"/>
    <w:rsid w:val="00F20985"/>
    <w:rsid w:val="00FA1CA5"/>
    <w:rsid w:val="00FA4AF6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6938-59C6-4D59-BE04-5CFB2054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2024-10-28T12:16:00Z</cp:lastPrinted>
  <dcterms:created xsi:type="dcterms:W3CDTF">2024-12-03T11:01:00Z</dcterms:created>
  <dcterms:modified xsi:type="dcterms:W3CDTF">2024-12-03T11:01:00Z</dcterms:modified>
</cp:coreProperties>
</file>