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E5" w:rsidRPr="00B73BE5" w:rsidRDefault="00B73BE5" w:rsidP="00B73BE5">
      <w:pPr>
        <w:pStyle w:val="2"/>
        <w:rPr>
          <w:color w:val="auto"/>
        </w:rPr>
      </w:pPr>
      <w:bookmarkStart w:id="0" w:name="_GoBack"/>
      <w:bookmarkEnd w:id="0"/>
      <w:r w:rsidRPr="00B73BE5">
        <w:rPr>
          <w:color w:val="auto"/>
        </w:rPr>
        <w:t>Кандалакшские автоинспекторы совместно с воспитанниками детского сада провели акцию «Мы за безопасность»</w:t>
      </w:r>
    </w:p>
    <w:p w:rsidR="00B73BE5" w:rsidRDefault="00B73BE5" w:rsidP="00B73BE5">
      <w:pPr>
        <w:pStyle w:val="a3"/>
        <w:jc w:val="both"/>
      </w:pPr>
      <w:r>
        <w:t>Сотрудники Кандалакшской Госавтоинспекции совместно с малышами детского сада №.5 поселка Умба в рамках «Недели безопасности» провели акцию «Мы за безопасность». Цель данной акции стало привлечение внимания общественности к проблеме аварийности с участием детей.</w:t>
      </w:r>
    </w:p>
    <w:p w:rsidR="00B73BE5" w:rsidRDefault="00B73BE5" w:rsidP="00B73BE5">
      <w:pPr>
        <w:pStyle w:val="a3"/>
        <w:jc w:val="both"/>
      </w:pPr>
      <w:r>
        <w:t>Юные участники дорожного движения совместно со старшим инспектором Юлией Смирновой вышли с плакатами на улицы поселка. Плакаты были направленные на призыв водителей снижать скорость вблизи пешеходных переходов, обязательно использовать ремни безопасности и детские удерживающие устройства, не выезжать на полосу встречного движения. Водителям и пешеходам вручались памятки по Правилам дорожного движения.</w:t>
      </w:r>
    </w:p>
    <w:p w:rsidR="00B73BE5" w:rsidRDefault="00B73BE5" w:rsidP="00B73BE5">
      <w:pPr>
        <w:pStyle w:val="a3"/>
        <w:jc w:val="both"/>
      </w:pPr>
      <w:r>
        <w:t xml:space="preserve">Любая акция, проводимая в </w:t>
      </w:r>
      <w:proofErr w:type="gramStart"/>
      <w:r>
        <w:t>отдаленных поселках</w:t>
      </w:r>
      <w:proofErr w:type="gramEnd"/>
      <w:r>
        <w:t xml:space="preserve"> воспринимается очень позитивно и всегда серьезно, особенно если в ней принимают участие малыши. Водители и пешеходы с радостью общались с ребятами, внимательно слушали их призыв – не нарушать! </w:t>
      </w:r>
    </w:p>
    <w:p w:rsidR="00B73BE5" w:rsidRDefault="00B73BE5" w:rsidP="00B73BE5">
      <w:pPr>
        <w:pStyle w:val="a3"/>
        <w:jc w:val="both"/>
      </w:pPr>
      <w:r>
        <w:t>Госавтоинспекция города Кандалакши просит всех участников дорожного движения быть более внимательными, уважительными друг к другу и строго соблюдать правила дорожного движения.</w:t>
      </w:r>
    </w:p>
    <w:p w:rsidR="00AD2EE7" w:rsidRPr="00B73BE5" w:rsidRDefault="00AD2EE7" w:rsidP="00B73BE5"/>
    <w:sectPr w:rsidR="00AD2EE7" w:rsidRPr="00B73BE5" w:rsidSect="0045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7"/>
    <w:rsid w:val="0008574E"/>
    <w:rsid w:val="00132FB9"/>
    <w:rsid w:val="00287AE1"/>
    <w:rsid w:val="002D61FF"/>
    <w:rsid w:val="00431164"/>
    <w:rsid w:val="00456793"/>
    <w:rsid w:val="004D1A11"/>
    <w:rsid w:val="005808B9"/>
    <w:rsid w:val="00592547"/>
    <w:rsid w:val="00636E79"/>
    <w:rsid w:val="00647FC6"/>
    <w:rsid w:val="00792508"/>
    <w:rsid w:val="007F5720"/>
    <w:rsid w:val="00835717"/>
    <w:rsid w:val="008D21DB"/>
    <w:rsid w:val="009978D6"/>
    <w:rsid w:val="00AD2EE7"/>
    <w:rsid w:val="00AF67D1"/>
    <w:rsid w:val="00B11C0D"/>
    <w:rsid w:val="00B61B7C"/>
    <w:rsid w:val="00B73BE5"/>
    <w:rsid w:val="00C501AA"/>
    <w:rsid w:val="00E6013A"/>
    <w:rsid w:val="00EC4032"/>
    <w:rsid w:val="00EE4529"/>
    <w:rsid w:val="00F468BE"/>
    <w:rsid w:val="00F82FF8"/>
    <w:rsid w:val="00F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DAB4-C02D-49DF-A950-448928C8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32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4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2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132F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User</cp:lastModifiedBy>
  <cp:revision>2</cp:revision>
  <dcterms:created xsi:type="dcterms:W3CDTF">2023-09-25T07:14:00Z</dcterms:created>
  <dcterms:modified xsi:type="dcterms:W3CDTF">2023-09-25T07:14:00Z</dcterms:modified>
</cp:coreProperties>
</file>