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862" w:rsidRDefault="00D01862" w:rsidP="00D01862">
      <w:bookmarkStart w:id="0" w:name="_GoBack"/>
      <w:bookmarkEnd w:id="0"/>
      <w:r>
        <w:t>ПОЛИЦИЯ ИНФОРМИРУЕТ</w:t>
      </w:r>
    </w:p>
    <w:p w:rsidR="00D01862" w:rsidRDefault="00D01862" w:rsidP="00D01862">
      <w:r>
        <w:t xml:space="preserve">Ложные сообщения </w:t>
      </w:r>
      <w:r w:rsidR="00E34028">
        <w:t xml:space="preserve">о </w:t>
      </w:r>
      <w:r>
        <w:t>терроризм</w:t>
      </w:r>
      <w:r w:rsidR="00E34028">
        <w:t>е</w:t>
      </w:r>
      <w:r>
        <w:t>. Могут ли за них наказать</w:t>
      </w:r>
      <w:r w:rsidR="00A17B78">
        <w:t>?</w:t>
      </w:r>
    </w:p>
    <w:p w:rsidR="00D01862" w:rsidRDefault="00D01862" w:rsidP="00D01862">
      <w:r>
        <w:t>В последнее время участились не только звонки и рассылки мошенников с целью получить материальную выгоду, но и сообщения о очередной заминированной школе, аэропорте, торговом центре и других общественных местах. За 2021 год зафиксировано более 4,5 тысяч ложных сообщений о готовящихся терактах на объектах социальной инфраструктуры.</w:t>
      </w:r>
    </w:p>
    <w:p w:rsidR="00D01862" w:rsidRDefault="00D01862" w:rsidP="00D01862">
      <w:r>
        <w:t>Это может быть хулиганство, злой умысел, специфическое чувство юмора, желание проверить качество работы правоохранительных органов или антитеррористическую защищенность объекта и др. Во всех вышеперечисленных случаях за такой поступок придется нести уголовную ответственность. Ведь злоумышленник нарушает конструктивную деятельность общественных объектов, а правоохранителям приходится задействовать множество средств и сил, чтобы проверить объекты, которые якобы находятся под угрозой.</w:t>
      </w:r>
    </w:p>
    <w:p w:rsidR="00D01862" w:rsidRDefault="00D01862" w:rsidP="00D01862">
      <w:r>
        <w:t>Важно отметить, что уголовная ответственность наступает тогда, когда сообщение является заведомо ложным!</w:t>
      </w:r>
    </w:p>
    <w:p w:rsidR="00D01862" w:rsidRDefault="00D01862" w:rsidP="00D01862">
      <w:r>
        <w:t>Совсем другое дело, если вы заметили подозрительный предмет, объект или граждан и сообщили об этом в правоохранительные органы, но при проверке оказалось, что ничего противоправного нет. В таком случае вы проявили бдительность и здравую гражданскую ответственность.</w:t>
      </w:r>
    </w:p>
    <w:p w:rsidR="00D01862" w:rsidRDefault="00D01862" w:rsidP="00D01862">
      <w:r>
        <w:t>За ложное сообщение о готовящемся теракте правонарушитель может быть наказан либо штрафами – от 200 тысяч рублей и до двух миллионов рублей, либо лишением свободы – от одного года до 10 лет. Ответственность за данный вид правонарушения наступает с 14 лет (статья 207 УК РФ «Заведомо ложное сообщение о акте терроризма»).</w:t>
      </w:r>
    </w:p>
    <w:p w:rsidR="00D01862" w:rsidRDefault="00D01862" w:rsidP="00D01862">
      <w:r>
        <w:t>Помните, что в случае обнаружения подозрительного предмета лучше проявить осторожность и сообщить в правоохранительные органы, но в то же время не нужно распространять слухи и нагнетать панику.</w:t>
      </w:r>
    </w:p>
    <w:p w:rsidR="00D01862" w:rsidRPr="00A17B78" w:rsidRDefault="00D01862" w:rsidP="00D01862">
      <w:r w:rsidRPr="00E34028">
        <w:t>#</w:t>
      </w:r>
      <w:proofErr w:type="spellStart"/>
      <w:r>
        <w:t>антитеррор</w:t>
      </w:r>
      <w:r w:rsidRPr="00E34028">
        <w:t>#</w:t>
      </w:r>
      <w:r w:rsidR="00A17B78">
        <w:t>мы</w:t>
      </w:r>
      <w:r>
        <w:t>противтерроризма</w:t>
      </w:r>
      <w:r w:rsidRPr="00E34028">
        <w:t>#</w:t>
      </w:r>
      <w:r w:rsidR="00A17B78">
        <w:t>уголовнаяответственность</w:t>
      </w:r>
      <w:proofErr w:type="spellEnd"/>
      <w:r w:rsidR="00A17B78">
        <w:t xml:space="preserve">  </w:t>
      </w:r>
    </w:p>
    <w:p w:rsidR="00D01862" w:rsidRDefault="00D01862" w:rsidP="00D01862">
      <w:r>
        <w:t>МО МВД России «Кандалакшский»</w:t>
      </w:r>
    </w:p>
    <w:sectPr w:rsidR="00D01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62"/>
    <w:rsid w:val="001236CE"/>
    <w:rsid w:val="00A17B78"/>
    <w:rsid w:val="00D01862"/>
    <w:rsid w:val="00DA1D45"/>
    <w:rsid w:val="00E3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6262C-4A95-4FA6-A72A-F8ABB367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2022-06-14T06:37:00Z</dcterms:created>
  <dcterms:modified xsi:type="dcterms:W3CDTF">2022-06-14T06:37:00Z</dcterms:modified>
</cp:coreProperties>
</file>