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256" w:rsidRPr="00086B1C" w:rsidRDefault="00086B1C" w:rsidP="00086B1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Госавтоинспекторы </w:t>
      </w:r>
      <w:r w:rsidR="00B33CDD" w:rsidRPr="00086B1C">
        <w:rPr>
          <w:rFonts w:ascii="Times New Roman" w:hAnsi="Times New Roman" w:cs="Times New Roman"/>
          <w:sz w:val="24"/>
          <w:szCs w:val="24"/>
        </w:rPr>
        <w:t>Кандалакш</w:t>
      </w:r>
      <w:r w:rsidR="00C83301" w:rsidRPr="00086B1C">
        <w:rPr>
          <w:rFonts w:ascii="Times New Roman" w:hAnsi="Times New Roman" w:cs="Times New Roman"/>
          <w:sz w:val="24"/>
          <w:szCs w:val="24"/>
        </w:rPr>
        <w:t>и</w:t>
      </w:r>
      <w:r w:rsidR="00B33CDD" w:rsidRPr="00086B1C">
        <w:rPr>
          <w:rFonts w:ascii="Times New Roman" w:hAnsi="Times New Roman" w:cs="Times New Roman"/>
          <w:sz w:val="24"/>
          <w:szCs w:val="24"/>
        </w:rPr>
        <w:t xml:space="preserve"> подвел</w:t>
      </w:r>
      <w:r w:rsidR="00C83301" w:rsidRPr="00086B1C">
        <w:rPr>
          <w:rFonts w:ascii="Times New Roman" w:hAnsi="Times New Roman" w:cs="Times New Roman"/>
          <w:sz w:val="24"/>
          <w:szCs w:val="24"/>
        </w:rPr>
        <w:t>и</w:t>
      </w:r>
      <w:r w:rsidR="00B33CDD" w:rsidRPr="00086B1C">
        <w:rPr>
          <w:rFonts w:ascii="Times New Roman" w:hAnsi="Times New Roman" w:cs="Times New Roman"/>
          <w:sz w:val="24"/>
          <w:szCs w:val="24"/>
        </w:rPr>
        <w:t xml:space="preserve"> итоги оперативно-профилактического мероприятия «Встречная полоса».</w:t>
      </w:r>
    </w:p>
    <w:bookmarkEnd w:id="0"/>
    <w:p w:rsidR="00F0770E" w:rsidRDefault="00C83301" w:rsidP="00086B1C">
      <w:pPr>
        <w:jc w:val="both"/>
        <w:rPr>
          <w:rFonts w:ascii="Times New Roman" w:hAnsi="Times New Roman" w:cs="Times New Roman"/>
          <w:sz w:val="24"/>
          <w:szCs w:val="24"/>
        </w:rPr>
      </w:pPr>
      <w:r w:rsidRPr="00086B1C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F0770E">
        <w:rPr>
          <w:rFonts w:ascii="Times New Roman" w:hAnsi="Times New Roman" w:cs="Times New Roman"/>
          <w:sz w:val="24"/>
          <w:szCs w:val="24"/>
        </w:rPr>
        <w:t>28</w:t>
      </w:r>
      <w:r w:rsidRPr="00086B1C">
        <w:rPr>
          <w:rFonts w:ascii="Times New Roman" w:hAnsi="Times New Roman" w:cs="Times New Roman"/>
          <w:sz w:val="24"/>
          <w:szCs w:val="24"/>
        </w:rPr>
        <w:t xml:space="preserve"> </w:t>
      </w:r>
      <w:r w:rsidR="00F0770E">
        <w:rPr>
          <w:rFonts w:ascii="Times New Roman" w:hAnsi="Times New Roman" w:cs="Times New Roman"/>
          <w:sz w:val="24"/>
          <w:szCs w:val="24"/>
        </w:rPr>
        <w:t>мая</w:t>
      </w:r>
      <w:r w:rsidRPr="00086B1C">
        <w:rPr>
          <w:rFonts w:ascii="Times New Roman" w:hAnsi="Times New Roman" w:cs="Times New Roman"/>
          <w:sz w:val="24"/>
          <w:szCs w:val="24"/>
        </w:rPr>
        <w:t xml:space="preserve"> </w:t>
      </w:r>
      <w:r w:rsidR="00F0770E">
        <w:rPr>
          <w:rFonts w:ascii="Times New Roman" w:hAnsi="Times New Roman" w:cs="Times New Roman"/>
          <w:sz w:val="24"/>
          <w:szCs w:val="24"/>
        </w:rPr>
        <w:t>06</w:t>
      </w:r>
      <w:r w:rsidRPr="00086B1C">
        <w:rPr>
          <w:rFonts w:ascii="Times New Roman" w:hAnsi="Times New Roman" w:cs="Times New Roman"/>
          <w:sz w:val="24"/>
          <w:szCs w:val="24"/>
        </w:rPr>
        <w:t xml:space="preserve"> </w:t>
      </w:r>
      <w:r w:rsidR="00F0770E">
        <w:rPr>
          <w:rFonts w:ascii="Times New Roman" w:hAnsi="Times New Roman" w:cs="Times New Roman"/>
          <w:sz w:val="24"/>
          <w:szCs w:val="24"/>
        </w:rPr>
        <w:t>июня</w:t>
      </w:r>
      <w:r w:rsidR="00A70A10" w:rsidRPr="00086B1C">
        <w:rPr>
          <w:rFonts w:ascii="Times New Roman" w:hAnsi="Times New Roman" w:cs="Times New Roman"/>
          <w:sz w:val="24"/>
          <w:szCs w:val="24"/>
        </w:rPr>
        <w:t xml:space="preserve"> </w:t>
      </w:r>
      <w:r w:rsidR="00F0770E">
        <w:rPr>
          <w:rFonts w:ascii="Times New Roman" w:hAnsi="Times New Roman" w:cs="Times New Roman"/>
          <w:sz w:val="24"/>
          <w:szCs w:val="24"/>
        </w:rPr>
        <w:t>текущего</w:t>
      </w:r>
      <w:r w:rsidRPr="00086B1C">
        <w:rPr>
          <w:rFonts w:ascii="Times New Roman" w:hAnsi="Times New Roman" w:cs="Times New Roman"/>
          <w:sz w:val="24"/>
          <w:szCs w:val="24"/>
        </w:rPr>
        <w:t xml:space="preserve"> года в рамках мероприятия было выявлено </w:t>
      </w:r>
      <w:r w:rsidR="00F0770E">
        <w:rPr>
          <w:rFonts w:ascii="Times New Roman" w:hAnsi="Times New Roman" w:cs="Times New Roman"/>
          <w:sz w:val="24"/>
          <w:szCs w:val="24"/>
        </w:rPr>
        <w:t>16</w:t>
      </w:r>
      <w:r w:rsidRPr="00086B1C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F0770E">
        <w:rPr>
          <w:rFonts w:ascii="Times New Roman" w:hAnsi="Times New Roman" w:cs="Times New Roman"/>
          <w:sz w:val="24"/>
          <w:szCs w:val="24"/>
        </w:rPr>
        <w:t>й</w:t>
      </w:r>
      <w:r w:rsidRPr="00086B1C">
        <w:rPr>
          <w:rFonts w:ascii="Times New Roman" w:hAnsi="Times New Roman" w:cs="Times New Roman"/>
          <w:sz w:val="24"/>
          <w:szCs w:val="24"/>
        </w:rPr>
        <w:t xml:space="preserve">, связанных с выездом на полосу встречного </w:t>
      </w:r>
      <w:r w:rsidR="00A12C56" w:rsidRPr="00086B1C">
        <w:rPr>
          <w:rFonts w:ascii="Times New Roman" w:hAnsi="Times New Roman" w:cs="Times New Roman"/>
          <w:sz w:val="24"/>
          <w:szCs w:val="24"/>
        </w:rPr>
        <w:t>движения</w:t>
      </w:r>
      <w:r w:rsidR="00F0770E">
        <w:rPr>
          <w:rFonts w:ascii="Times New Roman" w:hAnsi="Times New Roman" w:cs="Times New Roman"/>
          <w:sz w:val="24"/>
          <w:szCs w:val="24"/>
        </w:rPr>
        <w:t>.</w:t>
      </w:r>
    </w:p>
    <w:p w:rsidR="00C83301" w:rsidRDefault="00C83301" w:rsidP="00086B1C">
      <w:pPr>
        <w:jc w:val="both"/>
        <w:rPr>
          <w:rFonts w:ascii="Times New Roman" w:hAnsi="Times New Roman" w:cs="Times New Roman"/>
          <w:sz w:val="24"/>
          <w:szCs w:val="24"/>
        </w:rPr>
      </w:pPr>
      <w:r w:rsidRPr="00086B1C">
        <w:rPr>
          <w:rFonts w:ascii="Times New Roman" w:hAnsi="Times New Roman" w:cs="Times New Roman"/>
          <w:sz w:val="24"/>
          <w:szCs w:val="24"/>
        </w:rPr>
        <w:t xml:space="preserve">В отношении нарушителей составлены административные материалы по ч. 4 ст. 12.15 КоАП РФ, предусматривающей штраф 5000 рублей или лишение права управления транспортом на срок от 4 до 6 месяцев. </w:t>
      </w:r>
    </w:p>
    <w:p w:rsidR="00F0770E" w:rsidRPr="00086B1C" w:rsidRDefault="00F0770E" w:rsidP="00086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это выявлено 36 превышений скоростного режима.</w:t>
      </w:r>
    </w:p>
    <w:p w:rsidR="00CF4997" w:rsidRPr="00086B1C" w:rsidRDefault="00CF4997" w:rsidP="00086B1C">
      <w:pPr>
        <w:jc w:val="both"/>
        <w:rPr>
          <w:rFonts w:ascii="Times New Roman" w:hAnsi="Times New Roman" w:cs="Times New Roman"/>
          <w:sz w:val="24"/>
          <w:szCs w:val="24"/>
        </w:rPr>
      </w:pPr>
      <w:r w:rsidRPr="00086B1C">
        <w:rPr>
          <w:rFonts w:ascii="Times New Roman" w:hAnsi="Times New Roman" w:cs="Times New Roman"/>
          <w:sz w:val="24"/>
          <w:szCs w:val="24"/>
        </w:rPr>
        <w:t>Помимо административного воздействия, автоинспекторы проводят с нарушителями профилактические беседы, чтобы повысить их дисциплинированность во время движения и сократить количество ДТП на дорогах.</w:t>
      </w:r>
    </w:p>
    <w:p w:rsidR="00CF4997" w:rsidRDefault="00CF4997" w:rsidP="00086B1C">
      <w:pPr>
        <w:jc w:val="both"/>
        <w:rPr>
          <w:rFonts w:ascii="Times New Roman" w:hAnsi="Times New Roman" w:cs="Times New Roman"/>
          <w:sz w:val="24"/>
          <w:szCs w:val="24"/>
        </w:rPr>
      </w:pPr>
      <w:r w:rsidRPr="00086B1C">
        <w:rPr>
          <w:rFonts w:ascii="Times New Roman" w:hAnsi="Times New Roman" w:cs="Times New Roman"/>
          <w:sz w:val="24"/>
          <w:szCs w:val="24"/>
        </w:rPr>
        <w:t>Оперативно-профилактическое мероприятие «Встречная полоса» регулярно проводится на территории Кандалакшского и Терского районов, благодаря чему количество нарушений постепенно снижается. Поэтому проведение данной операции планируется продолжить.</w:t>
      </w:r>
    </w:p>
    <w:p w:rsidR="00884256" w:rsidRPr="00884256" w:rsidRDefault="00884256" w:rsidP="00086B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84256" w:rsidRPr="00884256" w:rsidSect="00DD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DD"/>
    <w:rsid w:val="00086B1C"/>
    <w:rsid w:val="000B0C96"/>
    <w:rsid w:val="001D67D6"/>
    <w:rsid w:val="0029199E"/>
    <w:rsid w:val="002E0FAA"/>
    <w:rsid w:val="002E2DB6"/>
    <w:rsid w:val="003C16E5"/>
    <w:rsid w:val="005D5AFC"/>
    <w:rsid w:val="00733DDA"/>
    <w:rsid w:val="00884256"/>
    <w:rsid w:val="008D2ACE"/>
    <w:rsid w:val="009A70D8"/>
    <w:rsid w:val="00A12C56"/>
    <w:rsid w:val="00A30F6B"/>
    <w:rsid w:val="00A70A10"/>
    <w:rsid w:val="00AE17DF"/>
    <w:rsid w:val="00B33CDD"/>
    <w:rsid w:val="00C04E2C"/>
    <w:rsid w:val="00C73651"/>
    <w:rsid w:val="00C83301"/>
    <w:rsid w:val="00CF4997"/>
    <w:rsid w:val="00D94B6A"/>
    <w:rsid w:val="00DD68C0"/>
    <w:rsid w:val="00EF4444"/>
    <w:rsid w:val="00F0770E"/>
    <w:rsid w:val="00FA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CA6FC-5411-4E4F-AA44-49D3694F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pressgibdd</dc:creator>
  <cp:lastModifiedBy>User</cp:lastModifiedBy>
  <cp:revision>2</cp:revision>
  <cp:lastPrinted>2018-02-12T12:27:00Z</cp:lastPrinted>
  <dcterms:created xsi:type="dcterms:W3CDTF">2022-06-09T05:51:00Z</dcterms:created>
  <dcterms:modified xsi:type="dcterms:W3CDTF">2022-06-09T05:51:00Z</dcterms:modified>
</cp:coreProperties>
</file>