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235D" w:rsidRPr="001F4CB6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>ГОРОДСКО</w:t>
      </w:r>
      <w:r w:rsidRPr="001F4CB6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 w:rsidRPr="001F4CB6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ЗЕЛЕНОБОРСКИЙ</w:t>
      </w: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>КАНДАЛАКШСКОГО РАЙОНА</w:t>
      </w: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7504" w:rsidRPr="00B37504" w:rsidRDefault="00281ACD" w:rsidP="00B37504">
      <w:pPr>
        <w:autoSpaceDE w:val="0"/>
        <w:autoSpaceDN w:val="0"/>
        <w:adjustRightInd w:val="0"/>
        <w:spacing w:after="0" w:line="240" w:lineRule="auto"/>
        <w:ind w:right="-274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«09» декабря </w:t>
      </w:r>
      <w:r w:rsidR="00B37504"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2013 года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№360</w:t>
      </w:r>
    </w:p>
    <w:p w:rsidR="00B37504" w:rsidRPr="00B37504" w:rsidRDefault="00B37504" w:rsidP="00B375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1F4CB6">
        <w:rPr>
          <w:rFonts w:ascii="Arial" w:eastAsia="Times New Roman" w:hAnsi="Arial" w:cs="Arial"/>
          <w:b/>
          <w:sz w:val="24"/>
          <w:szCs w:val="24"/>
          <w:lang w:eastAsia="ru-RU"/>
        </w:rPr>
        <w:t>Порядка проведения независимой оценки качества работы</w:t>
      </w:r>
      <w:proofErr w:type="gramEnd"/>
      <w:r w:rsidRPr="001F4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учреждений, оказывающих</w:t>
      </w:r>
      <w:r w:rsidR="001F4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социальные</w:t>
      </w:r>
      <w:r w:rsidRPr="001F4C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услуги в сфере культуры</w:t>
      </w:r>
    </w:p>
    <w:p w:rsidR="005A13F3" w:rsidRPr="001F4CB6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3F3" w:rsidRPr="001F4CB6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3F3" w:rsidRPr="00B37504" w:rsidRDefault="005A13F3" w:rsidP="005A1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4CB6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оценки качества работы организаций, оказывающих социальные услуги, на 2013-2015 гг., утвержденного распоряжением Правительства</w:t>
      </w:r>
      <w:proofErr w:type="gramEnd"/>
      <w:r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30 марта 2013 года № 487-р,</w:t>
      </w:r>
    </w:p>
    <w:p w:rsidR="00B37504" w:rsidRPr="00B37504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750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37504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B37504" w:rsidRPr="00B37504" w:rsidRDefault="00B37504" w:rsidP="006D235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sz w:val="24"/>
          <w:szCs w:val="24"/>
          <w:lang w:eastAsia="ru-RU"/>
        </w:rPr>
        <w:t xml:space="preserve">        1.  Утвердить  </w:t>
      </w:r>
      <w:r w:rsidR="005A13F3"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независимой оценки качества работы учреждений, оказывающих </w:t>
      </w:r>
      <w:r w:rsidR="001F4CB6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</w:t>
      </w:r>
      <w:r w:rsidR="005A13F3" w:rsidRPr="001F4CB6">
        <w:rPr>
          <w:rFonts w:ascii="Arial" w:eastAsia="Times New Roman" w:hAnsi="Arial" w:cs="Arial"/>
          <w:sz w:val="24"/>
          <w:szCs w:val="24"/>
          <w:lang w:eastAsia="ru-RU"/>
        </w:rPr>
        <w:t>услуги в сфере культуры</w:t>
      </w:r>
      <w:r w:rsidR="001F4CB6" w:rsidRPr="001F4CB6">
        <w:t xml:space="preserve"> </w:t>
      </w:r>
      <w:r w:rsidR="001F4CB6" w:rsidRPr="001F4CB6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Зеленоборский</w:t>
      </w:r>
      <w:r w:rsidR="005A13F3" w:rsidRPr="001F4C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504" w:rsidRPr="00B37504" w:rsidRDefault="00B37504" w:rsidP="006D235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в СМИ.</w:t>
      </w:r>
    </w:p>
    <w:p w:rsidR="00B37504" w:rsidRPr="00B37504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375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750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7504" w:rsidRPr="00B37504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3750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5A13F3"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6D235D"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375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75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75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75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Д.В. </w:t>
      </w:r>
      <w:proofErr w:type="spellStart"/>
      <w:r w:rsidRPr="00B37504">
        <w:rPr>
          <w:rFonts w:ascii="Arial" w:eastAsia="Times New Roman" w:hAnsi="Arial" w:cs="Arial"/>
          <w:sz w:val="24"/>
          <w:szCs w:val="24"/>
          <w:lang w:eastAsia="ru-RU"/>
        </w:rPr>
        <w:t>Каменецкий</w:t>
      </w:r>
      <w:proofErr w:type="spellEnd"/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B37504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Pr="001F4CB6" w:rsidRDefault="00B37504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04" w:rsidRDefault="00B37504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B6" w:rsidRDefault="001F4CB6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B6" w:rsidRDefault="001F4CB6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B6" w:rsidRDefault="001F4CB6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B6" w:rsidRDefault="001F4CB6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CB6" w:rsidRPr="001F4CB6" w:rsidRDefault="001F4CB6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35D" w:rsidRPr="001F4CB6" w:rsidRDefault="006D235D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3F3" w:rsidRPr="001F4CB6" w:rsidRDefault="005A13F3" w:rsidP="005A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047" w:rsidRPr="001F4CB6" w:rsidRDefault="00D34047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Постановлением администрации </w:t>
      </w:r>
    </w:p>
    <w:p w:rsidR="00D34047" w:rsidRPr="001F4CB6" w:rsidRDefault="00D34047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Зеленоборский </w:t>
      </w:r>
    </w:p>
    <w:p w:rsidR="00D34047" w:rsidRPr="001F4CB6" w:rsidRDefault="00D34047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4CB6">
        <w:rPr>
          <w:rFonts w:ascii="Arial" w:eastAsia="Times New Roman" w:hAnsi="Arial" w:cs="Arial"/>
          <w:sz w:val="24"/>
          <w:szCs w:val="24"/>
          <w:lang w:eastAsia="ru-RU"/>
        </w:rPr>
        <w:t>Кандалакшского района</w:t>
      </w:r>
    </w:p>
    <w:p w:rsidR="00D34047" w:rsidRPr="001F4CB6" w:rsidRDefault="00281ACD" w:rsidP="00D340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</w:t>
      </w:r>
      <w:r w:rsidR="00D34047" w:rsidRPr="001F4C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  2013 года  №360</w:t>
      </w:r>
    </w:p>
    <w:p w:rsidR="00CE5E49" w:rsidRPr="001F4CB6" w:rsidRDefault="00CE5E49" w:rsidP="00C86C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34047" w:rsidRPr="001F4CB6" w:rsidRDefault="00D55E74" w:rsidP="00D3404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Порядок проведения независимой оценки качества работы </w:t>
      </w:r>
      <w:r w:rsidR="00D34047"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="00D34047" w:rsidRPr="001F4CB6">
        <w:rPr>
          <w:rFonts w:ascii="Arial" w:hAnsi="Arial" w:cs="Arial"/>
          <w:b/>
          <w:sz w:val="24"/>
          <w:szCs w:val="24"/>
        </w:rPr>
        <w:t xml:space="preserve">оказывающих социальные услуги </w:t>
      </w:r>
    </w:p>
    <w:p w:rsidR="00D34047" w:rsidRPr="001F4CB6" w:rsidRDefault="00D34047" w:rsidP="00D34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CB6">
        <w:rPr>
          <w:rFonts w:ascii="Arial" w:hAnsi="Arial" w:cs="Arial"/>
          <w:b/>
          <w:sz w:val="24"/>
          <w:szCs w:val="24"/>
        </w:rPr>
        <w:t>в сфере культуры городского поселения Зеленоборский</w:t>
      </w:r>
    </w:p>
    <w:p w:rsidR="008210C6" w:rsidRPr="001F4CB6" w:rsidRDefault="008210C6" w:rsidP="008210C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8210C6" w:rsidRPr="001F4CB6" w:rsidRDefault="006B4C31" w:rsidP="006B4C31">
      <w:pPr>
        <w:spacing w:after="0" w:line="240" w:lineRule="auto"/>
        <w:ind w:left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ru-RU"/>
        </w:rPr>
        <w:t xml:space="preserve">I. </w:t>
      </w:r>
      <w:r w:rsidR="008210C6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8210C6" w:rsidRPr="001F4CB6" w:rsidRDefault="008210C6" w:rsidP="008210C6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203BD" w:rsidRPr="001F4CB6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независимой оценки качества работы учреждений, оказывающих социальные услуги в сфере культуры городского поселения Зеленоборский 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Порядок)</w:t>
      </w:r>
      <w:r w:rsidR="00C972D1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30 марта 2013 года № 487-р.</w:t>
      </w:r>
    </w:p>
    <w:p w:rsidR="00F203BD" w:rsidRPr="001F4CB6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 разработан для реализации следующих целей:</w:t>
      </w:r>
    </w:p>
    <w:p w:rsidR="00F203BD" w:rsidRPr="001F4CB6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а)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определение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единых подходов и методик оценки качества работы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оказывающих услуги в сфере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(далее –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), с участием и на основе учета мнения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1F4CB6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б)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оценка деятельности процесса оказания </w:t>
      </w:r>
      <w:r w:rsidR="004527D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населению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27D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услуг в сфере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оценка результатов деятельности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целом;</w:t>
      </w:r>
    </w:p>
    <w:p w:rsidR="00F203BD" w:rsidRPr="001F4CB6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в)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повышение качества и доступности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27D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для населения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527D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услуг в сфере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улучшение информированности потребителей о качестве работы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стимулирование повышения качества их работы;</w:t>
      </w:r>
    </w:p>
    <w:p w:rsidR="00F203BD" w:rsidRPr="001F4CB6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г)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определение критериев эффективности и показателей независимой оценки качества работы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 этапов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8582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ор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ганизации проведения независимой оценки качества работы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 порядка формирования публичных рейтингов их деятельности, установление типов и перечня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участвующих в проведении независимой оценки качества работы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203BD" w:rsidRPr="001F4CB6" w:rsidRDefault="00F203BD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При проведении независимой оценки качества работы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применяются следующие подходы:</w:t>
      </w:r>
    </w:p>
    <w:p w:rsidR="00F203BD" w:rsidRPr="001F4CB6" w:rsidRDefault="00F203BD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а) сведения об </w:t>
      </w:r>
      <w:r w:rsidR="00D3404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учреждениях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сфере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C2409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 качестве этих услуг размещаются в открытом доступе на едином информационном портале</w:t>
      </w:r>
      <w:r w:rsidR="0005399C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bus</w:t>
        </w:r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1F4CB6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F4CB6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284D71" w:rsidRPr="001F4C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сайт</w:t>
      </w:r>
      <w:r w:rsidR="001C025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городского поселения Зеленоборский</w:t>
      </w:r>
      <w:r w:rsidR="00B8582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на сайтах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:rsidR="00F203BD" w:rsidRPr="001F4CB6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б)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формирование </w:t>
      </w:r>
      <w:proofErr w:type="gramStart"/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модели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независимой системы оценки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составление рейтинга деятельности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входит в компетенцию Общественного совета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 городского поселения Зеленоборский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(далее –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Совет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:rsidR="00F203BD" w:rsidRPr="001F4CB6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в)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при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учреждениях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образуются общественные советы </w:t>
      </w:r>
      <w:r w:rsidR="00B8582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 вопросам независимой оценки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участия в формировании рейтинга деятельности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(далее –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совет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 в которые входят представители общественных организаций, профессиональных ассоциаций,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4F0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заинтересованных организаций,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независимые эксперты; </w:t>
      </w:r>
    </w:p>
    <w:p w:rsidR="00F203BD" w:rsidRPr="001F4CB6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г)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граждане (потребители услуг) принимают участие в оценке качества</w:t>
      </w:r>
      <w:r w:rsidR="00B8582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работы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B85827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70C58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путем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голосования в сети Интернет</w:t>
      </w:r>
      <w:r w:rsidR="00C70C58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сайт</w:t>
      </w:r>
      <w:r w:rsidR="001C025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городского поселения Зеленоборский,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70C58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 путем анкетирования и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ли</w:t>
      </w:r>
      <w:r w:rsidR="00C70C58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другими социологическими методами;</w:t>
      </w:r>
    </w:p>
    <w:p w:rsidR="00F203BD" w:rsidRPr="001F4CB6" w:rsidRDefault="00F203BD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д) итоги голосования, а также</w:t>
      </w:r>
      <w:r w:rsidRPr="001F4CB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 xml:space="preserve"> мн</w:t>
      </w:r>
      <w:r w:rsidR="00C70C58" w:rsidRPr="001F4CB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ен</w:t>
      </w:r>
      <w:r w:rsidRPr="001F4CB6">
        <w:rPr>
          <w:rFonts w:ascii="Arial" w:hAnsi="Arial" w:cs="Arial"/>
          <w:iCs/>
          <w:color w:val="000000" w:themeColor="text1"/>
          <w:sz w:val="24"/>
          <w:szCs w:val="24"/>
          <w:lang w:eastAsia="ru-RU"/>
        </w:rPr>
        <w:t>ия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 отзывы граждан (потребителей услуг) учитываются при проведении 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обсуждения результатов оценки –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публичных рейтингов с участием общественных организаций и объединений.</w:t>
      </w:r>
    </w:p>
    <w:p w:rsidR="00F203BD" w:rsidRPr="001F4CB6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Учреждениями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для реализации целей Порядка являются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 муниципальной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формы собственности, созданные для оказания услуг в сфере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203BD" w:rsidRPr="001F4CB6" w:rsidRDefault="00F203BD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Оценкой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 а также их результативности.</w:t>
      </w:r>
    </w:p>
    <w:p w:rsidR="00F203BD" w:rsidRPr="001F4CB6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Организация проведения независимой оценки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осуществляется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администрацией городского поселений Зеленоборский Кандалакшского района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8210C6" w:rsidRPr="001F4CB6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B4C31" w:rsidRPr="001F4CB6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bookmark0"/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Организация проведения </w:t>
      </w:r>
    </w:p>
    <w:p w:rsidR="00F203BD" w:rsidRPr="001F4CB6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оценки качества работы </w:t>
      </w:r>
      <w:bookmarkEnd w:id="1"/>
      <w:r w:rsid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учрежден</w:t>
      </w:r>
      <w:r w:rsidR="00771EBF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ий</w:t>
      </w:r>
    </w:p>
    <w:p w:rsidR="008210C6" w:rsidRPr="001F4CB6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203BD" w:rsidRPr="001F4CB6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6.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Оценка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проводится по итогам </w:t>
      </w:r>
      <w:r w:rsidR="00927D3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каждого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квартал</w:t>
      </w:r>
      <w:r w:rsidR="00927D3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итогам года.</w:t>
      </w:r>
    </w:p>
    <w:p w:rsidR="00F203BD" w:rsidRPr="001F4CB6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Проведение оценки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предусматривает следующие этапы:</w:t>
      </w:r>
    </w:p>
    <w:p w:rsidR="00927D3A" w:rsidRPr="001F4CB6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этап –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организационный: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476176" w:rsidRPr="001F4CB6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690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утверждение порядка проведения независимой оценки качества</w:t>
      </w:r>
    </w:p>
    <w:p w:rsidR="00F203BD" w:rsidRPr="001F4CB6" w:rsidRDefault="00F203BD" w:rsidP="000F2CF2">
      <w:pPr>
        <w:tabs>
          <w:tab w:val="left" w:pos="567"/>
          <w:tab w:val="left" w:pos="690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476176" w:rsidRPr="001F4CB6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определение типов и перечня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участвующих в </w:t>
      </w:r>
      <w:proofErr w:type="gramStart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ежегодном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27D3A" w:rsidRPr="001F4CB6" w:rsidRDefault="00F203BD" w:rsidP="000F2CF2">
      <w:pPr>
        <w:tabs>
          <w:tab w:val="left" w:pos="567"/>
          <w:tab w:val="left" w:pos="726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мониторинге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F203BD" w:rsidRPr="001F4CB6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 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этап –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формирование советов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936A7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и осуществление мониторинга качества оказания услуг</w:t>
      </w:r>
      <w:r w:rsidR="001C030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476176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изучение показателей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рекомендованных </w:t>
      </w:r>
    </w:p>
    <w:p w:rsidR="0086146A" w:rsidRPr="001F4CB6" w:rsidRDefault="0086146A" w:rsidP="000F2C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овето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м;</w:t>
      </w:r>
    </w:p>
    <w:p w:rsidR="00476176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проведение анкетирования в целях изучения мнения о качестве </w:t>
      </w:r>
    </w:p>
    <w:p w:rsidR="00F203BD" w:rsidRPr="001F4CB6" w:rsidRDefault="00F203BD" w:rsidP="000F2C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оказания услуг</w:t>
      </w:r>
      <w:r w:rsidR="001C0309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86146A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расчет оценочного балла качества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476176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предоставление информации об итогах независимой оценки качества </w:t>
      </w:r>
    </w:p>
    <w:p w:rsidR="00F203BD" w:rsidRPr="001F4CB6" w:rsidRDefault="00F203BD" w:rsidP="000F2C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Совет;</w:t>
      </w:r>
    </w:p>
    <w:p w:rsidR="0086146A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подготовка предложений по совершенствованию работы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размещение информации и протоколов </w:t>
      </w:r>
      <w:r w:rsidR="0086146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овета на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сайте городского поселения Зеленоборский и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сайтах </w:t>
      </w:r>
      <w:r w:rsidR="008B3B2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203BD" w:rsidRPr="001F4CB6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 </w:t>
      </w:r>
      <w:r w:rsidR="00771EB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этап –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составление Советом рейтинга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476176" w:rsidRPr="001F4CB6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изучение информации, представленной советами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</w:t>
      </w:r>
    </w:p>
    <w:p w:rsidR="00F203BD" w:rsidRPr="001F4CB6" w:rsidRDefault="00F203BD" w:rsidP="000F2C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результатах</w:t>
      </w:r>
      <w:proofErr w:type="gramEnd"/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мониторингов показателей;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составление рейтинга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подготовка предложений по совершенствованию работы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представление в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администрацию городского поселения Зеленоборский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информации о результатах оценки качества работы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предложений об улучшении качества </w:t>
      </w:r>
      <w:r w:rsidR="0086146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их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203BD" w:rsidRPr="001F4CB6" w:rsidRDefault="00A31E2F" w:rsidP="000F2CF2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 Совет ежегодно рассматривает необходимость пересмотра: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показателей оценки качества работы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формы анкет для опросов;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86146A" w:rsidRPr="001F4CB6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порядка проведения независимой оценки качества; </w:t>
      </w:r>
    </w:p>
    <w:p w:rsidR="00F203BD" w:rsidRPr="001F4CB6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 отчетов совет</w:t>
      </w:r>
      <w:r w:rsidR="00F61FA4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ов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136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86146A" w:rsidRPr="001F4CB6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8210C6" w:rsidRPr="001F4CB6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III. Критерии оценки качества</w:t>
      </w:r>
    </w:p>
    <w:p w:rsidR="0086146A" w:rsidRPr="001F4CB6" w:rsidRDefault="00936A79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р</w:t>
      </w:r>
      <w:r w:rsidR="00F203BD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аботы</w:t>
      </w: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учрежден</w:t>
      </w:r>
      <w:r w:rsidR="0088451B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ий</w:t>
      </w:r>
    </w:p>
    <w:p w:rsidR="0086146A" w:rsidRPr="001F4CB6" w:rsidRDefault="0086146A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203BD" w:rsidRPr="001F4CB6" w:rsidRDefault="00A31E2F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9.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Для оценки эффективности работы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устанавливаются</w:t>
      </w:r>
    </w:p>
    <w:p w:rsidR="00F203BD" w:rsidRPr="001F4CB6" w:rsidRDefault="0086146A" w:rsidP="00F61F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ледующи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критерии:</w:t>
      </w:r>
    </w:p>
    <w:p w:rsidR="0086146A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открытость и доступность информации об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учреждении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4356CE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комфортность условий и доступность получения услуг</w:t>
      </w:r>
      <w:r w:rsidR="00F61FA4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время ожидания в очереди при получении</w:t>
      </w:r>
      <w:r w:rsidR="004356CE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информации о предоставляемых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</w:t>
      </w:r>
      <w:r w:rsidR="004356CE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ах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:rsidR="00F203BD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доброжелательность, вежливость и компетентность работников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профессионализм персонала (повышение квалификации, опыт работы);</w:t>
      </w:r>
    </w:p>
    <w:p w:rsidR="00A31E2F" w:rsidRPr="001F4CB6" w:rsidRDefault="0047617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доля получателей услуг, удовлетворенных качеством обслуживания в 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bookmarkStart w:id="2" w:name="bookmark1"/>
    </w:p>
    <w:p w:rsidR="00F203BD" w:rsidRPr="001F4CB6" w:rsidRDefault="008210C6" w:rsidP="008210C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F203BD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Приложения</w:t>
      </w: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№ </w:t>
      </w:r>
      <w:r w:rsid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</w:t>
      </w:r>
      <w:r w:rsidR="00F203BD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-</w:t>
      </w: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№ </w:t>
      </w:r>
      <w:r w:rsid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)</w:t>
      </w:r>
      <w:r w:rsidR="00F203BD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.</w:t>
      </w:r>
      <w:bookmarkEnd w:id="2"/>
    </w:p>
    <w:p w:rsidR="008210C6" w:rsidRPr="001F4CB6" w:rsidRDefault="008210C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B4C31" w:rsidRPr="001F4CB6" w:rsidRDefault="006B4C31" w:rsidP="006B4C31">
      <w:pPr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F203BD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Формирование публичных рейтингов</w:t>
      </w:r>
    </w:p>
    <w:p w:rsidR="00F203BD" w:rsidRPr="001F4CB6" w:rsidRDefault="00B145A4" w:rsidP="006B4C31">
      <w:pPr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д</w:t>
      </w:r>
      <w:r w:rsidR="00F203BD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еятельности</w:t>
      </w:r>
      <w:r w:rsidR="00936A79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E2BB1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учрежден</w:t>
      </w:r>
      <w:r w:rsidR="0088451B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ий</w:t>
      </w:r>
    </w:p>
    <w:p w:rsidR="008210C6" w:rsidRPr="001F4CB6" w:rsidRDefault="008210C6" w:rsidP="00A31E2F">
      <w:pPr>
        <w:spacing w:after="0" w:line="240" w:lineRule="auto"/>
        <w:ind w:left="1080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203BD" w:rsidRPr="001F4CB6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10. 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Оценка качества работы </w:t>
      </w:r>
      <w:r w:rsidR="0072718E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 Советом.</w:t>
      </w:r>
    </w:p>
    <w:p w:rsidR="00F203BD" w:rsidRPr="001F4CB6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11.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1F4CB6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12.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Рейтинг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формируется на основании сводной оценки деятельности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203BD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(Приложение </w:t>
      </w:r>
      <w:r w:rsidR="006B4C31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№ </w:t>
      </w:r>
      <w:r w:rsid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</w:t>
      </w:r>
      <w:r w:rsidR="00F203BD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).</w:t>
      </w:r>
    </w:p>
    <w:p w:rsidR="00F203BD" w:rsidRPr="001F4CB6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13</w:t>
      </w:r>
      <w:r w:rsidR="00A31E2F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используются для повышения качества их работы.</w:t>
      </w:r>
    </w:p>
    <w:p w:rsidR="00F203BD" w:rsidRPr="001F4CB6" w:rsidRDefault="00F203BD" w:rsidP="00B337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целях улучшения качества работы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ий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F203BD" w:rsidRPr="001F4CB6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Администрация городского поселения Зеленоборский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F203BD" w:rsidRPr="001F4CB6" w:rsidRDefault="004062DF" w:rsidP="00B337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направляет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ям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предложения об улучшении качества их работы, подготовленные с учетом </w:t>
      </w:r>
      <w:proofErr w:type="gramStart"/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изучения результатов оценки качества работы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</w:t>
      </w:r>
      <w:r w:rsidR="0088451B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ий</w:t>
      </w:r>
      <w:proofErr w:type="gramEnd"/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учреждениях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4062DF" w:rsidP="00B337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учитывает информацию о выполнении разработанных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учреждениями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планов мероприятий по улучшению качества работы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 оценке 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деятельности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их руководителей.</w:t>
      </w:r>
    </w:p>
    <w:p w:rsidR="00F203BD" w:rsidRPr="001F4CB6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F203BD" w:rsidRPr="001F4CB6" w:rsidRDefault="004062DF" w:rsidP="00B337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разрабатывают план 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о улучшени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ю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качества работы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утверждают 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 согласованию с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администрацией городского поселения Зеленоборский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203BD" w:rsidRPr="001F4CB6" w:rsidRDefault="004062DF" w:rsidP="00B337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размещают план мероприятий по улучшению качества работы </w:t>
      </w:r>
      <w:r w:rsidR="00C31425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учреждений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сво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ем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сайт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обеспечивают </w:t>
      </w:r>
      <w:r w:rsidR="00E316B6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F203BD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выполнение.</w:t>
      </w:r>
    </w:p>
    <w:p w:rsidR="00E316B6" w:rsidRPr="001F4CB6" w:rsidRDefault="00E316B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66FDA" w:rsidRPr="001F4CB6" w:rsidRDefault="00466FDA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66FDA" w:rsidRPr="001F4CB6" w:rsidRDefault="00466FDA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31425" w:rsidRPr="001F4CB6" w:rsidRDefault="00C31425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31425" w:rsidRPr="001F4CB6" w:rsidRDefault="00C31425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31425" w:rsidRPr="001F4CB6" w:rsidRDefault="00C31425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31425" w:rsidRPr="001F4CB6" w:rsidRDefault="00C31425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66FDA" w:rsidRPr="001F4CB6" w:rsidRDefault="00466FDA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210C6" w:rsidRPr="001F4CB6" w:rsidRDefault="00F203BD" w:rsidP="00CF77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  <w:sectPr w:rsidR="008210C6" w:rsidRPr="001F4CB6" w:rsidSect="008210C6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210C6" w:rsidRPr="001F4CB6" w:rsidRDefault="008210C6" w:rsidP="00B337EF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</w:p>
    <w:p w:rsidR="008210C6" w:rsidRPr="001F4CB6" w:rsidRDefault="008210C6" w:rsidP="00B337EF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ы</w:t>
      </w:r>
      <w:r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F2CF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F4CB6" w:rsidRDefault="00252599" w:rsidP="00B337EF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977"/>
        <w:gridCol w:w="4110"/>
      </w:tblGrid>
      <w:tr w:rsidR="006B4C31" w:rsidRPr="001F4CB6" w:rsidTr="006B4C31">
        <w:tc>
          <w:tcPr>
            <w:tcW w:w="675" w:type="dxa"/>
            <w:shd w:val="clear" w:color="auto" w:fill="auto"/>
          </w:tcPr>
          <w:p w:rsidR="00055493" w:rsidRPr="001F4CB6" w:rsidRDefault="00252599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055493" w:rsidRPr="001F4CB6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F4CB6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F4CB6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F4CB6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F4CB6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F4CB6" w:rsidTr="006B4C31">
        <w:tc>
          <w:tcPr>
            <w:tcW w:w="675" w:type="dxa"/>
            <w:shd w:val="clear" w:color="auto" w:fill="auto"/>
          </w:tcPr>
          <w:p w:rsidR="00055493" w:rsidRPr="001F4CB6" w:rsidRDefault="00252599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F4CB6" w:rsidRDefault="00252599" w:rsidP="00152D9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F4CB6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F4CB6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F4CB6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F4CB6" w:rsidRDefault="006F729A" w:rsidP="00CA2B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F4CB6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F4CB6" w:rsidRDefault="006F729A" w:rsidP="006B4C31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F4CB6" w:rsidTr="006B4C31">
        <w:tc>
          <w:tcPr>
            <w:tcW w:w="675" w:type="dxa"/>
            <w:shd w:val="clear" w:color="auto" w:fill="auto"/>
          </w:tcPr>
          <w:p w:rsidR="00055493" w:rsidRPr="001F4CB6" w:rsidRDefault="006F729A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F4CB6" w:rsidRDefault="00CA2BA0" w:rsidP="006B4C31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F4CB6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F4CB6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2. Профессионализм персонала (повышение квалификации, опыт 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работы).</w:t>
            </w:r>
          </w:p>
          <w:p w:rsidR="00055493" w:rsidRPr="001F4CB6" w:rsidRDefault="006F729A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 Доля получателей услуг, 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F4CB6" w:rsidRDefault="006F729A" w:rsidP="00CA2B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5 - от 60 до 79% имеют базовое образование по специальности.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1 - ниже 60% имеют базовое образование по специальности.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F4CB6" w:rsidRDefault="006F729A" w:rsidP="006B4C31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F4CB6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F4CB6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F4CB6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F4CB6" w:rsidRDefault="006F729A" w:rsidP="006B4C31">
            <w:pPr>
              <w:spacing w:after="0" w:line="240" w:lineRule="auto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proofErr w:type="gramStart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936A79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F4CB6" w:rsidRDefault="006F729A" w:rsidP="006B4C31">
            <w:pPr>
              <w:spacing w:after="0" w:line="240" w:lineRule="auto"/>
              <w:ind w:firstLine="142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</w:t>
            </w:r>
            <w:proofErr w:type="gramStart"/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обслуживанием </w:t>
            </w:r>
          </w:p>
          <w:p w:rsidR="00055493" w:rsidRPr="001F4CB6" w:rsidRDefault="006F729A" w:rsidP="006B4C31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60% </w:t>
            </w:r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получателей услуг </w:t>
            </w:r>
            <w:proofErr w:type="gramStart"/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D10A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обслуживанием </w:t>
            </w:r>
          </w:p>
        </w:tc>
      </w:tr>
    </w:tbl>
    <w:p w:rsidR="008210C6" w:rsidRPr="001F4CB6" w:rsidRDefault="008210C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D10A26" w:rsidRPr="001F4CB6" w:rsidRDefault="00D10A26" w:rsidP="00D10A26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CE2BB1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</w:p>
    <w:p w:rsidR="00D10A26" w:rsidRPr="001F4CB6" w:rsidRDefault="00D10A26" w:rsidP="00D10A26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F4CB6" w:rsidRDefault="00D10A26" w:rsidP="00D10A2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F4CB6" w:rsidRDefault="00D10A26" w:rsidP="008210C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  <w:gridCol w:w="3430"/>
      </w:tblGrid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47617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476176">
            <w:pPr>
              <w:spacing w:after="0" w:line="322" w:lineRule="exact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476176">
            <w:pPr>
              <w:spacing w:after="0" w:line="322" w:lineRule="exact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476176">
            <w:pPr>
              <w:spacing w:after="0" w:line="322" w:lineRule="exact"/>
              <w:ind w:firstLine="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CA2BA0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Открытость и доступность информации об </w:t>
            </w:r>
            <w:r w:rsidR="00CA2BA0" w:rsidRPr="001F4CB6">
              <w:rPr>
                <w:rFonts w:ascii="Arial" w:hAnsi="Arial" w:cs="Arial"/>
                <w:color w:val="000000" w:themeColor="text1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47617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47617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Время ожидания в очереди при получении </w:t>
            </w:r>
            <w:r w:rsidR="006B4C31"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информации об </w:t>
            </w: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услуг</w:t>
            </w:r>
            <w:r w:rsidR="006B4C31" w:rsidRPr="001F4CB6">
              <w:rPr>
                <w:rFonts w:ascii="Arial" w:hAnsi="Arial" w:cs="Arial"/>
                <w:color w:val="000000" w:themeColor="text1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DE58EA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Компетентность и вежливость работников </w:t>
            </w:r>
            <w:r w:rsidR="00DE58EA" w:rsidRPr="001F4CB6">
              <w:rPr>
                <w:rFonts w:ascii="Arial" w:hAnsi="Arial" w:cs="Arial"/>
                <w:color w:val="000000" w:themeColor="text1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47617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47617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3369" w:type="dxa"/>
            <w:shd w:val="clear" w:color="auto" w:fill="auto"/>
          </w:tcPr>
          <w:p w:rsidR="009F44C2" w:rsidRPr="001F4CB6" w:rsidRDefault="009F44C2" w:rsidP="00DE58EA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Подпись члена общественного совета при </w:t>
            </w:r>
            <w:r w:rsidR="00DE58EA" w:rsidRPr="001F4CB6">
              <w:rPr>
                <w:rFonts w:ascii="Arial" w:hAnsi="Arial" w:cs="Arial"/>
                <w:color w:val="000000" w:themeColor="text1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F4CB6" w:rsidRDefault="009F44C2" w:rsidP="006B4C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F4CB6" w:rsidRDefault="009F44C2" w:rsidP="009F44C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F44C2" w:rsidRPr="001F4CB6" w:rsidRDefault="009F44C2" w:rsidP="009F44C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F4CB6" w:rsidRDefault="009F44C2" w:rsidP="009F44C2">
      <w:pPr>
        <w:spacing w:after="0" w:line="322" w:lineRule="exact"/>
        <w:ind w:right="20"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F4CB6" w:rsidRDefault="00F203BD" w:rsidP="00055493">
      <w:pPr>
        <w:ind w:firstLine="142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9F44C2" w:rsidRPr="001F4CB6" w:rsidRDefault="009F44C2" w:rsidP="009F44C2">
      <w:pPr>
        <w:spacing w:after="0" w:line="566" w:lineRule="exact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F4CB6" w:rsidRDefault="00F203BD" w:rsidP="009F44C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F4CB6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</w:t>
      </w: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F4CB6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="005D6E51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F4CB6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551"/>
        <w:gridCol w:w="2013"/>
      </w:tblGrid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1F4C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Средняя оценка показателя за ________год</w:t>
            </w: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Открытость и доступность информации об </w:t>
            </w:r>
            <w:r w:rsidR="00DE58EA" w:rsidRPr="001F4CB6">
              <w:rPr>
                <w:rFonts w:ascii="Arial" w:hAnsi="Arial" w:cs="Arial"/>
                <w:color w:val="000000" w:themeColor="text1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Очереди при получении информации об услуг</w:t>
            </w:r>
            <w:r w:rsidR="00152D9B" w:rsidRPr="001F4CB6">
              <w:rPr>
                <w:rFonts w:ascii="Arial" w:hAnsi="Arial" w:cs="Arial"/>
                <w:color w:val="000000" w:themeColor="text1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 xml:space="preserve">Компетентность и вежливость работников </w:t>
            </w:r>
            <w:r w:rsidR="00DE58EA" w:rsidRPr="001F4CB6">
              <w:rPr>
                <w:rFonts w:ascii="Arial" w:hAnsi="Arial" w:cs="Arial"/>
                <w:color w:val="000000" w:themeColor="text1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1F4CB6">
        <w:tc>
          <w:tcPr>
            <w:tcW w:w="2802" w:type="dxa"/>
            <w:shd w:val="clear" w:color="auto" w:fill="auto"/>
          </w:tcPr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Доля получателей услуг,</w:t>
            </w:r>
          </w:p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удовлетворенных</w:t>
            </w:r>
          </w:p>
          <w:p w:rsidR="005D6E51" w:rsidRPr="001F4CB6" w:rsidRDefault="005D6E5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lang w:eastAsia="ru-RU"/>
              </w:rPr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F4CB6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F4CB6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D6E51" w:rsidRPr="001F4CB6" w:rsidRDefault="005D6E51" w:rsidP="005D6E51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F4CB6" w:rsidRDefault="005D6E51" w:rsidP="005D6E51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E7357F"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F4CB6" w:rsidRDefault="005D6E51" w:rsidP="008E3909">
      <w:pPr>
        <w:spacing w:after="36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5D6E51" w:rsidRPr="001F4CB6" w:rsidRDefault="005D6E51" w:rsidP="001F4CB6">
      <w:pPr>
        <w:spacing w:after="36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E7357F" w:rsidRPr="001F4CB6" w:rsidRDefault="00E7357F" w:rsidP="00E7357F">
      <w:pPr>
        <w:spacing w:after="36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F4CB6" w:rsidRDefault="00F203BD" w:rsidP="00E7357F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Карта независимой </w:t>
      </w:r>
      <w:proofErr w:type="gramStart"/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оценки качества работы учреждений</w:t>
      </w:r>
      <w:r w:rsidR="00DE58EA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  <w:proofErr w:type="gramEnd"/>
    </w:p>
    <w:p w:rsidR="00F203BD" w:rsidRPr="001F4CB6" w:rsidRDefault="00F203BD" w:rsidP="00E7357F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F4CB6" w:rsidTr="001F4CB6">
        <w:tc>
          <w:tcPr>
            <w:tcW w:w="1668" w:type="dxa"/>
            <w:shd w:val="clear" w:color="auto" w:fill="auto"/>
          </w:tcPr>
          <w:p w:rsidR="00B145A4" w:rsidRPr="001F4CB6" w:rsidRDefault="00DE58EA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Комфортность условий и доступность получения услуг, в том числе для граждан с </w:t>
            </w:r>
            <w:proofErr w:type="gramStart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ограниченным</w:t>
            </w:r>
            <w:proofErr w:type="gramEnd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F4CB6" w:rsidRDefault="00B145A4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F4CB6" w:rsidTr="001F4CB6">
        <w:tc>
          <w:tcPr>
            <w:tcW w:w="1668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F4CB6" w:rsidTr="001F4CB6">
        <w:tc>
          <w:tcPr>
            <w:tcW w:w="1668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F4CB6" w:rsidRDefault="00B145A4" w:rsidP="006B4C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F4CB6" w:rsidRDefault="00E7357F" w:rsidP="00E7357F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357F" w:rsidRPr="001F4CB6" w:rsidRDefault="00E7357F" w:rsidP="008E390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203BD" w:rsidRPr="001F4CB6" w:rsidRDefault="00F203BD" w:rsidP="008E3909">
      <w:pPr>
        <w:ind w:firstLine="709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783CC1" w:rsidRPr="001F4CB6" w:rsidRDefault="00783CC1" w:rsidP="008E3909">
      <w:pPr>
        <w:spacing w:after="72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783CC1" w:rsidRDefault="00783CC1" w:rsidP="008E3909">
      <w:pPr>
        <w:spacing w:after="72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F4CB6" w:rsidRPr="001F4CB6" w:rsidRDefault="001F4CB6" w:rsidP="008E3909">
      <w:pPr>
        <w:spacing w:after="72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E2BB1" w:rsidRPr="00CE2BB1" w:rsidRDefault="00CE2BB1" w:rsidP="00CE2BB1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CE2BB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F4CB6" w:rsidRDefault="00F203BD" w:rsidP="00783C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F4C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F4CB6" w:rsidRDefault="00783CC1" w:rsidP="00783CC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783CC1" w:rsidRPr="001F4CB6" w:rsidRDefault="00783CC1" w:rsidP="0047617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17"/>
        <w:gridCol w:w="2803"/>
        <w:gridCol w:w="2803"/>
        <w:gridCol w:w="2804"/>
      </w:tblGrid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783CC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476176">
            <w:pPr>
              <w:spacing w:after="6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F4CB6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476176">
            <w:pPr>
              <w:spacing w:after="0" w:line="322" w:lineRule="exact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476176">
            <w:pPr>
              <w:spacing w:after="0" w:line="326" w:lineRule="exact"/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76176">
            <w:pPr>
              <w:spacing w:after="0" w:line="317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526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526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526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</w:t>
            </w:r>
            <w:proofErr w:type="gramStart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доступными</w:t>
            </w:r>
            <w:proofErr w:type="gramEnd"/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0C724A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F4CB6" w:rsidTr="006B4C31">
        <w:tc>
          <w:tcPr>
            <w:tcW w:w="540" w:type="dxa"/>
            <w:shd w:val="clear" w:color="auto" w:fill="auto"/>
          </w:tcPr>
          <w:p w:rsidR="00783CC1" w:rsidRPr="001F4CB6" w:rsidRDefault="009F5EA5" w:rsidP="0047617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F4CB6" w:rsidRDefault="00783CC1" w:rsidP="00DE58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F4CB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F4CB6" w:rsidRDefault="00783CC1" w:rsidP="006B4C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F4CB6" w:rsidRDefault="00783CC1" w:rsidP="00783C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203BD" w:rsidRPr="001F4CB6" w:rsidRDefault="00F203BD" w:rsidP="000C724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0C724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?</w:t>
      </w:r>
      <w:r w:rsidR="000C724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C724A" w:rsidRPr="001F4CB6" w:rsidRDefault="000C724A" w:rsidP="000C724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4CB6">
        <w:rPr>
          <w:rFonts w:ascii="Arial" w:hAnsi="Arial" w:cs="Arial"/>
          <w:color w:val="000000" w:themeColor="text1"/>
          <w:spacing w:val="20"/>
          <w:sz w:val="24"/>
          <w:szCs w:val="24"/>
          <w:lang w:eastAsia="ru-RU"/>
        </w:rPr>
        <w:t>12.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</w:t>
      </w: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?</w:t>
      </w:r>
    </w:p>
    <w:p w:rsidR="000C724A" w:rsidRPr="00476176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4CB6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4761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</w:t>
      </w:r>
    </w:p>
    <w:sectPr w:rsidR="000C724A" w:rsidRPr="00476176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1"/>
    <w:rsid w:val="00020E14"/>
    <w:rsid w:val="00036D3E"/>
    <w:rsid w:val="000471AD"/>
    <w:rsid w:val="0005399C"/>
    <w:rsid w:val="00055493"/>
    <w:rsid w:val="00056EFA"/>
    <w:rsid w:val="00076575"/>
    <w:rsid w:val="00092DA1"/>
    <w:rsid w:val="000968AC"/>
    <w:rsid w:val="000A6C68"/>
    <w:rsid w:val="000C724A"/>
    <w:rsid w:val="000F2CF2"/>
    <w:rsid w:val="000F30A1"/>
    <w:rsid w:val="00104C31"/>
    <w:rsid w:val="001174B7"/>
    <w:rsid w:val="00152D9B"/>
    <w:rsid w:val="00152FDA"/>
    <w:rsid w:val="00153C99"/>
    <w:rsid w:val="00162039"/>
    <w:rsid w:val="001B1ACD"/>
    <w:rsid w:val="001C025B"/>
    <w:rsid w:val="001C0309"/>
    <w:rsid w:val="001F4CB6"/>
    <w:rsid w:val="00252599"/>
    <w:rsid w:val="00281ACD"/>
    <w:rsid w:val="00284D71"/>
    <w:rsid w:val="00287A8C"/>
    <w:rsid w:val="002E3340"/>
    <w:rsid w:val="00330B84"/>
    <w:rsid w:val="003C1DDE"/>
    <w:rsid w:val="004062DF"/>
    <w:rsid w:val="004356CE"/>
    <w:rsid w:val="0045003B"/>
    <w:rsid w:val="004526E5"/>
    <w:rsid w:val="004527D9"/>
    <w:rsid w:val="00466FDA"/>
    <w:rsid w:val="00476176"/>
    <w:rsid w:val="005364E4"/>
    <w:rsid w:val="0054021A"/>
    <w:rsid w:val="00587161"/>
    <w:rsid w:val="005A13F3"/>
    <w:rsid w:val="005B08BC"/>
    <w:rsid w:val="005D6E51"/>
    <w:rsid w:val="005E025C"/>
    <w:rsid w:val="006A5F48"/>
    <w:rsid w:val="006B4C31"/>
    <w:rsid w:val="006D235D"/>
    <w:rsid w:val="006F0CE8"/>
    <w:rsid w:val="006F4A96"/>
    <w:rsid w:val="006F729A"/>
    <w:rsid w:val="00703AF5"/>
    <w:rsid w:val="0072718E"/>
    <w:rsid w:val="00771EBF"/>
    <w:rsid w:val="00783CC1"/>
    <w:rsid w:val="00784215"/>
    <w:rsid w:val="007A514F"/>
    <w:rsid w:val="008210C6"/>
    <w:rsid w:val="0086146A"/>
    <w:rsid w:val="008678A9"/>
    <w:rsid w:val="0088451B"/>
    <w:rsid w:val="008971E8"/>
    <w:rsid w:val="008B3B2B"/>
    <w:rsid w:val="008C4382"/>
    <w:rsid w:val="008E3909"/>
    <w:rsid w:val="008E5B6C"/>
    <w:rsid w:val="00911CDA"/>
    <w:rsid w:val="00927D3A"/>
    <w:rsid w:val="00936A79"/>
    <w:rsid w:val="009D10EE"/>
    <w:rsid w:val="009F105A"/>
    <w:rsid w:val="009F44C2"/>
    <w:rsid w:val="009F5EA5"/>
    <w:rsid w:val="00A31E2F"/>
    <w:rsid w:val="00A55126"/>
    <w:rsid w:val="00A9196F"/>
    <w:rsid w:val="00A94698"/>
    <w:rsid w:val="00AD66EA"/>
    <w:rsid w:val="00B145A4"/>
    <w:rsid w:val="00B17C3E"/>
    <w:rsid w:val="00B31D83"/>
    <w:rsid w:val="00B337EF"/>
    <w:rsid w:val="00B37504"/>
    <w:rsid w:val="00B85827"/>
    <w:rsid w:val="00B96CBF"/>
    <w:rsid w:val="00C0670B"/>
    <w:rsid w:val="00C2409B"/>
    <w:rsid w:val="00C31425"/>
    <w:rsid w:val="00C70C58"/>
    <w:rsid w:val="00C73FFD"/>
    <w:rsid w:val="00C86CAB"/>
    <w:rsid w:val="00C972D1"/>
    <w:rsid w:val="00CA10F3"/>
    <w:rsid w:val="00CA2BA0"/>
    <w:rsid w:val="00CE0D25"/>
    <w:rsid w:val="00CE2BB1"/>
    <w:rsid w:val="00CE5E49"/>
    <w:rsid w:val="00CF770C"/>
    <w:rsid w:val="00D10A26"/>
    <w:rsid w:val="00D34047"/>
    <w:rsid w:val="00D47C19"/>
    <w:rsid w:val="00D55E74"/>
    <w:rsid w:val="00D74097"/>
    <w:rsid w:val="00DE58EA"/>
    <w:rsid w:val="00E316B6"/>
    <w:rsid w:val="00E371BA"/>
    <w:rsid w:val="00E66FC0"/>
    <w:rsid w:val="00E7357F"/>
    <w:rsid w:val="00E74643"/>
    <w:rsid w:val="00EA1366"/>
    <w:rsid w:val="00EF29B1"/>
    <w:rsid w:val="00F203BD"/>
    <w:rsid w:val="00F34F05"/>
    <w:rsid w:val="00F61FA4"/>
    <w:rsid w:val="00FA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EA4-2958-4711-B3FD-9E1930C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2</cp:lastModifiedBy>
  <cp:revision>2</cp:revision>
  <cp:lastPrinted>2013-11-07T12:17:00Z</cp:lastPrinted>
  <dcterms:created xsi:type="dcterms:W3CDTF">2013-12-12T07:13:00Z</dcterms:created>
  <dcterms:modified xsi:type="dcterms:W3CDTF">2013-12-12T07:13:00Z</dcterms:modified>
</cp:coreProperties>
</file>