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5D" w:rsidRDefault="005D605D" w:rsidP="005D605D">
      <w:pPr>
        <w:jc w:val="center"/>
      </w:pPr>
      <w:r>
        <w:rPr>
          <w:noProof/>
          <w:lang w:eastAsia="ru-RU"/>
        </w:rPr>
        <w:drawing>
          <wp:inline distT="0" distB="0" distL="0" distR="0" wp14:anchorId="18E962B2" wp14:editId="4C7C0365">
            <wp:extent cx="372110" cy="5854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05D" w:rsidRPr="00C714B7" w:rsidRDefault="005D605D" w:rsidP="005D605D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5D605D" w:rsidRPr="00C714B7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5D605D" w:rsidRPr="00C714B7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605D" w:rsidRPr="00C714B7" w:rsidRDefault="005D605D" w:rsidP="005D60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2020  год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№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</w:p>
    <w:p w:rsidR="005D605D" w:rsidRPr="00C714B7" w:rsidRDefault="005D605D" w:rsidP="005D60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6154" w:rsidRDefault="00246154" w:rsidP="0092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154" w:rsidRDefault="009277EA" w:rsidP="0024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154"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</w:t>
      </w:r>
      <w:r w:rsidR="00246154"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направления письменного предварительного уведомления о возобновлении (начале) деятельности на территории</w:t>
      </w:r>
      <w:r w:rsidR="00246154"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154"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246154" w:rsidRDefault="00246154" w:rsidP="0024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детских развивающих центров, организаций, предоставляющих услуги дополнительного образования детей, в том числе в кружках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</w:t>
      </w:r>
      <w:r w:rsidRPr="00246154">
        <w:rPr>
          <w:rFonts w:ascii="Times New Roman" w:eastAsia="Times New Roman" w:hAnsi="Times New Roman" w:cs="Times New Roman"/>
          <w:sz w:val="24"/>
          <w:szCs w:val="20"/>
          <w:lang w:eastAsia="ru-RU"/>
        </w:rPr>
        <w:t>с Федеральным законом от 06.10.2003 г. № 131-ФЗ «Об общих принципах организации местного самоуправления в РФ», постановления Правительства Мурманской области от 07.06.2020 № 396-ПП «О внесении изменений в постановление Правительства Мурманской области от 04.04.2020 № 175»,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направления письменного предварительного уведомления о возобновлении (начале) деятельности на территории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детских развивающих центров, организаций, предоставляющих услуги дополнительного образования детей, в том числе в кружках </w:t>
      </w: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(прилагается).</w:t>
      </w:r>
      <w:r w:rsidRPr="0024615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опубликовать в периодическом печатном издании  и разместить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Р.Т. Кайибханов</w:t>
      </w: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EA" w:rsidRPr="009277EA" w:rsidRDefault="009277EA" w:rsidP="009277EA">
      <w:pPr>
        <w:keepNext/>
        <w:numPr>
          <w:ilvl w:val="3"/>
          <w:numId w:val="2"/>
        </w:numPr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9277EA" w:rsidRPr="009277EA" w:rsidRDefault="009277EA" w:rsidP="009277EA">
      <w:pPr>
        <w:keepNext/>
        <w:numPr>
          <w:ilvl w:val="3"/>
          <w:numId w:val="2"/>
        </w:numPr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277EA" w:rsidRPr="005F3BB1" w:rsidRDefault="009277EA" w:rsidP="009277EA">
      <w:pPr>
        <w:keepNext/>
        <w:numPr>
          <w:ilvl w:val="3"/>
          <w:numId w:val="2"/>
        </w:numPr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</w:p>
    <w:p w:rsidR="005F3BB1" w:rsidRPr="009277EA" w:rsidRDefault="005F3BB1" w:rsidP="009277EA">
      <w:pPr>
        <w:keepNext/>
        <w:numPr>
          <w:ilvl w:val="3"/>
          <w:numId w:val="2"/>
        </w:numPr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9277EA" w:rsidRPr="009277EA" w:rsidRDefault="009277EA" w:rsidP="00927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________2020 г. </w:t>
      </w:r>
      <w:r w:rsidRPr="009277EA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</w:t>
      </w:r>
    </w:p>
    <w:p w:rsidR="009277EA" w:rsidRPr="009277EA" w:rsidRDefault="009277EA" w:rsidP="005F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7EA" w:rsidRPr="009277EA" w:rsidRDefault="009277EA" w:rsidP="0092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направления письменного предварительного уведомления о возобновлении (начале) деятельности на территории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</w:t>
      </w: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детских развивающих центров, организаций, предоставляющих услуги дополнительного образования детей, в том числе в кружках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154" w:rsidRPr="00246154" w:rsidRDefault="00246154" w:rsidP="002461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направления письменного предварительного уведомления о возобновлении (начале) деятельности на территории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</w:t>
      </w: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детских развивающих центров, организаций, предоставляющих услуги дополнительного образования детей, в том числе в кружках (далее – Порядок)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п.17.6 </w:t>
      </w:r>
      <w:r w:rsidRPr="0024615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постановления Правительства Мурманской области от 07.06.2020  № 396-ПП «О внесении изменений в постановление Правительства Мурманской области от 04.04.2020 № 175-ПП»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6154" w:rsidRPr="00246154" w:rsidRDefault="00246154" w:rsidP="00246154">
      <w:pPr>
        <w:numPr>
          <w:ilvl w:val="0"/>
          <w:numId w:val="3"/>
        </w:numPr>
        <w:autoSpaceDE w:val="0"/>
        <w:autoSpaceDN w:val="0"/>
        <w:adjustRightInd w:val="0"/>
        <w:spacing w:after="1" w:line="240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обязательного направления индивидуальными предпринимателями, юридическими лицами, осуществляющими свою деятельность 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ния Зеленоборский Кандалакшского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района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услуг, таких как: 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детских развивающих центров, организаций, предоставляющих услуги дополнительного образования детей,  в кружках  предварительного уведомления о возобновлении работы (далее  - Уведомление). </w:t>
      </w:r>
    </w:p>
    <w:p w:rsidR="00246154" w:rsidRPr="00246154" w:rsidRDefault="00246154" w:rsidP="002461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Деятельность детских развивающих центров, организаций, предоставляющих услуги дополнительного образования детей, в том числе в кружках осуществляется при условии:</w:t>
      </w:r>
    </w:p>
    <w:p w:rsidR="00246154" w:rsidRPr="00246154" w:rsidRDefault="00246154" w:rsidP="002461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проведения на основе договора лабораторного исследования на новую </w:t>
      </w:r>
      <w:proofErr w:type="spellStart"/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(COVID-19) работников данных организаций, за исключением работников государственных и муниципальных организаций, в отношении которых исследования проводятся за счет средств областного бюджета;</w:t>
      </w:r>
    </w:p>
    <w:p w:rsidR="00246154" w:rsidRPr="00246154" w:rsidRDefault="00246154" w:rsidP="002461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предварительного (до возобновления (начала осуществления) деятельности) письменного уведомления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осуществляют деятельность соответствующие объекты, о начале своей деятельности с указанием срока, времени начала деятельности, </w:t>
      </w:r>
      <w:proofErr w:type="gramStart"/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proofErr w:type="gramEnd"/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обязательство выполнения рекомендаций Федеральной службы по надзору в сфере защиты прав потребителей и благополучия человека.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4. Уведомление направляется на имя главы администрации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46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</w:t>
      </w:r>
      <w:r w:rsidRPr="00246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- </w:t>
      </w:r>
      <w:hyperlink r:id="rId8" w:history="1">
        <w:r w:rsidRPr="00CF3DB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admzelbor</w:t>
        </w:r>
        <w:r w:rsidRPr="00CF3D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F3DB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F3D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F3DB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факсу (81533)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66294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5. Уведомление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срок, обеспечивающий поступление уведомления в администрацию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даты возобновления (начала) деятельности  </w:t>
      </w:r>
      <w:r w:rsidRPr="00246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детских развивающих центров, организаций, предоставляющих услуги дополнительного образования детей, в том числе в кружках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Уведомлении.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Администрация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</w:t>
      </w:r>
      <w:r w:rsidR="0042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уведомлений в соответствии с регламентом документооборота с соблюдением графика (режима) работы администрации.  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Уведомление заполняется лично, на русском языке разборчиво от руки или с использованием персонального компьютера. При заполнении уведомления не допускается исправлений, использование сокращенных слов и аббревиатур.</w:t>
      </w:r>
    </w:p>
    <w:p w:rsidR="00246154" w:rsidRPr="00246154" w:rsidRDefault="00246154" w:rsidP="00246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указывается: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фамилия, имя, отчество (для индивидуальных предпринимателей), полное наименование (для юридических лиц);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идентификационный номер налогоплательщика;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субъекта;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дата, время начала деятельности;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фактического осуществления деятельности;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контактные данные (номер телефона, адрес электронной почты (при наличии);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з)  дата составления уведомления, подпись;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и) обязательство выполнения рекомендаций  Федеральной службы по надзору в сфере защиты прав потребителей и благополучия человека; 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к) обязательство </w:t>
      </w:r>
      <w:r w:rsidRPr="002461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обеспечения проведения на основе договора лабораторного исследования на новую </w:t>
      </w:r>
      <w:proofErr w:type="spellStart"/>
      <w:r w:rsidRPr="00246154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коронавирусную</w:t>
      </w:r>
      <w:proofErr w:type="spellEnd"/>
      <w:r w:rsidRPr="002461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инфекцию (COVID-19) работников, за исключением работников государственных и муниципальных учреждений, в отношении которых исследования проводятся за счет средств областного бюджета.</w:t>
      </w:r>
    </w:p>
    <w:p w:rsidR="00246154" w:rsidRPr="00246154" w:rsidRDefault="00246154" w:rsidP="0024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поступления в администрацию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городского поселения Зеленоборский Кандалакшского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46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направленного с нарушением настоящего Порядка, уведомление возвращается заявителю,</w:t>
      </w:r>
      <w:r w:rsidRPr="0024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способом, указанном в заявлении, и считается не направленным. </w:t>
      </w:r>
    </w:p>
    <w:p w:rsidR="005D605D" w:rsidRPr="00C714B7" w:rsidRDefault="005D605D" w:rsidP="005D60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5D605D" w:rsidRPr="00C714B7" w:rsidSect="00FB03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111E2"/>
    <w:multiLevelType w:val="hybridMultilevel"/>
    <w:tmpl w:val="15B63BC0"/>
    <w:lvl w:ilvl="0" w:tplc="30BC2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C01E2"/>
    <w:multiLevelType w:val="hybridMultilevel"/>
    <w:tmpl w:val="FDEE3CE0"/>
    <w:lvl w:ilvl="0" w:tplc="D86ADC90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9DF7A36"/>
    <w:multiLevelType w:val="multilevel"/>
    <w:tmpl w:val="9572D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D"/>
    <w:rsid w:val="00106734"/>
    <w:rsid w:val="00192200"/>
    <w:rsid w:val="00246154"/>
    <w:rsid w:val="00297627"/>
    <w:rsid w:val="003367C0"/>
    <w:rsid w:val="00427CFA"/>
    <w:rsid w:val="005D605D"/>
    <w:rsid w:val="005F3BB1"/>
    <w:rsid w:val="00675448"/>
    <w:rsid w:val="009277EA"/>
    <w:rsid w:val="009E5C08"/>
    <w:rsid w:val="00AB3AF9"/>
    <w:rsid w:val="00B709BC"/>
    <w:rsid w:val="00EB70AA"/>
    <w:rsid w:val="00EF1372"/>
    <w:rsid w:val="00F605A1"/>
    <w:rsid w:val="00F7484C"/>
    <w:rsid w:val="00FB03D7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605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D605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605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5D605D"/>
    <w:pPr>
      <w:widowControl w:val="0"/>
      <w:shd w:val="clear" w:color="auto" w:fill="FFFFFF"/>
      <w:spacing w:before="1380" w:after="84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5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605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D605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605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5D605D"/>
    <w:pPr>
      <w:widowControl w:val="0"/>
      <w:shd w:val="clear" w:color="auto" w:fill="FFFFFF"/>
      <w:spacing w:before="1380" w:after="84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5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elbo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0A06-663F-4816-ABBF-D779232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2020-06-11T04:33:00Z</cp:lastPrinted>
  <dcterms:created xsi:type="dcterms:W3CDTF">2020-06-11T04:37:00Z</dcterms:created>
  <dcterms:modified xsi:type="dcterms:W3CDTF">2020-06-11T04:37:00Z</dcterms:modified>
</cp:coreProperties>
</file>