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="392" w:tblpY="1125"/>
        <w:tblW w:w="14850" w:type="dxa"/>
        <w:tblLook w:val="04A0" w:firstRow="1" w:lastRow="0" w:firstColumn="1" w:lastColumn="0" w:noHBand="0" w:noVBand="1"/>
      </w:tblPr>
      <w:tblGrid>
        <w:gridCol w:w="586"/>
        <w:gridCol w:w="5051"/>
        <w:gridCol w:w="1842"/>
        <w:gridCol w:w="3261"/>
        <w:gridCol w:w="1984"/>
        <w:gridCol w:w="2126"/>
      </w:tblGrid>
      <w:tr w:rsidR="00EF1EBB" w:rsidRPr="003932AF" w:rsidTr="00317FC5">
        <w:trPr>
          <w:trHeight w:val="805"/>
        </w:trPr>
        <w:tc>
          <w:tcPr>
            <w:tcW w:w="586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объекта  розничной торговли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(магазин, палатка, киоск, отдел в торговом центре и т.д.)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Ф.И.О, индивидуального предпринимателя  (ИП)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телефон ИП</w:t>
            </w:r>
          </w:p>
        </w:tc>
        <w:tc>
          <w:tcPr>
            <w:tcW w:w="2126" w:type="dxa"/>
          </w:tcPr>
          <w:p w:rsidR="00EF1EBB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площадь/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площадь</w:t>
            </w:r>
          </w:p>
        </w:tc>
      </w:tr>
      <w:tr w:rsidR="00EF1EBB" w:rsidRPr="003932AF" w:rsidTr="00317FC5">
        <w:trPr>
          <w:trHeight w:val="258"/>
        </w:trPr>
        <w:tc>
          <w:tcPr>
            <w:tcW w:w="586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1EBB" w:rsidRPr="003932AF" w:rsidTr="00317FC5">
        <w:trPr>
          <w:trHeight w:val="425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Лептикова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Лептикова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8153366759</w:t>
            </w:r>
          </w:p>
        </w:tc>
        <w:tc>
          <w:tcPr>
            <w:tcW w:w="2126" w:type="dxa"/>
          </w:tcPr>
          <w:p w:rsidR="00EF1EBB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EF1EBB" w:rsidRPr="003932AF" w:rsidTr="00317FC5">
        <w:trPr>
          <w:trHeight w:val="278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«Селена» 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Беломорская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Абасат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Шикюр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166,4/66</w:t>
            </w:r>
          </w:p>
        </w:tc>
      </w:tr>
      <w:tr w:rsidR="00EF1EBB" w:rsidRPr="003932AF" w:rsidTr="00317FC5">
        <w:trPr>
          <w:trHeight w:val="604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«Успех»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Мира, 5 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Татьяна Николаевна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BB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189,4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189,4</w:t>
            </w:r>
          </w:p>
        </w:tc>
      </w:tr>
      <w:tr w:rsidR="00EF1EBB" w:rsidRPr="003932AF" w:rsidTr="00317FC5">
        <w:trPr>
          <w:trHeight w:val="547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Вешнякова</w:t>
            </w:r>
            <w:proofErr w:type="spellEnd"/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8153366246</w:t>
            </w:r>
          </w:p>
        </w:tc>
        <w:tc>
          <w:tcPr>
            <w:tcW w:w="2126" w:type="dxa"/>
          </w:tcPr>
          <w:p w:rsidR="00EF1EBB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50/30</w:t>
            </w:r>
          </w:p>
        </w:tc>
      </w:tr>
      <w:tr w:rsidR="00D246E9" w:rsidRPr="003932AF" w:rsidTr="00D246E9">
        <w:trPr>
          <w:trHeight w:val="562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«Регина»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Тамара Михайловна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8153366980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50,5/25</w:t>
            </w:r>
          </w:p>
        </w:tc>
      </w:tr>
      <w:tr w:rsidR="00D246E9" w:rsidRPr="003932AF" w:rsidTr="00317FC5">
        <w:trPr>
          <w:trHeight w:val="532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«Автозапчасти» п. Зеленоборский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7D">
              <w:rPr>
                <w:rFonts w:ascii="Times New Roman" w:eastAsia="Calibri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 Ринат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Жиганишевич</w:t>
            </w:r>
            <w:proofErr w:type="spellEnd"/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9,9/9,9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</w:t>
            </w:r>
          </w:p>
        </w:tc>
      </w:tr>
      <w:tr w:rsidR="00D246E9" w:rsidRPr="003932AF" w:rsidTr="00317FC5">
        <w:trPr>
          <w:trHeight w:val="434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«1000 мелочей»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27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Савенко Алла Владимировна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81533930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12,3/12,3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103,5/103,5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1" w:type="dxa"/>
          </w:tcPr>
          <w:p w:rsidR="00D246E9" w:rsidRPr="003932AF" w:rsidRDefault="00566393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46E9"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«Все для рыбалки»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аводская,20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Мищук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Михайлович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8153366709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82,2/82,2</w:t>
            </w:r>
          </w:p>
        </w:tc>
      </w:tr>
      <w:tr w:rsidR="00D246E9" w:rsidRPr="003932AF" w:rsidTr="00317FC5">
        <w:trPr>
          <w:trHeight w:val="874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«Ромашка» п. Зеленоборский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Магистральная,25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Касьяненко Сергей Александрович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33,3/22,5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E9" w:rsidRPr="003932AF" w:rsidTr="00C27282">
        <w:trPr>
          <w:trHeight w:val="1105"/>
        </w:trPr>
        <w:tc>
          <w:tcPr>
            <w:tcW w:w="586" w:type="dxa"/>
          </w:tcPr>
          <w:p w:rsidR="00D246E9" w:rsidRPr="003932AF" w:rsidRDefault="00D246E9" w:rsidP="003D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7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«Чинар»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261" w:type="dxa"/>
          </w:tcPr>
          <w:p w:rsidR="00D246E9" w:rsidRPr="003932AF" w:rsidRDefault="00566393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89210322196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84,4/46</w:t>
            </w:r>
          </w:p>
        </w:tc>
      </w:tr>
      <w:tr w:rsidR="00D246E9" w:rsidRPr="003932AF" w:rsidTr="00317FC5">
        <w:trPr>
          <w:trHeight w:val="532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«Ритуальные услуги»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Антонов Андрей Анатольевич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89215172982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47,7/30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E9" w:rsidRPr="003932AF" w:rsidTr="00317FC5">
        <w:trPr>
          <w:trHeight w:val="566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Кайибханова Анастасия Сергеевна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34,7/34,7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«Новый плюс»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Магистральная,90а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аводская,15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Людмила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Сафроновна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8153366535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53,5/28,8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104,1/50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«САМПО»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Александр Александрович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89210397309</w:t>
            </w:r>
          </w:p>
        </w:tc>
        <w:tc>
          <w:tcPr>
            <w:tcW w:w="2126" w:type="dxa"/>
          </w:tcPr>
          <w:p w:rsidR="00D246E9" w:rsidRPr="003932AF" w:rsidRDefault="00055957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34,1/34,1</w:t>
            </w:r>
          </w:p>
        </w:tc>
      </w:tr>
      <w:tr w:rsidR="00D246E9" w:rsidRPr="003932AF" w:rsidTr="00317FC5">
        <w:trPr>
          <w:trHeight w:val="561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Злобина Валентина Павловна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89211673236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20/20</w:t>
            </w:r>
          </w:p>
        </w:tc>
      </w:tr>
      <w:tr w:rsidR="00D246E9" w:rsidRPr="003932AF" w:rsidTr="00566393">
        <w:trPr>
          <w:trHeight w:val="703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Магазин/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солярий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9215110121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45,9/45,9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Зеленоборский Рыбкооп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№3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№6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№4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мебель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№8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№11 н.п. Лесозаводский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Васнева Светлана Владимировна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8153364520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218/88,3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80/45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204/119,4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45/30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90/70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298/116,4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156/72,8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сеть «7-я»,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д.1а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364/255,3</w:t>
            </w:r>
          </w:p>
        </w:tc>
      </w:tr>
      <w:tr w:rsidR="00D246E9" w:rsidRPr="003932AF" w:rsidTr="00317FC5">
        <w:trPr>
          <w:trHeight w:val="532"/>
        </w:trPr>
        <w:tc>
          <w:tcPr>
            <w:tcW w:w="586" w:type="dxa"/>
          </w:tcPr>
          <w:p w:rsidR="00D246E9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сеть «Магнит»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еленоборский</w:t>
            </w:r>
            <w:proofErr w:type="spellEnd"/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д.1 корп.1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555,9/433</w:t>
            </w:r>
          </w:p>
        </w:tc>
      </w:tr>
      <w:tr w:rsidR="007D0FA0" w:rsidRPr="003932AF" w:rsidTr="007D0FA0">
        <w:trPr>
          <w:trHeight w:val="554"/>
        </w:trPr>
        <w:tc>
          <w:tcPr>
            <w:tcW w:w="586" w:type="dxa"/>
          </w:tcPr>
          <w:p w:rsidR="007D0FA0" w:rsidRPr="003932AF" w:rsidRDefault="003D4718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1" w:type="dxa"/>
          </w:tcPr>
          <w:p w:rsidR="007D0FA0" w:rsidRPr="00BE2E9A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сеть «5Пятерочка»</w:t>
            </w: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еленоборский</w:t>
            </w:r>
            <w:proofErr w:type="spellEnd"/>
          </w:p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Магистральная, д.92</w:t>
            </w:r>
          </w:p>
        </w:tc>
        <w:tc>
          <w:tcPr>
            <w:tcW w:w="1842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3261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FA0" w:rsidRDefault="00A60594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8921-170-14-92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541,8/410</w:t>
            </w:r>
          </w:p>
        </w:tc>
      </w:tr>
    </w:tbl>
    <w:tbl>
      <w:tblPr>
        <w:tblStyle w:val="1"/>
        <w:tblpPr w:leftFromText="180" w:rightFromText="180" w:vertAnchor="page" w:horzAnchor="margin" w:tblpX="392" w:tblpY="2281"/>
        <w:tblW w:w="14850" w:type="dxa"/>
        <w:tblLook w:val="04A0" w:firstRow="1" w:lastRow="0" w:firstColumn="1" w:lastColumn="0" w:noHBand="0" w:noVBand="1"/>
      </w:tblPr>
      <w:tblGrid>
        <w:gridCol w:w="586"/>
        <w:gridCol w:w="5051"/>
        <w:gridCol w:w="1842"/>
        <w:gridCol w:w="3261"/>
        <w:gridCol w:w="1984"/>
        <w:gridCol w:w="2126"/>
      </w:tblGrid>
      <w:tr w:rsidR="007D0FA0" w:rsidRPr="003932AF" w:rsidTr="007D0FA0">
        <w:trPr>
          <w:trHeight w:val="551"/>
        </w:trPr>
        <w:tc>
          <w:tcPr>
            <w:tcW w:w="586" w:type="dxa"/>
          </w:tcPr>
          <w:p w:rsidR="007D0FA0" w:rsidRPr="003932AF" w:rsidRDefault="003D4718" w:rsidP="007D0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7D0FA0" w:rsidRDefault="007D0FA0" w:rsidP="007D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FA0" w:rsidRDefault="007D0FA0" w:rsidP="007D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0FA0" w:rsidRDefault="007D0FA0" w:rsidP="007D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FA0" w:rsidRPr="00BA447D" w:rsidRDefault="007D0FA0" w:rsidP="007D0F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FA0" w:rsidRPr="00BA447D" w:rsidRDefault="007D0FA0" w:rsidP="007D0F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1EBB" w:rsidRDefault="00EF1EBB" w:rsidP="00EF1EBB"/>
    <w:p w:rsidR="007D0FA0" w:rsidRPr="003C369B" w:rsidRDefault="007D0FA0" w:rsidP="007D0FA0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Промышленные магазины:  общая площадь – </w:t>
      </w:r>
      <w:r w:rsidR="00C27282">
        <w:rPr>
          <w:rFonts w:ascii="Times New Roman" w:hAnsi="Times New Roman" w:cs="Times New Roman"/>
          <w:sz w:val="24"/>
          <w:szCs w:val="24"/>
        </w:rPr>
        <w:t>1</w:t>
      </w:r>
      <w:r w:rsidR="00556D4D">
        <w:rPr>
          <w:rFonts w:ascii="Times New Roman" w:hAnsi="Times New Roman" w:cs="Times New Roman"/>
          <w:sz w:val="24"/>
          <w:szCs w:val="24"/>
        </w:rPr>
        <w:t>19</w:t>
      </w:r>
      <w:r w:rsidR="00C27282">
        <w:rPr>
          <w:rFonts w:ascii="Times New Roman" w:hAnsi="Times New Roman" w:cs="Times New Roman"/>
          <w:sz w:val="24"/>
          <w:szCs w:val="24"/>
        </w:rPr>
        <w:t>9,5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3C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69B">
        <w:rPr>
          <w:rFonts w:ascii="Times New Roman" w:hAnsi="Times New Roman" w:cs="Times New Roman"/>
          <w:sz w:val="24"/>
          <w:szCs w:val="24"/>
        </w:rPr>
        <w:t xml:space="preserve">, торговая площадь – </w:t>
      </w:r>
      <w:r w:rsidR="005967A0">
        <w:rPr>
          <w:rFonts w:ascii="Times New Roman" w:hAnsi="Times New Roman" w:cs="Times New Roman"/>
          <w:sz w:val="24"/>
          <w:szCs w:val="24"/>
        </w:rPr>
        <w:t>1019,6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7D0FA0" w:rsidRPr="003C369B" w:rsidRDefault="007D0FA0" w:rsidP="007D0FA0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Продуктовые магазины: общая </w:t>
      </w:r>
      <w:r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15173E">
        <w:rPr>
          <w:rFonts w:ascii="Times New Roman" w:hAnsi="Times New Roman" w:cs="Times New Roman"/>
          <w:sz w:val="24"/>
          <w:szCs w:val="24"/>
        </w:rPr>
        <w:t>372,6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торговая площадь – </w:t>
      </w:r>
      <w:r w:rsidR="0015173E">
        <w:rPr>
          <w:rFonts w:ascii="Times New Roman" w:hAnsi="Times New Roman" w:cs="Times New Roman"/>
          <w:sz w:val="24"/>
          <w:szCs w:val="24"/>
        </w:rPr>
        <w:t>163,3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7D0FA0" w:rsidRPr="003C369B" w:rsidRDefault="007D0FA0" w:rsidP="007D0FA0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lastRenderedPageBreak/>
        <w:t xml:space="preserve">Смешанные магазины: общая площадь – </w:t>
      </w:r>
      <w:r w:rsidR="00843DAC">
        <w:rPr>
          <w:rFonts w:ascii="Times New Roman" w:hAnsi="Times New Roman" w:cs="Times New Roman"/>
          <w:sz w:val="24"/>
          <w:szCs w:val="24"/>
        </w:rPr>
        <w:t>2320,0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3C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69B">
        <w:rPr>
          <w:rFonts w:ascii="Times New Roman" w:hAnsi="Times New Roman" w:cs="Times New Roman"/>
          <w:sz w:val="24"/>
          <w:szCs w:val="24"/>
        </w:rPr>
        <w:t xml:space="preserve">, торговая площадь – </w:t>
      </w:r>
      <w:r w:rsidR="00843DAC">
        <w:rPr>
          <w:rFonts w:ascii="Times New Roman" w:hAnsi="Times New Roman" w:cs="Times New Roman"/>
          <w:sz w:val="24"/>
          <w:szCs w:val="24"/>
        </w:rPr>
        <w:t>1493,30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E06B12" w:rsidRDefault="00E06B12"/>
    <w:sectPr w:rsidR="00E06B12" w:rsidSect="00EF1EB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5D" w:rsidRDefault="0056175D" w:rsidP="00EF1EBB">
      <w:pPr>
        <w:spacing w:after="0" w:line="240" w:lineRule="auto"/>
      </w:pPr>
      <w:r>
        <w:separator/>
      </w:r>
    </w:p>
  </w:endnote>
  <w:endnote w:type="continuationSeparator" w:id="0">
    <w:p w:rsidR="0056175D" w:rsidRDefault="0056175D" w:rsidP="00EF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5D" w:rsidRDefault="0056175D" w:rsidP="00EF1EBB">
      <w:pPr>
        <w:spacing w:after="0" w:line="240" w:lineRule="auto"/>
      </w:pPr>
      <w:r>
        <w:separator/>
      </w:r>
    </w:p>
  </w:footnote>
  <w:footnote w:type="continuationSeparator" w:id="0">
    <w:p w:rsidR="0056175D" w:rsidRDefault="0056175D" w:rsidP="00EF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BB" w:rsidRPr="00C23609" w:rsidRDefault="00EF1EBB" w:rsidP="00EF1EBB">
    <w:pPr>
      <w:pStyle w:val="10"/>
      <w:jc w:val="center"/>
      <w:rPr>
        <w:rFonts w:ascii="Times New Roman" w:hAnsi="Times New Roman" w:cs="Times New Roman"/>
        <w:b/>
        <w:sz w:val="24"/>
        <w:szCs w:val="24"/>
      </w:rPr>
    </w:pPr>
    <w:r w:rsidRPr="00C23609">
      <w:rPr>
        <w:rFonts w:ascii="Times New Roman" w:hAnsi="Times New Roman" w:cs="Times New Roman"/>
        <w:b/>
        <w:sz w:val="24"/>
        <w:szCs w:val="24"/>
      </w:rPr>
      <w:t>Перечень объектов розничной торговли, находящихся на территории городского поселения Зеленоборский, принадлежащих индивидуальным предпринимателям на правах собственности и</w:t>
    </w:r>
    <w:r>
      <w:rPr>
        <w:rFonts w:ascii="Times New Roman" w:hAnsi="Times New Roman" w:cs="Times New Roman"/>
        <w:b/>
        <w:sz w:val="24"/>
        <w:szCs w:val="24"/>
      </w:rPr>
      <w:t>ли аренды, по состоянию на 01.0</w:t>
    </w:r>
    <w:r w:rsidR="00BD44A2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>.201</w:t>
    </w:r>
    <w:r w:rsidR="00BD44A2">
      <w:rPr>
        <w:rFonts w:ascii="Times New Roman" w:hAnsi="Times New Roman" w:cs="Times New Roman"/>
        <w:b/>
        <w:sz w:val="24"/>
        <w:szCs w:val="24"/>
      </w:rPr>
      <w:t>9</w:t>
    </w:r>
    <w:r w:rsidRPr="00C23609">
      <w:rPr>
        <w:rFonts w:ascii="Times New Roman" w:hAnsi="Times New Roman" w:cs="Times New Roman"/>
        <w:b/>
        <w:sz w:val="24"/>
        <w:szCs w:val="24"/>
      </w:rPr>
      <w:t xml:space="preserve"> г. </w:t>
    </w:r>
  </w:p>
  <w:p w:rsidR="00EF1EBB" w:rsidRDefault="00EF1E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BB"/>
    <w:rsid w:val="00055957"/>
    <w:rsid w:val="0015173E"/>
    <w:rsid w:val="003D4718"/>
    <w:rsid w:val="00556D4D"/>
    <w:rsid w:val="0056175D"/>
    <w:rsid w:val="00566393"/>
    <w:rsid w:val="005967A0"/>
    <w:rsid w:val="006A5240"/>
    <w:rsid w:val="006C49E6"/>
    <w:rsid w:val="00726991"/>
    <w:rsid w:val="007B59BE"/>
    <w:rsid w:val="007D0FA0"/>
    <w:rsid w:val="00843DAC"/>
    <w:rsid w:val="00A45695"/>
    <w:rsid w:val="00A60594"/>
    <w:rsid w:val="00AC2918"/>
    <w:rsid w:val="00B04036"/>
    <w:rsid w:val="00BD44A2"/>
    <w:rsid w:val="00C22B54"/>
    <w:rsid w:val="00C27282"/>
    <w:rsid w:val="00D246E9"/>
    <w:rsid w:val="00D53DF4"/>
    <w:rsid w:val="00DA2045"/>
    <w:rsid w:val="00E06B12"/>
    <w:rsid w:val="00E52FA3"/>
    <w:rsid w:val="00E73BAD"/>
    <w:rsid w:val="00EF1EBB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BB"/>
  </w:style>
  <w:style w:type="paragraph" w:styleId="a6">
    <w:name w:val="footer"/>
    <w:basedOn w:val="a"/>
    <w:link w:val="a7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BB"/>
  </w:style>
  <w:style w:type="paragraph" w:customStyle="1" w:styleId="10">
    <w:name w:val="Верхний колонтитул1"/>
    <w:basedOn w:val="a"/>
    <w:next w:val="a4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BB"/>
  </w:style>
  <w:style w:type="paragraph" w:styleId="a6">
    <w:name w:val="footer"/>
    <w:basedOn w:val="a"/>
    <w:link w:val="a7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BB"/>
  </w:style>
  <w:style w:type="paragraph" w:customStyle="1" w:styleId="10">
    <w:name w:val="Верхний колонтитул1"/>
    <w:basedOn w:val="a"/>
    <w:next w:val="a4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2018-05-07T08:00:00Z</cp:lastPrinted>
  <dcterms:created xsi:type="dcterms:W3CDTF">2019-03-05T06:07:00Z</dcterms:created>
  <dcterms:modified xsi:type="dcterms:W3CDTF">2019-03-05T06:23:00Z</dcterms:modified>
</cp:coreProperties>
</file>