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2372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5370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C6571" w:rsidRDefault="007C6571" w:rsidP="007C6571">
      <w:pPr>
        <w:rPr>
          <w:lang w:val="en-US"/>
        </w:rPr>
      </w:pPr>
    </w:p>
    <w:p w:rsidR="007C6571" w:rsidRPr="00C23722" w:rsidRDefault="007C6571" w:rsidP="007C6571">
      <w:pPr>
        <w:jc w:val="center"/>
        <w:rPr>
          <w:b/>
          <w:sz w:val="28"/>
          <w:szCs w:val="28"/>
        </w:rPr>
      </w:pPr>
      <w:bookmarkStart w:id="0" w:name="_GoBack"/>
      <w:r w:rsidRPr="00C23722">
        <w:rPr>
          <w:b/>
          <w:sz w:val="28"/>
          <w:szCs w:val="28"/>
        </w:rPr>
        <w:t xml:space="preserve">Управление </w:t>
      </w:r>
      <w:proofErr w:type="spellStart"/>
      <w:r w:rsidRPr="00C23722">
        <w:rPr>
          <w:b/>
          <w:sz w:val="28"/>
          <w:szCs w:val="28"/>
        </w:rPr>
        <w:t>Росреестра</w:t>
      </w:r>
      <w:proofErr w:type="spellEnd"/>
      <w:r w:rsidRPr="00C23722">
        <w:rPr>
          <w:b/>
          <w:sz w:val="28"/>
          <w:szCs w:val="28"/>
        </w:rPr>
        <w:t xml:space="preserve"> предупреждает!</w:t>
      </w:r>
    </w:p>
    <w:bookmarkEnd w:id="0"/>
    <w:p w:rsidR="007C6571" w:rsidRDefault="007C6571" w:rsidP="007C6571">
      <w:pPr>
        <w:rPr>
          <w:sz w:val="28"/>
          <w:szCs w:val="28"/>
        </w:rPr>
      </w:pPr>
    </w:p>
    <w:p w:rsidR="007C6571" w:rsidRDefault="007C6571" w:rsidP="007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1DC9">
        <w:rPr>
          <w:sz w:val="28"/>
          <w:szCs w:val="28"/>
        </w:rPr>
        <w:t xml:space="preserve">Граждане, которые </w:t>
      </w:r>
      <w:r>
        <w:rPr>
          <w:sz w:val="28"/>
          <w:szCs w:val="28"/>
        </w:rPr>
        <w:t xml:space="preserve">по тем или иным причинам </w:t>
      </w:r>
      <w:r w:rsidRPr="00B41DC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41DC9">
        <w:rPr>
          <w:sz w:val="28"/>
          <w:szCs w:val="28"/>
        </w:rPr>
        <w:t xml:space="preserve">получают заказные почтовые отправления с результатами проверок по государственному земельному надзору (акт, предписание об устранении выявленного нарушения) ошибочно полагают, что у них есть все основания для </w:t>
      </w:r>
      <w:proofErr w:type="spellStart"/>
      <w:r w:rsidRPr="00B41DC9">
        <w:rPr>
          <w:sz w:val="28"/>
          <w:szCs w:val="28"/>
        </w:rPr>
        <w:t>неустранения</w:t>
      </w:r>
      <w:proofErr w:type="spellEnd"/>
      <w:r w:rsidRPr="00B41DC9">
        <w:rPr>
          <w:sz w:val="28"/>
          <w:szCs w:val="28"/>
        </w:rPr>
        <w:t xml:space="preserve"> нарушений при использовании земельных участк</w:t>
      </w:r>
      <w:r>
        <w:rPr>
          <w:sz w:val="28"/>
          <w:szCs w:val="28"/>
        </w:rPr>
        <w:t>ов</w:t>
      </w:r>
      <w:r w:rsidRPr="00B41DC9">
        <w:rPr>
          <w:sz w:val="28"/>
          <w:szCs w:val="28"/>
        </w:rPr>
        <w:t xml:space="preserve">. </w:t>
      </w:r>
    </w:p>
    <w:p w:rsidR="007C6571" w:rsidRPr="00B41DC9" w:rsidRDefault="007C6571" w:rsidP="007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41DC9">
        <w:rPr>
          <w:sz w:val="28"/>
          <w:szCs w:val="28"/>
        </w:rPr>
        <w:t xml:space="preserve">Управление </w:t>
      </w:r>
      <w:proofErr w:type="spellStart"/>
      <w:r w:rsidRPr="00B41DC9">
        <w:rPr>
          <w:sz w:val="28"/>
          <w:szCs w:val="28"/>
        </w:rPr>
        <w:t>Росреестра</w:t>
      </w:r>
      <w:proofErr w:type="spellEnd"/>
      <w:r w:rsidRPr="00B41DC9">
        <w:rPr>
          <w:sz w:val="28"/>
          <w:szCs w:val="28"/>
        </w:rPr>
        <w:t xml:space="preserve"> по Мурманской области доводит до сведени</w:t>
      </w:r>
      <w:r>
        <w:rPr>
          <w:sz w:val="28"/>
          <w:szCs w:val="28"/>
        </w:rPr>
        <w:t>я</w:t>
      </w:r>
      <w:r w:rsidRPr="00B41DC9">
        <w:rPr>
          <w:sz w:val="28"/>
          <w:szCs w:val="28"/>
        </w:rPr>
        <w:t xml:space="preserve"> таких граждан, что</w:t>
      </w:r>
      <w:r>
        <w:rPr>
          <w:sz w:val="28"/>
          <w:szCs w:val="28"/>
        </w:rPr>
        <w:t>,</w:t>
      </w:r>
      <w:r w:rsidRPr="00B41DC9">
        <w:rPr>
          <w:sz w:val="28"/>
          <w:szCs w:val="28"/>
        </w:rPr>
        <w:t xml:space="preserve"> согласно пункту 1 статьи 165.1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41DC9">
        <w:rPr>
          <w:sz w:val="28"/>
          <w:szCs w:val="28"/>
        </w:rPr>
        <w:t xml:space="preserve">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  <w:proofErr w:type="gramEnd"/>
      <w:r w:rsidRPr="00B41DC9">
        <w:rPr>
          <w:sz w:val="28"/>
          <w:szCs w:val="28"/>
        </w:rPr>
        <w:t xml:space="preserve"> Сообщение считается доставленным, если адресат уклонился от получения корреспонденции в отделении связи,  в </w:t>
      </w:r>
      <w:proofErr w:type="gramStart"/>
      <w:r w:rsidRPr="00B41DC9">
        <w:rPr>
          <w:sz w:val="28"/>
          <w:szCs w:val="28"/>
        </w:rPr>
        <w:t>связи</w:t>
      </w:r>
      <w:proofErr w:type="gramEnd"/>
      <w:r w:rsidRPr="00B41DC9">
        <w:rPr>
          <w:sz w:val="28"/>
          <w:szCs w:val="28"/>
        </w:rPr>
        <w:t xml:space="preserve"> с чем она была возвращена по истечении срока хранения. </w:t>
      </w:r>
      <w:r>
        <w:rPr>
          <w:sz w:val="28"/>
          <w:szCs w:val="28"/>
        </w:rPr>
        <w:t>При этом уклоняющиеся  могут быть привлечены к административной ответственности за неисполнение предписаний, выданных должностными лицами по ч. 25 или ч. 26 ст. 19.5 КоАП РФ.</w:t>
      </w:r>
    </w:p>
    <w:p w:rsidR="005A73B3" w:rsidRDefault="005A73B3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78" w:rsidRDefault="00676878" w:rsidP="007E44EB">
      <w:r>
        <w:separator/>
      </w:r>
    </w:p>
  </w:endnote>
  <w:endnote w:type="continuationSeparator" w:id="0">
    <w:p w:rsidR="00676878" w:rsidRDefault="0067687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78" w:rsidRDefault="00676878" w:rsidP="007E44EB">
      <w:r>
        <w:separator/>
      </w:r>
    </w:p>
  </w:footnote>
  <w:footnote w:type="continuationSeparator" w:id="0">
    <w:p w:rsidR="00676878" w:rsidRDefault="0067687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76878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C6571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398"/>
    <w:rsid w:val="008B3A3F"/>
    <w:rsid w:val="008B4D19"/>
    <w:rsid w:val="008C52E2"/>
    <w:rsid w:val="00911E4D"/>
    <w:rsid w:val="00922A8C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0F3E"/>
    <w:rsid w:val="00B11698"/>
    <w:rsid w:val="00B3065D"/>
    <w:rsid w:val="00B41280"/>
    <w:rsid w:val="00B663DA"/>
    <w:rsid w:val="00B901B2"/>
    <w:rsid w:val="00BA752D"/>
    <w:rsid w:val="00BB167C"/>
    <w:rsid w:val="00BC3449"/>
    <w:rsid w:val="00BD041E"/>
    <w:rsid w:val="00BE1E73"/>
    <w:rsid w:val="00BF5328"/>
    <w:rsid w:val="00C16866"/>
    <w:rsid w:val="00C23722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04E0-9C56-44B0-B748-992DB55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2018-12-13T07:22:00Z</dcterms:created>
  <dcterms:modified xsi:type="dcterms:W3CDTF">2018-12-13T07:22:00Z</dcterms:modified>
</cp:coreProperties>
</file>